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7B" w:rsidRPr="000836A4" w:rsidRDefault="00CA15A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>
            <wp:extent cx="7429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384496" w:rsidRDefault="00384496" w:rsidP="00384496">
            <w:pPr>
              <w:spacing w:line="280" w:lineRule="exact"/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отчета о результатах приватизации </w:t>
            </w:r>
          </w:p>
          <w:p w:rsidR="00384496" w:rsidRDefault="00384496" w:rsidP="00384496">
            <w:pPr>
              <w:spacing w:line="280" w:lineRule="exact"/>
              <w:ind w:firstLine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имущества Мошенского муниципального </w:t>
            </w:r>
          </w:p>
          <w:p w:rsidR="00ED167B" w:rsidRPr="00833D69" w:rsidRDefault="00384496" w:rsidP="00384496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района в 2020 году</w:t>
            </w:r>
          </w:p>
        </w:tc>
      </w:tr>
    </w:tbl>
    <w:p w:rsidR="00ED167B" w:rsidRPr="00823B35" w:rsidRDefault="00833D69" w:rsidP="00384496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167B" w:rsidRPr="00823B35" w:rsidRDefault="00ED167B" w:rsidP="00384496">
      <w:pPr>
        <w:spacing w:line="280" w:lineRule="exact"/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A6218D">
        <w:rPr>
          <w:sz w:val="28"/>
          <w:szCs w:val="28"/>
        </w:rPr>
        <w:t>28 апреля</w:t>
      </w:r>
      <w:r w:rsidR="00863928" w:rsidRPr="00823B35">
        <w:rPr>
          <w:sz w:val="28"/>
          <w:szCs w:val="28"/>
        </w:rPr>
        <w:t xml:space="preserve"> 202</w:t>
      </w:r>
      <w:r w:rsidR="00A51E8E">
        <w:rPr>
          <w:sz w:val="28"/>
          <w:szCs w:val="28"/>
        </w:rPr>
        <w:t>1</w:t>
      </w:r>
      <w:r w:rsidR="00863928" w:rsidRPr="00823B35">
        <w:rPr>
          <w:sz w:val="28"/>
          <w:szCs w:val="28"/>
        </w:rPr>
        <w:t xml:space="preserve"> года</w:t>
      </w:r>
    </w:p>
    <w:p w:rsidR="00823B35" w:rsidRDefault="00823B35" w:rsidP="00384496">
      <w:pPr>
        <w:spacing w:line="280" w:lineRule="exact"/>
        <w:ind w:firstLine="993"/>
        <w:jc w:val="both"/>
        <w:rPr>
          <w:sz w:val="28"/>
          <w:szCs w:val="28"/>
        </w:rPr>
      </w:pPr>
    </w:p>
    <w:p w:rsidR="00A51E8E" w:rsidRPr="00823B35" w:rsidRDefault="00384496" w:rsidP="00384496">
      <w:pPr>
        <w:spacing w:line="280" w:lineRule="exact"/>
        <w:ind w:firstLine="709"/>
        <w:jc w:val="both"/>
        <w:rPr>
          <w:sz w:val="28"/>
          <w:szCs w:val="28"/>
        </w:rPr>
      </w:pPr>
      <w:r w:rsidRPr="006D277D">
        <w:rPr>
          <w:sz w:val="28"/>
          <w:szCs w:val="28"/>
        </w:rPr>
        <w:t>В соответствии с Федеральным законом от 21 декабря 2001 года N 178-ФЗ "О приватизации государственного и муниципального имущ</w:t>
      </w:r>
      <w:r w:rsidRPr="006D277D">
        <w:rPr>
          <w:sz w:val="28"/>
          <w:szCs w:val="28"/>
        </w:rPr>
        <w:t>е</w:t>
      </w:r>
      <w:r w:rsidRPr="006D277D">
        <w:rPr>
          <w:sz w:val="28"/>
          <w:szCs w:val="28"/>
        </w:rPr>
        <w:t>ства", П</w:t>
      </w:r>
      <w:r w:rsidRPr="006D277D">
        <w:rPr>
          <w:sz w:val="28"/>
          <w:szCs w:val="28"/>
        </w:rPr>
        <w:t>о</w:t>
      </w:r>
      <w:r w:rsidRPr="006D277D">
        <w:rPr>
          <w:sz w:val="28"/>
          <w:szCs w:val="28"/>
        </w:rPr>
        <w:t>ложением о п</w:t>
      </w:r>
      <w:r>
        <w:rPr>
          <w:sz w:val="28"/>
          <w:szCs w:val="28"/>
        </w:rPr>
        <w:t>орядке и условиях приватизации</w:t>
      </w:r>
      <w:r w:rsidRPr="006D277D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 имущества</w:t>
      </w:r>
      <w:r w:rsidRPr="006D277D">
        <w:rPr>
          <w:sz w:val="28"/>
          <w:szCs w:val="28"/>
        </w:rPr>
        <w:t xml:space="preserve"> Мошенского муниципального района, утвержденным решением Думы Мошенского мун</w:t>
      </w:r>
      <w:r>
        <w:rPr>
          <w:sz w:val="28"/>
          <w:szCs w:val="28"/>
        </w:rPr>
        <w:t xml:space="preserve">иципального района от 24.02.2011 № 32, </w:t>
      </w:r>
      <w:r w:rsidRPr="009A4EF8">
        <w:rPr>
          <w:color w:val="041C26"/>
          <w:sz w:val="28"/>
          <w:szCs w:val="28"/>
        </w:rPr>
        <w:t>с решен</w:t>
      </w:r>
      <w:r w:rsidRPr="009A4EF8">
        <w:rPr>
          <w:color w:val="041C26"/>
          <w:sz w:val="28"/>
          <w:szCs w:val="28"/>
        </w:rPr>
        <w:t>и</w:t>
      </w:r>
      <w:r w:rsidRPr="009A4EF8">
        <w:rPr>
          <w:color w:val="041C26"/>
          <w:sz w:val="28"/>
          <w:szCs w:val="28"/>
        </w:rPr>
        <w:t xml:space="preserve">ями Думы Мошенского муниципального района </w:t>
      </w:r>
      <w:r>
        <w:rPr>
          <w:sz w:val="28"/>
          <w:szCs w:val="28"/>
        </w:rPr>
        <w:t>от 09.10.2019 № 445</w:t>
      </w:r>
      <w:r w:rsidRPr="001C3A22">
        <w:rPr>
          <w:sz w:val="28"/>
          <w:szCs w:val="28"/>
        </w:rPr>
        <w:t xml:space="preserve"> «Об утверждении Программы (Прогнозного плана) приватизации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имущества на 2020 год»,                                  от 24.01.2020 № 493</w:t>
      </w:r>
      <w:r w:rsidRPr="001C3A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3A22">
        <w:rPr>
          <w:sz w:val="28"/>
        </w:rPr>
        <w:t>О внесении измен</w:t>
      </w:r>
      <w:r w:rsidRPr="001C3A22">
        <w:rPr>
          <w:sz w:val="28"/>
        </w:rPr>
        <w:t>е</w:t>
      </w:r>
      <w:r w:rsidRPr="001C3A22">
        <w:rPr>
          <w:sz w:val="28"/>
        </w:rPr>
        <w:t>ний в Программу (Прогнозный план) приватизации муниципального имущ</w:t>
      </w:r>
      <w:r w:rsidRPr="001C3A22">
        <w:rPr>
          <w:sz w:val="28"/>
        </w:rPr>
        <w:t>е</w:t>
      </w:r>
      <w:r w:rsidRPr="001C3A22">
        <w:rPr>
          <w:sz w:val="28"/>
        </w:rPr>
        <w:t>ства на 20</w:t>
      </w:r>
      <w:r>
        <w:rPr>
          <w:sz w:val="28"/>
        </w:rPr>
        <w:t xml:space="preserve">20 </w:t>
      </w:r>
      <w:r w:rsidRPr="001C3A22">
        <w:rPr>
          <w:sz w:val="28"/>
        </w:rPr>
        <w:t>год</w:t>
      </w:r>
      <w:r>
        <w:rPr>
          <w:sz w:val="28"/>
          <w:szCs w:val="28"/>
        </w:rPr>
        <w:t>», от 21.05.2020 № 525</w:t>
      </w:r>
      <w:r w:rsidRPr="001C3A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3A22">
        <w:rPr>
          <w:sz w:val="28"/>
        </w:rPr>
        <w:t>О внесении изменений в Програ</w:t>
      </w:r>
      <w:r w:rsidRPr="001C3A22">
        <w:rPr>
          <w:sz w:val="28"/>
        </w:rPr>
        <w:t>м</w:t>
      </w:r>
      <w:r w:rsidRPr="001C3A22">
        <w:rPr>
          <w:sz w:val="28"/>
        </w:rPr>
        <w:t>му (Прогнозный план) приватизации муниципального им</w:t>
      </w:r>
      <w:r w:rsidRPr="001C3A22">
        <w:rPr>
          <w:sz w:val="28"/>
        </w:rPr>
        <w:t>у</w:t>
      </w:r>
      <w:r w:rsidRPr="001C3A22">
        <w:rPr>
          <w:sz w:val="28"/>
        </w:rPr>
        <w:t>щества на 20</w:t>
      </w:r>
      <w:r>
        <w:rPr>
          <w:sz w:val="28"/>
        </w:rPr>
        <w:t>20</w:t>
      </w:r>
      <w:r w:rsidRPr="001C3A22">
        <w:rPr>
          <w:sz w:val="28"/>
        </w:rPr>
        <w:t xml:space="preserve"> год</w:t>
      </w:r>
      <w:r>
        <w:rPr>
          <w:sz w:val="28"/>
        </w:rPr>
        <w:t xml:space="preserve">», </w:t>
      </w:r>
      <w:r>
        <w:rPr>
          <w:sz w:val="28"/>
          <w:szCs w:val="28"/>
        </w:rPr>
        <w:t>от 30.09.2020 № 8</w:t>
      </w:r>
      <w:r w:rsidRPr="001C3A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3A22">
        <w:rPr>
          <w:sz w:val="28"/>
        </w:rPr>
        <w:t>О внесении изменений в Программу (Пр</w:t>
      </w:r>
      <w:r w:rsidRPr="001C3A22">
        <w:rPr>
          <w:sz w:val="28"/>
        </w:rPr>
        <w:t>о</w:t>
      </w:r>
      <w:r w:rsidRPr="001C3A22">
        <w:rPr>
          <w:sz w:val="28"/>
        </w:rPr>
        <w:t>гнозный план) приватизации муниципального имущества на 20</w:t>
      </w:r>
      <w:r>
        <w:rPr>
          <w:sz w:val="28"/>
        </w:rPr>
        <w:t>20</w:t>
      </w:r>
      <w:r w:rsidRPr="001C3A22">
        <w:rPr>
          <w:sz w:val="28"/>
        </w:rPr>
        <w:t xml:space="preserve"> год</w:t>
      </w:r>
      <w:r>
        <w:rPr>
          <w:sz w:val="28"/>
        </w:rPr>
        <w:t>»,</w:t>
      </w:r>
      <w:r w:rsidRPr="0049695A">
        <w:rPr>
          <w:sz w:val="28"/>
          <w:szCs w:val="28"/>
        </w:rPr>
        <w:t xml:space="preserve"> </w:t>
      </w:r>
      <w:r>
        <w:rPr>
          <w:sz w:val="28"/>
          <w:szCs w:val="28"/>
        </w:rPr>
        <w:t>от 28.10.2020 № 15</w:t>
      </w:r>
      <w:r w:rsidRPr="001C3A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C3A22">
        <w:rPr>
          <w:sz w:val="28"/>
        </w:rPr>
        <w:t>О внесении изменений в Программу (Прогно</w:t>
      </w:r>
      <w:r w:rsidRPr="001C3A22">
        <w:rPr>
          <w:sz w:val="28"/>
        </w:rPr>
        <w:t>з</w:t>
      </w:r>
      <w:r w:rsidRPr="001C3A22">
        <w:rPr>
          <w:sz w:val="28"/>
        </w:rPr>
        <w:t>ный план) приватизации муниципального им</w:t>
      </w:r>
      <w:r w:rsidRPr="001C3A22">
        <w:rPr>
          <w:sz w:val="28"/>
        </w:rPr>
        <w:t>у</w:t>
      </w:r>
      <w:r w:rsidRPr="001C3A22">
        <w:rPr>
          <w:sz w:val="28"/>
        </w:rPr>
        <w:t>щества на 20</w:t>
      </w:r>
      <w:r>
        <w:rPr>
          <w:sz w:val="28"/>
        </w:rPr>
        <w:t>20</w:t>
      </w:r>
      <w:r w:rsidRPr="001C3A22">
        <w:rPr>
          <w:sz w:val="28"/>
        </w:rPr>
        <w:t xml:space="preserve"> год</w:t>
      </w:r>
      <w:r>
        <w:rPr>
          <w:sz w:val="28"/>
        </w:rPr>
        <w:t>»,</w:t>
      </w:r>
    </w:p>
    <w:p w:rsidR="00A51E8E" w:rsidRDefault="00A51E8E" w:rsidP="00384496">
      <w:pPr>
        <w:spacing w:line="280" w:lineRule="exact"/>
        <w:ind w:firstLine="709"/>
        <w:jc w:val="both"/>
        <w:rPr>
          <w:sz w:val="28"/>
          <w:szCs w:val="28"/>
        </w:rPr>
      </w:pPr>
    </w:p>
    <w:p w:rsidR="00ED167B" w:rsidRPr="00823B35" w:rsidRDefault="00ED167B" w:rsidP="00384496">
      <w:pPr>
        <w:spacing w:line="280" w:lineRule="exact"/>
        <w:ind w:firstLine="709"/>
        <w:jc w:val="both"/>
        <w:rPr>
          <w:sz w:val="28"/>
          <w:szCs w:val="28"/>
        </w:rPr>
      </w:pPr>
      <w:r w:rsidRPr="00823B35">
        <w:rPr>
          <w:sz w:val="28"/>
          <w:szCs w:val="28"/>
        </w:rPr>
        <w:t xml:space="preserve">Дума Мошенского муниципального района </w:t>
      </w:r>
    </w:p>
    <w:p w:rsidR="00ED167B" w:rsidRPr="00823B35" w:rsidRDefault="00ED167B" w:rsidP="00384496">
      <w:pPr>
        <w:spacing w:line="280" w:lineRule="exact"/>
        <w:ind w:firstLine="993"/>
        <w:jc w:val="both"/>
        <w:rPr>
          <w:sz w:val="28"/>
          <w:szCs w:val="28"/>
        </w:rPr>
      </w:pPr>
    </w:p>
    <w:p w:rsidR="00346888" w:rsidRPr="00823B35" w:rsidRDefault="00346888" w:rsidP="00384496">
      <w:pPr>
        <w:spacing w:line="280" w:lineRule="exact"/>
        <w:jc w:val="both"/>
        <w:rPr>
          <w:b/>
          <w:sz w:val="28"/>
          <w:szCs w:val="28"/>
        </w:rPr>
      </w:pPr>
      <w:r w:rsidRPr="00823B35">
        <w:rPr>
          <w:b/>
          <w:sz w:val="28"/>
          <w:szCs w:val="28"/>
        </w:rPr>
        <w:t>РЕШИЛА:</w:t>
      </w:r>
    </w:p>
    <w:p w:rsidR="00346888" w:rsidRPr="00823B35" w:rsidRDefault="00346888" w:rsidP="00384496">
      <w:pPr>
        <w:spacing w:line="280" w:lineRule="exact"/>
        <w:ind w:firstLine="709"/>
        <w:jc w:val="both"/>
        <w:rPr>
          <w:sz w:val="28"/>
          <w:szCs w:val="28"/>
        </w:rPr>
      </w:pPr>
    </w:p>
    <w:p w:rsidR="00384496" w:rsidRPr="006D277D" w:rsidRDefault="00384496" w:rsidP="00384496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7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cs="Times New Roman"/>
          <w:sz w:val="28"/>
          <w:szCs w:val="28"/>
        </w:rPr>
        <w:t>отчет о результатах приватизации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имущества Мошенского муниципального района в 2020 году.</w:t>
      </w:r>
    </w:p>
    <w:p w:rsidR="00823B35" w:rsidRPr="000C705B" w:rsidRDefault="00384496" w:rsidP="00384496">
      <w:pPr>
        <w:spacing w:line="280" w:lineRule="exact"/>
        <w:ind w:firstLine="709"/>
        <w:jc w:val="both"/>
        <w:rPr>
          <w:sz w:val="40"/>
          <w:szCs w:val="28"/>
        </w:rPr>
      </w:pPr>
      <w:r>
        <w:rPr>
          <w:sz w:val="28"/>
          <w:szCs w:val="28"/>
        </w:rPr>
        <w:t>2</w:t>
      </w:r>
      <w:r w:rsidRPr="006D277D">
        <w:rPr>
          <w:sz w:val="28"/>
          <w:szCs w:val="28"/>
        </w:rPr>
        <w:t xml:space="preserve">. Опубликовать решение в </w:t>
      </w:r>
      <w:r>
        <w:rPr>
          <w:sz w:val="28"/>
          <w:szCs w:val="28"/>
        </w:rPr>
        <w:t>бюллетене «Официальный вестник Мошенского муниципального района»</w:t>
      </w:r>
      <w:r w:rsidRPr="006D277D">
        <w:rPr>
          <w:sz w:val="28"/>
          <w:szCs w:val="28"/>
        </w:rPr>
        <w:t>.</w:t>
      </w:r>
    </w:p>
    <w:p w:rsidR="00823B35" w:rsidRPr="00823B35" w:rsidRDefault="00823B35" w:rsidP="00384496">
      <w:pPr>
        <w:spacing w:line="280" w:lineRule="exact"/>
        <w:ind w:firstLine="993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900"/>
        <w:gridCol w:w="4320"/>
      </w:tblGrid>
      <w:tr w:rsidR="008A1294" w:rsidRPr="008A1294" w:rsidTr="00C06F7F">
        <w:tc>
          <w:tcPr>
            <w:tcW w:w="4608" w:type="dxa"/>
            <w:hideMark/>
          </w:tcPr>
          <w:p w:rsidR="008A1294" w:rsidRPr="008A1294" w:rsidRDefault="008A1294" w:rsidP="00384496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:rsidR="008A1294" w:rsidRPr="008A1294" w:rsidRDefault="008A1294" w:rsidP="00384496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муниципального района</w:t>
            </w:r>
          </w:p>
          <w:p w:rsidR="008A1294" w:rsidRPr="008A1294" w:rsidRDefault="00CA15A5" w:rsidP="00384496">
            <w:pPr>
              <w:spacing w:line="280" w:lineRule="exac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900" w:type="dxa"/>
          </w:tcPr>
          <w:p w:rsidR="008A1294" w:rsidRPr="008A1294" w:rsidRDefault="008A1294" w:rsidP="00384496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</w:tcPr>
          <w:p w:rsidR="008A1294" w:rsidRPr="008A1294" w:rsidRDefault="008A1294" w:rsidP="00384496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Глава муниципального района</w:t>
            </w:r>
          </w:p>
          <w:p w:rsidR="008A1294" w:rsidRPr="008A1294" w:rsidRDefault="008A1294" w:rsidP="00384496">
            <w:pPr>
              <w:spacing w:line="280" w:lineRule="exact"/>
              <w:jc w:val="both"/>
              <w:rPr>
                <w:b/>
                <w:sz w:val="28"/>
                <w:szCs w:val="28"/>
              </w:rPr>
            </w:pPr>
          </w:p>
          <w:p w:rsidR="008A1294" w:rsidRPr="008A1294" w:rsidRDefault="008A1294" w:rsidP="00384496">
            <w:pPr>
              <w:spacing w:line="280" w:lineRule="exact"/>
              <w:jc w:val="right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Т.В.Павлова</w:t>
            </w:r>
          </w:p>
        </w:tc>
      </w:tr>
    </w:tbl>
    <w:p w:rsidR="00823B35" w:rsidRDefault="00823B35" w:rsidP="00863928">
      <w:pPr>
        <w:pStyle w:val="a3"/>
      </w:pPr>
    </w:p>
    <w:p w:rsidR="00A51E8E" w:rsidRDefault="00A51E8E" w:rsidP="00863928">
      <w:pPr>
        <w:pStyle w:val="a3"/>
      </w:pPr>
    </w:p>
    <w:p w:rsidR="000C705B" w:rsidRDefault="000C705B" w:rsidP="00863928">
      <w:pPr>
        <w:pStyle w:val="a3"/>
      </w:pPr>
    </w:p>
    <w:p w:rsidR="000C705B" w:rsidRDefault="000C705B" w:rsidP="00863928">
      <w:pPr>
        <w:pStyle w:val="a3"/>
      </w:pPr>
    </w:p>
    <w:p w:rsidR="000C705B" w:rsidRDefault="000C705B" w:rsidP="00863928">
      <w:pPr>
        <w:pStyle w:val="a3"/>
      </w:pPr>
    </w:p>
    <w:p w:rsidR="00A51E8E" w:rsidRDefault="00A51E8E" w:rsidP="00863928">
      <w:pPr>
        <w:pStyle w:val="a3"/>
      </w:pPr>
    </w:p>
    <w:p w:rsidR="00863928" w:rsidRDefault="00346888" w:rsidP="00863928">
      <w:pPr>
        <w:pStyle w:val="a3"/>
      </w:pPr>
      <w:r>
        <w:t>№</w:t>
      </w:r>
      <w:r w:rsidR="00384496">
        <w:t xml:space="preserve"> 65</w:t>
      </w:r>
    </w:p>
    <w:p w:rsidR="00863928" w:rsidRDefault="00863928" w:rsidP="00863928">
      <w:pPr>
        <w:pStyle w:val="a3"/>
      </w:pPr>
      <w:r>
        <w:t xml:space="preserve">от </w:t>
      </w:r>
      <w:r w:rsidR="00A6218D">
        <w:t>28 апреля</w:t>
      </w:r>
      <w:r>
        <w:t xml:space="preserve"> 202</w:t>
      </w:r>
      <w:r w:rsidR="004F3688">
        <w:t>1</w:t>
      </w:r>
      <w:r>
        <w:t xml:space="preserve"> года</w:t>
      </w:r>
    </w:p>
    <w:p w:rsidR="00863928" w:rsidRDefault="00863928" w:rsidP="00863928">
      <w:pPr>
        <w:pStyle w:val="a3"/>
      </w:pPr>
      <w:r>
        <w:t>с. Мошенское</w:t>
      </w:r>
    </w:p>
    <w:p w:rsidR="00863928" w:rsidRDefault="00863928" w:rsidP="00346888">
      <w:pPr>
        <w:pStyle w:val="a3"/>
      </w:pPr>
      <w:proofErr w:type="spellStart"/>
      <w:r>
        <w:t>ес</w:t>
      </w:r>
      <w:proofErr w:type="spellEnd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84496" w:rsidTr="00384496">
        <w:tc>
          <w:tcPr>
            <w:tcW w:w="4814" w:type="dxa"/>
          </w:tcPr>
          <w:p w:rsidR="00384496" w:rsidRDefault="00384496" w:rsidP="00346888">
            <w:pPr>
              <w:pStyle w:val="a3"/>
            </w:pPr>
          </w:p>
        </w:tc>
        <w:tc>
          <w:tcPr>
            <w:tcW w:w="4815" w:type="dxa"/>
          </w:tcPr>
          <w:p w:rsidR="00384496" w:rsidRPr="00384496" w:rsidRDefault="00384496" w:rsidP="00384496">
            <w:pPr>
              <w:pStyle w:val="a3"/>
              <w:jc w:val="center"/>
              <w:rPr>
                <w:sz w:val="28"/>
              </w:rPr>
            </w:pPr>
            <w:r w:rsidRPr="00384496">
              <w:rPr>
                <w:sz w:val="28"/>
              </w:rPr>
              <w:t>Утвержден</w:t>
            </w:r>
          </w:p>
          <w:p w:rsidR="00384496" w:rsidRPr="00384496" w:rsidRDefault="00384496" w:rsidP="00384496">
            <w:pPr>
              <w:pStyle w:val="a3"/>
              <w:jc w:val="center"/>
              <w:rPr>
                <w:sz w:val="28"/>
              </w:rPr>
            </w:pPr>
            <w:r w:rsidRPr="00384496">
              <w:rPr>
                <w:sz w:val="28"/>
              </w:rPr>
              <w:t>решением Думы</w:t>
            </w:r>
          </w:p>
          <w:p w:rsidR="00384496" w:rsidRPr="00384496" w:rsidRDefault="00384496" w:rsidP="00384496">
            <w:pPr>
              <w:pStyle w:val="a3"/>
              <w:jc w:val="center"/>
              <w:rPr>
                <w:sz w:val="28"/>
              </w:rPr>
            </w:pPr>
            <w:r w:rsidRPr="00384496">
              <w:rPr>
                <w:sz w:val="28"/>
              </w:rPr>
              <w:t>муниципального района</w:t>
            </w:r>
          </w:p>
          <w:p w:rsidR="00384496" w:rsidRDefault="00384496" w:rsidP="00384496">
            <w:pPr>
              <w:pStyle w:val="a3"/>
              <w:jc w:val="center"/>
            </w:pPr>
            <w:r w:rsidRPr="00384496">
              <w:rPr>
                <w:sz w:val="28"/>
              </w:rPr>
              <w:t>от 28.04.2021 №65</w:t>
            </w:r>
          </w:p>
        </w:tc>
      </w:tr>
    </w:tbl>
    <w:p w:rsidR="00384496" w:rsidRPr="00384496" w:rsidRDefault="00384496" w:rsidP="00157FED">
      <w:pPr>
        <w:pStyle w:val="a3"/>
        <w:spacing w:line="300" w:lineRule="exact"/>
        <w:rPr>
          <w:color w:val="000000" w:themeColor="text1"/>
        </w:rPr>
      </w:pPr>
    </w:p>
    <w:p w:rsidR="00384496" w:rsidRPr="00384496" w:rsidRDefault="00384496" w:rsidP="00157FED">
      <w:pPr>
        <w:spacing w:line="300" w:lineRule="exact"/>
        <w:jc w:val="center"/>
        <w:rPr>
          <w:b/>
          <w:color w:val="000000" w:themeColor="text1"/>
          <w:sz w:val="28"/>
          <w:szCs w:val="28"/>
        </w:rPr>
      </w:pPr>
      <w:r w:rsidRPr="00384496">
        <w:rPr>
          <w:b/>
          <w:color w:val="000000" w:themeColor="text1"/>
          <w:sz w:val="28"/>
          <w:szCs w:val="28"/>
        </w:rPr>
        <w:t>Отчет</w:t>
      </w:r>
    </w:p>
    <w:p w:rsidR="00384496" w:rsidRPr="00384496" w:rsidRDefault="00384496" w:rsidP="00157FED">
      <w:pPr>
        <w:spacing w:line="300" w:lineRule="exact"/>
        <w:jc w:val="center"/>
        <w:rPr>
          <w:b/>
          <w:color w:val="000000" w:themeColor="text1"/>
          <w:sz w:val="28"/>
          <w:szCs w:val="28"/>
        </w:rPr>
      </w:pPr>
      <w:r w:rsidRPr="00384496">
        <w:rPr>
          <w:b/>
          <w:color w:val="000000" w:themeColor="text1"/>
          <w:sz w:val="28"/>
          <w:szCs w:val="28"/>
        </w:rPr>
        <w:t>о результатах приватизации муниципального имущества</w:t>
      </w:r>
    </w:p>
    <w:p w:rsidR="00384496" w:rsidRPr="00384496" w:rsidRDefault="00384496" w:rsidP="00157FED">
      <w:pPr>
        <w:spacing w:line="300" w:lineRule="exact"/>
        <w:jc w:val="center"/>
        <w:rPr>
          <w:b/>
          <w:color w:val="000000" w:themeColor="text1"/>
          <w:sz w:val="28"/>
          <w:szCs w:val="28"/>
        </w:rPr>
      </w:pPr>
      <w:r w:rsidRPr="00384496">
        <w:rPr>
          <w:b/>
          <w:color w:val="000000" w:themeColor="text1"/>
          <w:sz w:val="28"/>
          <w:szCs w:val="28"/>
        </w:rPr>
        <w:t>Мошенског</w:t>
      </w:r>
      <w:r>
        <w:rPr>
          <w:b/>
          <w:color w:val="000000" w:themeColor="text1"/>
          <w:sz w:val="28"/>
          <w:szCs w:val="28"/>
        </w:rPr>
        <w:t>о муниципального района</w:t>
      </w:r>
      <w:r w:rsidRPr="00384496">
        <w:rPr>
          <w:b/>
          <w:color w:val="000000" w:themeColor="text1"/>
          <w:sz w:val="28"/>
          <w:szCs w:val="28"/>
        </w:rPr>
        <w:t xml:space="preserve"> за 2020 год</w:t>
      </w:r>
    </w:p>
    <w:p w:rsidR="00384496" w:rsidRDefault="00384496" w:rsidP="00157FED">
      <w:pPr>
        <w:pStyle w:val="ConsPlusNormal"/>
        <w:spacing w:line="300" w:lineRule="exac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FED" w:rsidRDefault="00384496" w:rsidP="00157FE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84496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2020 года приватизация объектов муниципальной со</w:t>
      </w:r>
      <w:r w:rsidRPr="0038449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8449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 осуществлялась в соответствии с решениями Думы Мошенского муниципального района от 09.10.2019 № 445</w:t>
      </w:r>
      <w:bookmarkStart w:id="0" w:name="_GoBack"/>
      <w:bookmarkEnd w:id="0"/>
      <w:r w:rsidRPr="0038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Программы (Прогнозного плана) приватизации муницип</w:t>
      </w:r>
      <w:r w:rsidR="00157FED">
        <w:rPr>
          <w:rFonts w:ascii="Times New Roman" w:hAnsi="Times New Roman" w:cs="Times New Roman"/>
          <w:color w:val="000000" w:themeColor="text1"/>
          <w:sz w:val="28"/>
          <w:szCs w:val="28"/>
        </w:rPr>
        <w:t>ального имущества на 2020 год»,</w:t>
      </w:r>
      <w:r w:rsidRPr="0038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24.01.2020 </w:t>
      </w:r>
      <w:r w:rsidR="00157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38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493 </w:t>
      </w:r>
      <w:r w:rsidR="00157F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О внесении изменений в Программу (Прогнозный план) приватизации муниципального имущества на 2020 год</w:t>
      </w:r>
      <w:r w:rsidR="00157FE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8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21.05.2020 № 525 </w:t>
      </w:r>
      <w:r w:rsidR="00157F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О внесении изменений в Программу (Прогнозный план) приватизации муниц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и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пального им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у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щества на 2020 год</w:t>
      </w:r>
      <w:r w:rsidR="00157FED">
        <w:rPr>
          <w:rFonts w:ascii="Times New Roman" w:hAnsi="Times New Roman" w:cs="Times New Roman"/>
          <w:color w:val="000000" w:themeColor="text1"/>
          <w:sz w:val="28"/>
        </w:rPr>
        <w:t>»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38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30.09.2020 № 8 </w:t>
      </w:r>
      <w:r w:rsidR="00157F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О внесении изменений в Программу (Прогнозный план) приватизации муниципального им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у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щества на 2020 год</w:t>
      </w:r>
      <w:r w:rsidR="00157FED">
        <w:rPr>
          <w:rFonts w:ascii="Times New Roman" w:hAnsi="Times New Roman" w:cs="Times New Roman"/>
          <w:color w:val="000000" w:themeColor="text1"/>
          <w:sz w:val="28"/>
        </w:rPr>
        <w:t>»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,</w:t>
      </w:r>
      <w:r w:rsidRPr="0038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28.10.2020 № 15 </w:t>
      </w:r>
      <w:r w:rsidR="00157F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О внесении изменений в Программу (Прогно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з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ный план) приватизации муниципального им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у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щества на 2020 год</w:t>
      </w:r>
      <w:r w:rsidR="00157FED">
        <w:rPr>
          <w:rFonts w:ascii="Times New Roman" w:hAnsi="Times New Roman" w:cs="Times New Roman"/>
          <w:color w:val="000000" w:themeColor="text1"/>
          <w:sz w:val="28"/>
        </w:rPr>
        <w:t>»</w:t>
      </w:r>
      <w:r w:rsidRPr="00384496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384496" w:rsidRPr="00157FED" w:rsidRDefault="00384496" w:rsidP="00157FE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7FE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целями настоящей Программы (Прогнозного плана) приват</w:t>
      </w:r>
      <w:r w:rsidRPr="00157F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57FED" w:rsidRPr="00157FED">
        <w:rPr>
          <w:rFonts w:ascii="Times New Roman" w:hAnsi="Times New Roman" w:cs="Times New Roman"/>
          <w:color w:val="000000" w:themeColor="text1"/>
          <w:sz w:val="28"/>
          <w:szCs w:val="28"/>
        </w:rPr>
        <w:t>зации являются </w:t>
      </w:r>
      <w:r w:rsidRPr="00157FE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эффективности управления муниципальной со</w:t>
      </w:r>
      <w:r w:rsidRPr="00157FE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57FED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ственностью, по</w:t>
      </w:r>
      <w:r w:rsidRPr="00157FE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полнение доходной части бюджета муниципального района, усиление социаль</w:t>
      </w:r>
      <w:r w:rsidRPr="00157FE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ной направленности и обеспечение планомерности процесса пр</w:t>
      </w:r>
      <w:r w:rsidRPr="00157F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57FED">
        <w:rPr>
          <w:rFonts w:ascii="Times New Roman" w:hAnsi="Times New Roman" w:cs="Times New Roman"/>
          <w:color w:val="000000" w:themeColor="text1"/>
          <w:sz w:val="28"/>
          <w:szCs w:val="28"/>
        </w:rPr>
        <w:t>ватизации.</w:t>
      </w:r>
    </w:p>
    <w:p w:rsidR="00384496" w:rsidRPr="00384496" w:rsidRDefault="00384496" w:rsidP="00157FED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384496">
        <w:rPr>
          <w:color w:val="000000" w:themeColor="text1"/>
          <w:sz w:val="28"/>
          <w:szCs w:val="28"/>
        </w:rPr>
        <w:t>Для реализации Прогнозного плана приватизации комитетом по управл</w:t>
      </w:r>
      <w:r w:rsidRPr="00384496">
        <w:rPr>
          <w:color w:val="000000" w:themeColor="text1"/>
          <w:sz w:val="28"/>
          <w:szCs w:val="28"/>
        </w:rPr>
        <w:t>е</w:t>
      </w:r>
      <w:r w:rsidRPr="00384496">
        <w:rPr>
          <w:color w:val="000000" w:themeColor="text1"/>
          <w:sz w:val="28"/>
          <w:szCs w:val="28"/>
        </w:rPr>
        <w:t>нию муниципальным имуществом Администрации муниципального района (далее – «Комитет») была проведена работа по подготовке всех необхо</w:t>
      </w:r>
      <w:r w:rsidRPr="00384496">
        <w:rPr>
          <w:color w:val="000000" w:themeColor="text1"/>
          <w:sz w:val="28"/>
          <w:szCs w:val="28"/>
        </w:rPr>
        <w:softHyphen/>
        <w:t>димых документов, в том числе изготовление технических и кадастровых паспортов, технических планов, регист</w:t>
      </w:r>
      <w:r w:rsidRPr="00384496">
        <w:rPr>
          <w:color w:val="000000" w:themeColor="text1"/>
          <w:sz w:val="28"/>
          <w:szCs w:val="28"/>
        </w:rPr>
        <w:softHyphen/>
        <w:t>рация прав муниципальной собственности, опред</w:t>
      </w:r>
      <w:r w:rsidRPr="00384496">
        <w:rPr>
          <w:color w:val="000000" w:themeColor="text1"/>
          <w:sz w:val="28"/>
          <w:szCs w:val="28"/>
        </w:rPr>
        <w:t>е</w:t>
      </w:r>
      <w:r w:rsidRPr="00384496">
        <w:rPr>
          <w:color w:val="000000" w:themeColor="text1"/>
          <w:sz w:val="28"/>
          <w:szCs w:val="28"/>
        </w:rPr>
        <w:t>ление рыночной стоимости объектов муниципальной собственности, а также государственная регистрация перехода права собственности к новому со</w:t>
      </w:r>
      <w:r w:rsidRPr="00384496">
        <w:rPr>
          <w:color w:val="000000" w:themeColor="text1"/>
          <w:sz w:val="28"/>
          <w:szCs w:val="28"/>
        </w:rPr>
        <w:t>б</w:t>
      </w:r>
      <w:r w:rsidRPr="00384496">
        <w:rPr>
          <w:color w:val="000000" w:themeColor="text1"/>
          <w:sz w:val="28"/>
          <w:szCs w:val="28"/>
        </w:rPr>
        <w:t>ственнику.</w:t>
      </w:r>
    </w:p>
    <w:p w:rsidR="00157FED" w:rsidRDefault="00157FED" w:rsidP="00157FED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384496" w:rsidRPr="00384496">
        <w:rPr>
          <w:color w:val="000000" w:themeColor="text1"/>
          <w:sz w:val="28"/>
          <w:szCs w:val="28"/>
        </w:rPr>
        <w:t xml:space="preserve"> Программу (Прогнозный план) приватизации муниципального имущ</w:t>
      </w:r>
      <w:r w:rsidR="00384496" w:rsidRPr="00384496">
        <w:rPr>
          <w:color w:val="000000" w:themeColor="text1"/>
          <w:sz w:val="28"/>
          <w:szCs w:val="28"/>
        </w:rPr>
        <w:t>е</w:t>
      </w:r>
      <w:r w:rsidR="00384496" w:rsidRPr="00384496">
        <w:rPr>
          <w:color w:val="000000" w:themeColor="text1"/>
          <w:sz w:val="28"/>
          <w:szCs w:val="28"/>
        </w:rPr>
        <w:t xml:space="preserve">ства на 2020 год включены 11 объектов недвижимого имущества: </w:t>
      </w:r>
    </w:p>
    <w:p w:rsidR="00157FED" w:rsidRDefault="00384496" w:rsidP="00157FED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384496">
        <w:rPr>
          <w:color w:val="000000" w:themeColor="text1"/>
          <w:sz w:val="28"/>
          <w:szCs w:val="28"/>
        </w:rPr>
        <w:t>административное здание, общежитие, здание столовой, три спальных корпуса, летний павильон, баня, сторожка, расположенные по адресу: Новг</w:t>
      </w:r>
      <w:r w:rsidRPr="00384496">
        <w:rPr>
          <w:color w:val="000000" w:themeColor="text1"/>
          <w:sz w:val="28"/>
          <w:szCs w:val="28"/>
        </w:rPr>
        <w:t>о</w:t>
      </w:r>
      <w:r w:rsidRPr="00384496">
        <w:rPr>
          <w:color w:val="000000" w:themeColor="text1"/>
          <w:sz w:val="28"/>
          <w:szCs w:val="28"/>
        </w:rPr>
        <w:t xml:space="preserve">родская область, </w:t>
      </w:r>
      <w:proofErr w:type="spellStart"/>
      <w:r w:rsidRPr="00384496">
        <w:rPr>
          <w:color w:val="000000" w:themeColor="text1"/>
          <w:sz w:val="28"/>
          <w:szCs w:val="28"/>
        </w:rPr>
        <w:t>М</w:t>
      </w:r>
      <w:r w:rsidRPr="00384496">
        <w:rPr>
          <w:color w:val="000000" w:themeColor="text1"/>
          <w:sz w:val="28"/>
          <w:szCs w:val="28"/>
        </w:rPr>
        <w:t>о</w:t>
      </w:r>
      <w:r w:rsidRPr="00384496">
        <w:rPr>
          <w:color w:val="000000" w:themeColor="text1"/>
          <w:sz w:val="28"/>
          <w:szCs w:val="28"/>
        </w:rPr>
        <w:t>шенской</w:t>
      </w:r>
      <w:proofErr w:type="spellEnd"/>
      <w:r w:rsidRPr="00384496">
        <w:rPr>
          <w:color w:val="000000" w:themeColor="text1"/>
          <w:sz w:val="28"/>
          <w:szCs w:val="28"/>
        </w:rPr>
        <w:t xml:space="preserve"> район, д. Столбово; </w:t>
      </w:r>
    </w:p>
    <w:p w:rsidR="00157FED" w:rsidRDefault="00384496" w:rsidP="00157FED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384496">
        <w:rPr>
          <w:color w:val="000000" w:themeColor="text1"/>
          <w:sz w:val="28"/>
          <w:szCs w:val="28"/>
        </w:rPr>
        <w:t>здание архива и отдела занятости населения, расположенное по адресу: Новгородская область, с. Мошенское, ул. Боровая, д. 7;</w:t>
      </w:r>
    </w:p>
    <w:p w:rsidR="00157FED" w:rsidRDefault="00384496" w:rsidP="00157FED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384496">
        <w:rPr>
          <w:color w:val="000000" w:themeColor="text1"/>
          <w:sz w:val="28"/>
          <w:szCs w:val="28"/>
        </w:rPr>
        <w:t>нежилое помещение № 1, расположенное по адресу: Новгородская о</w:t>
      </w:r>
      <w:r w:rsidRPr="00384496">
        <w:rPr>
          <w:color w:val="000000" w:themeColor="text1"/>
          <w:sz w:val="28"/>
          <w:szCs w:val="28"/>
        </w:rPr>
        <w:t>б</w:t>
      </w:r>
      <w:r w:rsidRPr="00384496">
        <w:rPr>
          <w:color w:val="000000" w:themeColor="text1"/>
          <w:sz w:val="28"/>
          <w:szCs w:val="28"/>
        </w:rPr>
        <w:t>ласть, с. Мошенское, ул. 1 Мая, д. 31.</w:t>
      </w:r>
    </w:p>
    <w:p w:rsidR="00157FED" w:rsidRDefault="00384496" w:rsidP="00157FED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384496">
        <w:rPr>
          <w:color w:val="000000" w:themeColor="text1"/>
          <w:sz w:val="28"/>
          <w:szCs w:val="28"/>
        </w:rPr>
        <w:t>От приватизации муниципального имущества в доход бюджета муниц</w:t>
      </w:r>
      <w:r w:rsidRPr="00384496">
        <w:rPr>
          <w:color w:val="000000" w:themeColor="text1"/>
          <w:sz w:val="28"/>
          <w:szCs w:val="28"/>
        </w:rPr>
        <w:t>и</w:t>
      </w:r>
      <w:r w:rsidRPr="00384496">
        <w:rPr>
          <w:color w:val="000000" w:themeColor="text1"/>
          <w:sz w:val="28"/>
          <w:szCs w:val="28"/>
        </w:rPr>
        <w:t>пального района в 2020 году поступило 3218716 рублей 32 копейки.</w:t>
      </w:r>
    </w:p>
    <w:p w:rsidR="00384496" w:rsidRPr="00384496" w:rsidRDefault="00384496" w:rsidP="00157FED">
      <w:pPr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384496">
        <w:rPr>
          <w:color w:val="000000" w:themeColor="text1"/>
          <w:sz w:val="28"/>
          <w:szCs w:val="28"/>
        </w:rPr>
        <w:t>В рамках реализации Программы (Прогнозного плана) приватизации зд</w:t>
      </w:r>
      <w:r w:rsidRPr="00384496">
        <w:rPr>
          <w:color w:val="000000" w:themeColor="text1"/>
          <w:sz w:val="28"/>
          <w:szCs w:val="28"/>
        </w:rPr>
        <w:t>а</w:t>
      </w:r>
      <w:r w:rsidRPr="00384496">
        <w:rPr>
          <w:color w:val="000000" w:themeColor="text1"/>
          <w:sz w:val="28"/>
          <w:szCs w:val="28"/>
        </w:rPr>
        <w:t>ние архива и нежилое помещение продано на аукционе, имущество, распол</w:t>
      </w:r>
      <w:r w:rsidRPr="00384496">
        <w:rPr>
          <w:color w:val="000000" w:themeColor="text1"/>
          <w:sz w:val="28"/>
          <w:szCs w:val="28"/>
        </w:rPr>
        <w:t>о</w:t>
      </w:r>
      <w:r w:rsidRPr="00384496">
        <w:rPr>
          <w:color w:val="000000" w:themeColor="text1"/>
          <w:sz w:val="28"/>
          <w:szCs w:val="28"/>
        </w:rPr>
        <w:t>женное в д. Столбово продано посредством публичного предложения в эле</w:t>
      </w:r>
      <w:r w:rsidRPr="00384496">
        <w:rPr>
          <w:color w:val="000000" w:themeColor="text1"/>
          <w:sz w:val="28"/>
          <w:szCs w:val="28"/>
        </w:rPr>
        <w:t>к</w:t>
      </w:r>
      <w:r w:rsidRPr="00384496">
        <w:rPr>
          <w:color w:val="000000" w:themeColor="text1"/>
          <w:sz w:val="28"/>
          <w:szCs w:val="28"/>
        </w:rPr>
        <w:t>тронной форме на электронной площадке Сбербанк АСТ.</w:t>
      </w:r>
    </w:p>
    <w:p w:rsidR="00384496" w:rsidRPr="00384496" w:rsidRDefault="00384496" w:rsidP="00157FED">
      <w:pPr>
        <w:pStyle w:val="a3"/>
        <w:spacing w:line="300" w:lineRule="exact"/>
        <w:jc w:val="center"/>
        <w:rPr>
          <w:color w:val="000000" w:themeColor="text1"/>
        </w:rPr>
      </w:pPr>
      <w:r w:rsidRPr="00384496">
        <w:rPr>
          <w:color w:val="000000" w:themeColor="text1"/>
          <w:sz w:val="28"/>
          <w:szCs w:val="28"/>
        </w:rPr>
        <w:t>__________________</w:t>
      </w:r>
    </w:p>
    <w:sectPr w:rsidR="00384496" w:rsidRPr="00384496" w:rsidSect="00384496">
      <w:headerReference w:type="default" r:id="rId8"/>
      <w:pgSz w:w="11907" w:h="16840" w:code="9"/>
      <w:pgMar w:top="567" w:right="567" w:bottom="567" w:left="1701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E8E" w:rsidRDefault="00A51E8E">
      <w:r>
        <w:separator/>
      </w:r>
    </w:p>
  </w:endnote>
  <w:endnote w:type="continuationSeparator" w:id="0">
    <w:p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E8E" w:rsidRDefault="00A51E8E">
      <w:r>
        <w:separator/>
      </w:r>
    </w:p>
  </w:footnote>
  <w:footnote w:type="continuationSeparator" w:id="0">
    <w:p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46029"/>
      <w:docPartObj>
        <w:docPartGallery w:val="Page Numbers (Top of Page)"/>
        <w:docPartUnique/>
      </w:docPartObj>
    </w:sdtPr>
    <w:sdtEndPr/>
    <w:sdtContent>
      <w:p w:rsidR="00A51E8E" w:rsidRDefault="00157FE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1B"/>
    <w:rsid w:val="000C705B"/>
    <w:rsid w:val="000F0313"/>
    <w:rsid w:val="00157FED"/>
    <w:rsid w:val="001F739A"/>
    <w:rsid w:val="00346888"/>
    <w:rsid w:val="00376D5C"/>
    <w:rsid w:val="00384496"/>
    <w:rsid w:val="00391935"/>
    <w:rsid w:val="003921B0"/>
    <w:rsid w:val="003F3975"/>
    <w:rsid w:val="00406B63"/>
    <w:rsid w:val="00443BE3"/>
    <w:rsid w:val="00447ECE"/>
    <w:rsid w:val="00460D4D"/>
    <w:rsid w:val="004E5A1A"/>
    <w:rsid w:val="004F3688"/>
    <w:rsid w:val="00591EB7"/>
    <w:rsid w:val="00596A8D"/>
    <w:rsid w:val="005F3159"/>
    <w:rsid w:val="00615DD0"/>
    <w:rsid w:val="00695C4C"/>
    <w:rsid w:val="0069647B"/>
    <w:rsid w:val="00722390"/>
    <w:rsid w:val="007449DF"/>
    <w:rsid w:val="007C5571"/>
    <w:rsid w:val="00823B35"/>
    <w:rsid w:val="00833D69"/>
    <w:rsid w:val="00856ADF"/>
    <w:rsid w:val="00862A38"/>
    <w:rsid w:val="00863928"/>
    <w:rsid w:val="008A1294"/>
    <w:rsid w:val="00914A1B"/>
    <w:rsid w:val="00967E8A"/>
    <w:rsid w:val="009E6B6C"/>
    <w:rsid w:val="00A51E8E"/>
    <w:rsid w:val="00A6218D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3E14"/>
    <w:rsid w:val="00CB4294"/>
    <w:rsid w:val="00CC56A1"/>
    <w:rsid w:val="00CF0299"/>
    <w:rsid w:val="00D15CFB"/>
    <w:rsid w:val="00D27943"/>
    <w:rsid w:val="00DA22AC"/>
    <w:rsid w:val="00DD57A9"/>
    <w:rsid w:val="00E0150D"/>
    <w:rsid w:val="00E04C6B"/>
    <w:rsid w:val="00ED167B"/>
    <w:rsid w:val="00EE3693"/>
    <w:rsid w:val="00F31B1D"/>
    <w:rsid w:val="00FA140C"/>
    <w:rsid w:val="00FE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A186E"/>
  <w15:docId w15:val="{769868D3-3E96-4448-AA74-8DC45C52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51E8E"/>
    <w:pPr>
      <w:ind w:firstLine="993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0</TotalTime>
  <Pages>2</Pages>
  <Words>529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Пользователь</cp:lastModifiedBy>
  <cp:revision>2</cp:revision>
  <cp:lastPrinted>2021-02-26T12:03:00Z</cp:lastPrinted>
  <dcterms:created xsi:type="dcterms:W3CDTF">2021-05-04T12:52:00Z</dcterms:created>
  <dcterms:modified xsi:type="dcterms:W3CDTF">2021-05-04T12:52:00Z</dcterms:modified>
</cp:coreProperties>
</file>