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99E" w:rsidRDefault="00CC599E" w:rsidP="00CC599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Формирование комфортной городской среды</w:t>
      </w:r>
    </w:p>
    <w:p w:rsidR="00CC599E" w:rsidRDefault="00CC599E" w:rsidP="00CC599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C599E" w:rsidRDefault="00CC599E" w:rsidP="00CC59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E1809">
        <w:rPr>
          <w:rFonts w:ascii="Times New Roman" w:hAnsi="Times New Roman"/>
          <w:b/>
          <w:sz w:val="28"/>
          <w:szCs w:val="28"/>
        </w:rPr>
        <w:t>в 2021 году</w:t>
      </w:r>
      <w:r w:rsidRPr="004D5C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субсидия  в сумме 2 190 692,50 рублей  </w:t>
      </w:r>
      <w:r w:rsidRPr="004D5C2F">
        <w:rPr>
          <w:rFonts w:ascii="Times New Roman" w:hAnsi="Times New Roman"/>
          <w:sz w:val="28"/>
          <w:szCs w:val="28"/>
        </w:rPr>
        <w:t>направлена на реализа</w:t>
      </w:r>
      <w:r>
        <w:rPr>
          <w:rFonts w:ascii="Times New Roman" w:hAnsi="Times New Roman"/>
          <w:sz w:val="28"/>
          <w:szCs w:val="28"/>
        </w:rPr>
        <w:t>цию благоустройства двух общественных территорий:</w:t>
      </w:r>
    </w:p>
    <w:p w:rsidR="00CC599E" w:rsidRDefault="00CC599E" w:rsidP="00CC599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E865EE">
        <w:rPr>
          <w:rFonts w:ascii="Times New Roman" w:hAnsi="Times New Roman"/>
          <w:b/>
          <w:sz w:val="28"/>
          <w:szCs w:val="28"/>
          <w:u w:val="single"/>
        </w:rPr>
        <w:t>.  Благоустройство детской площадки на ул. Строителей</w:t>
      </w:r>
    </w:p>
    <w:p w:rsidR="00CC599E" w:rsidRDefault="00CC599E" w:rsidP="00CC599E">
      <w:pPr>
        <w:spacing w:after="0"/>
        <w:rPr>
          <w:rFonts w:ascii="Times New Roman" w:hAnsi="Times New Roman"/>
          <w:sz w:val="28"/>
          <w:szCs w:val="28"/>
        </w:rPr>
      </w:pPr>
      <w:r w:rsidRPr="00805D27">
        <w:rPr>
          <w:rFonts w:ascii="Times New Roman" w:hAnsi="Times New Roman"/>
          <w:sz w:val="28"/>
          <w:szCs w:val="28"/>
          <w:u w:val="single"/>
        </w:rPr>
        <w:t>на общую сумму: 940,692 руб.50 коп</w:t>
      </w:r>
      <w:proofErr w:type="gramStart"/>
      <w:r w:rsidRPr="00805D27">
        <w:rPr>
          <w:rFonts w:ascii="Times New Roman" w:hAnsi="Times New Roman"/>
          <w:sz w:val="28"/>
          <w:szCs w:val="28"/>
          <w:u w:val="single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и</w:t>
      </w:r>
      <w:proofErr w:type="gramEnd"/>
      <w:r>
        <w:rPr>
          <w:rFonts w:ascii="Times New Roman" w:hAnsi="Times New Roman"/>
          <w:sz w:val="28"/>
          <w:szCs w:val="28"/>
        </w:rPr>
        <w:t>з них:</w:t>
      </w:r>
    </w:p>
    <w:p w:rsidR="00CC599E" w:rsidRDefault="00CC599E" w:rsidP="00CC599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средства местного бюджета –  188 138 руб.50коп.;</w:t>
      </w:r>
    </w:p>
    <w:p w:rsidR="00CC599E" w:rsidRDefault="00CC599E" w:rsidP="00CC599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средства из федерального бюджета- 729 977руб.38коп.;</w:t>
      </w:r>
    </w:p>
    <w:p w:rsidR="00CC599E" w:rsidRDefault="00CC599E" w:rsidP="00CC599E">
      <w:pPr>
        <w:spacing w:after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средства из областного бюджета-22 576 руб. 62 коп.</w:t>
      </w:r>
      <w:proofErr w:type="gramEnd"/>
    </w:p>
    <w:p w:rsidR="00CC599E" w:rsidRDefault="00CC599E" w:rsidP="00CC599E">
      <w:pPr>
        <w:spacing w:after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Работы выполнены. </w:t>
      </w:r>
    </w:p>
    <w:p w:rsidR="00CC599E" w:rsidRDefault="00CC599E" w:rsidP="00CC599E">
      <w:pPr>
        <w:spacing w:after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Приемка работ проведена общественной комиссией и в присутствии члена общественной палаты Новгородской области 03.08.2021; </w:t>
      </w:r>
    </w:p>
    <w:p w:rsidR="00CC599E" w:rsidRDefault="00CC599E" w:rsidP="00CC599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открытие площадки -05.08.2021.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C599E" w:rsidRDefault="00CC599E" w:rsidP="00CC599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Установлен детский игровой  комплекс,  установлены 2 скамейки, 2 урны, ограждение детской площадки, проведение озеленения, установлен информационный стенд, проведено удаление борщевика Сосновского, заасфальтирована  парковка на 1 </w:t>
      </w:r>
      <w:proofErr w:type="spellStart"/>
      <w:r>
        <w:rPr>
          <w:rFonts w:ascii="Times New Roman" w:hAnsi="Times New Roman"/>
          <w:sz w:val="28"/>
          <w:szCs w:val="28"/>
        </w:rPr>
        <w:t>маш</w:t>
      </w:r>
      <w:proofErr w:type="spellEnd"/>
      <w:r>
        <w:rPr>
          <w:rFonts w:ascii="Times New Roman" w:hAnsi="Times New Roman"/>
          <w:sz w:val="28"/>
          <w:szCs w:val="28"/>
        </w:rPr>
        <w:t xml:space="preserve">. место. </w:t>
      </w:r>
    </w:p>
    <w:p w:rsidR="00CC599E" w:rsidRDefault="00CC599E" w:rsidP="00CC599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Заключено </w:t>
      </w:r>
      <w:r w:rsidRPr="00C0042E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муниципальных контрактов (договоров):</w:t>
      </w:r>
    </w:p>
    <w:p w:rsidR="00CC599E" w:rsidRPr="00E865EE" w:rsidRDefault="00CC599E" w:rsidP="00CC599E">
      <w:pPr>
        <w:spacing w:after="0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E865EE">
        <w:rPr>
          <w:rFonts w:ascii="Times New Roman" w:hAnsi="Times New Roman"/>
          <w:b/>
          <w:sz w:val="28"/>
          <w:szCs w:val="28"/>
          <w:u w:val="single"/>
        </w:rPr>
        <w:t>2.Благоустройство детской площадки на ул. Гагарина</w:t>
      </w:r>
    </w:p>
    <w:p w:rsidR="00CC599E" w:rsidRPr="00805D27" w:rsidRDefault="00CC599E" w:rsidP="00CC599E">
      <w:pPr>
        <w:spacing w:after="0"/>
        <w:rPr>
          <w:rFonts w:ascii="Times New Roman" w:hAnsi="Times New Roman"/>
          <w:sz w:val="28"/>
          <w:szCs w:val="28"/>
          <w:u w:val="single"/>
        </w:rPr>
      </w:pPr>
      <w:r w:rsidRPr="00805D27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805D27">
        <w:rPr>
          <w:rFonts w:ascii="Times New Roman" w:hAnsi="Times New Roman"/>
          <w:sz w:val="28"/>
          <w:szCs w:val="28"/>
          <w:u w:val="single"/>
        </w:rPr>
        <w:t>на общую сумму: 1</w:t>
      </w:r>
      <w:r>
        <w:rPr>
          <w:rFonts w:ascii="Times New Roman" w:hAnsi="Times New Roman"/>
          <w:sz w:val="28"/>
          <w:szCs w:val="28"/>
          <w:u w:val="single"/>
        </w:rPr>
        <w:t> </w:t>
      </w:r>
      <w:r w:rsidRPr="00805D27">
        <w:rPr>
          <w:rFonts w:ascii="Times New Roman" w:hAnsi="Times New Roman"/>
          <w:sz w:val="28"/>
          <w:szCs w:val="28"/>
          <w:u w:val="single"/>
        </w:rPr>
        <w:t>250</w:t>
      </w:r>
      <w:r>
        <w:rPr>
          <w:rFonts w:ascii="Times New Roman" w:hAnsi="Times New Roman"/>
          <w:sz w:val="28"/>
          <w:szCs w:val="28"/>
          <w:u w:val="single"/>
        </w:rPr>
        <w:t xml:space="preserve"> 000 </w:t>
      </w:r>
      <w:r w:rsidRPr="00805D27">
        <w:rPr>
          <w:rFonts w:ascii="Times New Roman" w:hAnsi="Times New Roman"/>
          <w:sz w:val="28"/>
          <w:szCs w:val="28"/>
          <w:u w:val="single"/>
        </w:rPr>
        <w:t>руб</w:t>
      </w:r>
      <w:proofErr w:type="gramStart"/>
      <w:r w:rsidRPr="00805D27">
        <w:rPr>
          <w:rFonts w:ascii="Times New Roman" w:hAnsi="Times New Roman"/>
          <w:sz w:val="28"/>
          <w:szCs w:val="28"/>
          <w:u w:val="single"/>
        </w:rPr>
        <w:t>.и</w:t>
      </w:r>
      <w:proofErr w:type="gramEnd"/>
      <w:r w:rsidRPr="00805D27">
        <w:rPr>
          <w:rFonts w:ascii="Times New Roman" w:hAnsi="Times New Roman"/>
          <w:sz w:val="28"/>
          <w:szCs w:val="28"/>
          <w:u w:val="single"/>
        </w:rPr>
        <w:t>з них:</w:t>
      </w:r>
    </w:p>
    <w:p w:rsidR="00CC599E" w:rsidRDefault="00CC599E" w:rsidP="00CC599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средства местного бюджета –250 000руб.;</w:t>
      </w:r>
    </w:p>
    <w:p w:rsidR="00CC599E" w:rsidRDefault="00CC599E" w:rsidP="00CC599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средства из федерального бюджета- 970 000 руб.;</w:t>
      </w:r>
    </w:p>
    <w:p w:rsidR="00CC599E" w:rsidRDefault="00CC599E" w:rsidP="00CC599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средства из областного бюджета-  30 000руб.</w:t>
      </w:r>
    </w:p>
    <w:p w:rsidR="00CC599E" w:rsidRDefault="00CC599E" w:rsidP="00CC599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Работы выполнены. </w:t>
      </w:r>
    </w:p>
    <w:p w:rsidR="00CC599E" w:rsidRDefault="00CC599E" w:rsidP="00CC599E">
      <w:pPr>
        <w:spacing w:after="0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Приемка работ проведена 03.08.2021</w:t>
      </w:r>
      <w:r w:rsidRPr="0018632F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общественной комиссией и в присутствии члена общественной палаты Новгородской области;</w:t>
      </w:r>
    </w:p>
    <w:p w:rsidR="00CC599E" w:rsidRDefault="00CC599E" w:rsidP="00CC599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открытие площадки -05.08.2021.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C599E" w:rsidRDefault="00CC599E" w:rsidP="00CC599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Установлен детский игровой комплекс, проведено озеленение, установлены МАФ, 2 скамейки, 2урны, ограждение детской площадки, заасфальтирована парковка на 1 м. место. </w:t>
      </w:r>
    </w:p>
    <w:p w:rsidR="00CC599E" w:rsidRDefault="00CC599E" w:rsidP="00CC599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Заключено 4 </w:t>
      </w:r>
      <w:proofErr w:type="gramStart"/>
      <w:r>
        <w:rPr>
          <w:rFonts w:ascii="Times New Roman" w:hAnsi="Times New Roman"/>
          <w:sz w:val="28"/>
          <w:szCs w:val="28"/>
        </w:rPr>
        <w:t>муниципальных</w:t>
      </w:r>
      <w:proofErr w:type="gramEnd"/>
      <w:r>
        <w:rPr>
          <w:rFonts w:ascii="Times New Roman" w:hAnsi="Times New Roman"/>
          <w:sz w:val="28"/>
          <w:szCs w:val="28"/>
        </w:rPr>
        <w:t xml:space="preserve"> контракта (договора):</w:t>
      </w:r>
    </w:p>
    <w:p w:rsidR="00CC599E" w:rsidRDefault="00CC599E" w:rsidP="00CC599E">
      <w:pPr>
        <w:spacing w:after="0"/>
        <w:rPr>
          <w:rFonts w:ascii="Times New Roman" w:hAnsi="Times New Roman"/>
          <w:sz w:val="28"/>
          <w:szCs w:val="28"/>
        </w:rPr>
      </w:pPr>
    </w:p>
    <w:p w:rsidR="00CC599E" w:rsidRDefault="00CC599E" w:rsidP="00CC599E">
      <w:pPr>
        <w:rPr>
          <w:rFonts w:ascii="Times New Roman" w:hAnsi="Times New Roman" w:cs="Times New Roman"/>
          <w:sz w:val="28"/>
          <w:szCs w:val="28"/>
        </w:rPr>
      </w:pPr>
    </w:p>
    <w:p w:rsidR="00CC599E" w:rsidRDefault="00CC599E" w:rsidP="00CC599E">
      <w:pPr>
        <w:rPr>
          <w:rFonts w:ascii="Times New Roman" w:hAnsi="Times New Roman" w:cs="Times New Roman"/>
          <w:sz w:val="28"/>
          <w:szCs w:val="28"/>
        </w:rPr>
      </w:pPr>
    </w:p>
    <w:p w:rsidR="00CC599E" w:rsidRDefault="00CC599E" w:rsidP="00CC599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C599E" w:rsidRDefault="00CC599E" w:rsidP="00CC599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CC599E" w:rsidRDefault="00CC599E" w:rsidP="00CC599E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000000" w:rsidRDefault="00CC599E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CC599E"/>
    <w:rsid w:val="00CC5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223</Words>
  <Characters>1276</Characters>
  <Application>Microsoft Office Word</Application>
  <DocSecurity>0</DocSecurity>
  <Lines>10</Lines>
  <Paragraphs>2</Paragraphs>
  <ScaleCrop>false</ScaleCrop>
  <Company/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EBystrova</dc:creator>
  <cp:keywords/>
  <dc:description/>
  <cp:lastModifiedBy>EBystrova</cp:lastModifiedBy>
  <cp:revision>2</cp:revision>
  <cp:lastPrinted>2021-12-21T12:24:00Z</cp:lastPrinted>
  <dcterms:created xsi:type="dcterms:W3CDTF">2021-12-21T12:17:00Z</dcterms:created>
  <dcterms:modified xsi:type="dcterms:W3CDTF">2021-12-21T12:25:00Z</dcterms:modified>
</cp:coreProperties>
</file>