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7B3" w:rsidRDefault="0096310E" w:rsidP="009631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122/ОС от 01.09.2021</w:t>
      </w:r>
      <w:r w:rsidR="006F07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310E" w:rsidRDefault="006F07B3" w:rsidP="006F0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НА 2022 год</w:t>
      </w:r>
    </w:p>
    <w:p w:rsidR="0096310E" w:rsidRDefault="0096310E" w:rsidP="00963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10E" w:rsidRDefault="0096310E" w:rsidP="00963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 ПРОЕКТ «КУЛЬТУРА»</w:t>
      </w:r>
    </w:p>
    <w:p w:rsidR="0096310E" w:rsidRPr="0096310E" w:rsidRDefault="0096310E" w:rsidP="00963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0E">
        <w:rPr>
          <w:rFonts w:ascii="Times New Roman" w:hAnsi="Times New Roman" w:cs="Times New Roman"/>
          <w:sz w:val="28"/>
          <w:szCs w:val="28"/>
        </w:rPr>
        <w:t>Нац</w:t>
      </w:r>
      <w:r>
        <w:rPr>
          <w:rFonts w:ascii="Times New Roman" w:hAnsi="Times New Roman" w:cs="Times New Roman"/>
          <w:sz w:val="28"/>
          <w:szCs w:val="28"/>
        </w:rPr>
        <w:t xml:space="preserve">иональный </w:t>
      </w:r>
      <w:r w:rsidRPr="0096310E">
        <w:rPr>
          <w:rFonts w:ascii="Times New Roman" w:hAnsi="Times New Roman" w:cs="Times New Roman"/>
          <w:sz w:val="28"/>
          <w:szCs w:val="28"/>
        </w:rPr>
        <w:t>проект «Культура» разработан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и скорректирован в соответствии с указом от 21 июля 2020 года № 474 «О национальных целях развития Российской Федерации на период до 2030 года». Его реализация началась 1 января 2019 года.</w:t>
      </w:r>
    </w:p>
    <w:p w:rsidR="0096310E" w:rsidRDefault="0096310E" w:rsidP="00963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0E">
        <w:rPr>
          <w:rFonts w:ascii="Times New Roman" w:hAnsi="Times New Roman" w:cs="Times New Roman"/>
          <w:sz w:val="28"/>
          <w:szCs w:val="28"/>
        </w:rPr>
        <w:t>В структуру нацпроекта входят три федеральных проекта: «Культурная среда», «Творческие люди» и «Цифровая культура»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310E" w:rsidRDefault="0096310E" w:rsidP="00963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5E63" w:rsidRDefault="002728AD" w:rsidP="009361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96310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728AD" w:rsidRDefault="006F07B3" w:rsidP="006F0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C60D6B" w:rsidRPr="00C60D6B" w:rsidRDefault="002728AD" w:rsidP="00C60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728AD">
        <w:rPr>
          <w:rFonts w:ascii="Times New Roman" w:hAnsi="Times New Roman" w:cs="Times New Roman"/>
          <w:sz w:val="28"/>
          <w:szCs w:val="28"/>
        </w:rPr>
        <w:t xml:space="preserve"> рамках национального проекта «Культура»</w:t>
      </w:r>
      <w:r>
        <w:rPr>
          <w:rFonts w:ascii="Times New Roman" w:hAnsi="Times New Roman" w:cs="Times New Roman"/>
          <w:sz w:val="28"/>
          <w:szCs w:val="28"/>
        </w:rPr>
        <w:t xml:space="preserve"> по всей России </w:t>
      </w:r>
      <w:r w:rsidRPr="002728AD">
        <w:rPr>
          <w:rFonts w:ascii="Times New Roman" w:hAnsi="Times New Roman" w:cs="Times New Roman"/>
          <w:sz w:val="28"/>
          <w:szCs w:val="28"/>
        </w:rPr>
        <w:t>реализу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272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новый формат библиотеки. </w:t>
      </w:r>
      <w:r w:rsidRPr="002728AD">
        <w:rPr>
          <w:rFonts w:ascii="Times New Roman" w:hAnsi="Times New Roman" w:cs="Times New Roman"/>
          <w:sz w:val="28"/>
          <w:szCs w:val="28"/>
        </w:rPr>
        <w:t>Места для встреч, общения со сверстниками, просмотра кинофильмов – всё это описывает совреме</w:t>
      </w:r>
      <w:r>
        <w:rPr>
          <w:rFonts w:ascii="Times New Roman" w:hAnsi="Times New Roman" w:cs="Times New Roman"/>
          <w:sz w:val="28"/>
          <w:szCs w:val="28"/>
        </w:rPr>
        <w:t>нные модельные библиотеки.</w:t>
      </w:r>
      <w:r w:rsidRPr="002728AD">
        <w:t xml:space="preserve"> </w:t>
      </w:r>
      <w:r w:rsidRPr="002728AD">
        <w:rPr>
          <w:rFonts w:ascii="Times New Roman" w:hAnsi="Times New Roman" w:cs="Times New Roman"/>
          <w:sz w:val="28"/>
          <w:szCs w:val="28"/>
        </w:rPr>
        <w:t>Модельная библиотека – это интеллектуальные образовательные центры, сочетающие красивый дизайн, функциональность, удобство и многообразие. От привычных библиотек остается только название и часть книг, всё остальное, вплоть до атмосферы и рода деятельности терпит глобальные изменения.</w:t>
      </w:r>
      <w:r w:rsidR="00C60D6B" w:rsidRPr="00C60D6B">
        <w:t xml:space="preserve"> </w:t>
      </w:r>
      <w:r w:rsidR="00C60D6B" w:rsidRPr="00C60D6B">
        <w:rPr>
          <w:rFonts w:ascii="Times New Roman" w:hAnsi="Times New Roman" w:cs="Times New Roman"/>
          <w:sz w:val="28"/>
          <w:szCs w:val="28"/>
        </w:rPr>
        <w:t>Согласно нацпроекту, в библиотеках нового типа предусматривается высокоскоростной интернет, доступ к информационным ресурсам, средствам периодической печати. Они могут подключаться к системе «Национальная электронная библиотека» с большой базой книг.</w:t>
      </w:r>
    </w:p>
    <w:p w:rsidR="0096310E" w:rsidRDefault="00CF0F1C" w:rsidP="00272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0F1C">
        <w:rPr>
          <w:rFonts w:ascii="Times New Roman" w:hAnsi="Times New Roman" w:cs="Times New Roman"/>
          <w:sz w:val="28"/>
          <w:szCs w:val="28"/>
        </w:rPr>
        <w:t xml:space="preserve">Детская библиотека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библиотека» Мошенского муниципального района прошла </w:t>
      </w:r>
      <w:r w:rsidRPr="00CF0F1C">
        <w:rPr>
          <w:rFonts w:ascii="Times New Roman" w:hAnsi="Times New Roman" w:cs="Times New Roman"/>
          <w:sz w:val="28"/>
          <w:szCs w:val="28"/>
        </w:rPr>
        <w:t xml:space="preserve">в 2021 году </w:t>
      </w:r>
      <w:r>
        <w:rPr>
          <w:rFonts w:ascii="Times New Roman" w:hAnsi="Times New Roman" w:cs="Times New Roman"/>
          <w:sz w:val="28"/>
          <w:szCs w:val="28"/>
        </w:rPr>
        <w:t>конкурсный отбор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создание м</w:t>
      </w:r>
      <w:r w:rsidR="0096310E" w:rsidRPr="00E03FCD">
        <w:rPr>
          <w:rFonts w:ascii="Times New Roman" w:hAnsi="Times New Roman" w:cs="Times New Roman"/>
          <w:sz w:val="28"/>
          <w:szCs w:val="28"/>
        </w:rPr>
        <w:t>одельн</w:t>
      </w:r>
      <w:r>
        <w:rPr>
          <w:rFonts w:ascii="Times New Roman" w:hAnsi="Times New Roman" w:cs="Times New Roman"/>
          <w:sz w:val="28"/>
          <w:szCs w:val="28"/>
        </w:rPr>
        <w:t>ой библиотеки</w:t>
      </w:r>
      <w:r w:rsidR="0096310E" w:rsidRPr="00E03FCD">
        <w:rPr>
          <w:rFonts w:ascii="Times New Roman" w:hAnsi="Times New Roman" w:cs="Times New Roman"/>
          <w:sz w:val="28"/>
          <w:szCs w:val="28"/>
        </w:rPr>
        <w:t>. Проект стоимостью 5 млн. рубле</w:t>
      </w:r>
      <w:r w:rsidR="0096310E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будет реализован в 2022 году.</w:t>
      </w:r>
    </w:p>
    <w:p w:rsidR="00CF0F1C" w:rsidRDefault="00CF0F1C" w:rsidP="00272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0F1C" w:rsidRDefault="00CF0F1C" w:rsidP="00272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F55507">
            <wp:extent cx="4912461" cy="296227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301" cy="298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28AD" w:rsidRDefault="0096310E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2728AD" w:rsidRDefault="002728AD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28AD" w:rsidRDefault="002728AD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28AD" w:rsidRDefault="006F07B3" w:rsidP="006F07B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6F07B3" w:rsidRDefault="006F07B3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7B3">
        <w:rPr>
          <w:rFonts w:ascii="Times New Roman" w:hAnsi="Times New Roman" w:cs="Times New Roman"/>
          <w:sz w:val="28"/>
          <w:szCs w:val="28"/>
        </w:rPr>
        <w:t>В рамках нац</w:t>
      </w:r>
      <w:r>
        <w:rPr>
          <w:rFonts w:ascii="Times New Roman" w:hAnsi="Times New Roman" w:cs="Times New Roman"/>
          <w:sz w:val="28"/>
          <w:szCs w:val="28"/>
        </w:rPr>
        <w:t xml:space="preserve">ионального </w:t>
      </w:r>
      <w:r w:rsidRPr="006F07B3">
        <w:rPr>
          <w:rFonts w:ascii="Times New Roman" w:hAnsi="Times New Roman" w:cs="Times New Roman"/>
          <w:sz w:val="28"/>
          <w:szCs w:val="28"/>
        </w:rPr>
        <w:t>проекта «Культура» в России развивается оригинальная программа по обеспечению регионов передвижными культурными центрами – автоклубами. В небольших и отдаленных населенных пунктах, там, где нет дома культуры или концертного зала, на помощь должен прийти автоклуб.</w:t>
      </w:r>
    </w:p>
    <w:p w:rsidR="0096310E" w:rsidRDefault="006F07B3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6310E">
        <w:rPr>
          <w:rFonts w:ascii="Times New Roman" w:hAnsi="Times New Roman" w:cs="Times New Roman"/>
          <w:sz w:val="28"/>
          <w:szCs w:val="28"/>
        </w:rPr>
        <w:t xml:space="preserve"> 2022 году в нашем районе появится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передвижн</w:t>
      </w:r>
      <w:r w:rsidR="0096310E">
        <w:rPr>
          <w:rFonts w:ascii="Times New Roman" w:hAnsi="Times New Roman" w:cs="Times New Roman"/>
          <w:sz w:val="28"/>
          <w:szCs w:val="28"/>
        </w:rPr>
        <w:t>ой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культурны</w:t>
      </w:r>
      <w:r w:rsidR="0096310E">
        <w:rPr>
          <w:rFonts w:ascii="Times New Roman" w:hAnsi="Times New Roman" w:cs="Times New Roman"/>
          <w:sz w:val="28"/>
          <w:szCs w:val="28"/>
        </w:rPr>
        <w:t>й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6310E">
        <w:rPr>
          <w:rFonts w:ascii="Times New Roman" w:hAnsi="Times New Roman" w:cs="Times New Roman"/>
          <w:sz w:val="28"/>
          <w:szCs w:val="28"/>
        </w:rPr>
        <w:t xml:space="preserve"> – автоклуб</w:t>
      </w:r>
      <w:r w:rsidR="0096310E" w:rsidRPr="00E03FCD">
        <w:rPr>
          <w:rFonts w:ascii="Times New Roman" w:hAnsi="Times New Roman" w:cs="Times New Roman"/>
          <w:sz w:val="28"/>
          <w:szCs w:val="28"/>
        </w:rPr>
        <w:t>. В таком мобильном центре можно проводить любые культурно-массовые мероприятия. Автоклуб легко трансформируется в концертную площадку, он оборудован световым, звуковым и видео оборудованием. Так передвижной дом культуры превращается и в кинозал, и в площадку для выступлений. Машины оснащены дизель-генераторами, а также автоном</w:t>
      </w:r>
      <w:r>
        <w:rPr>
          <w:rFonts w:ascii="Times New Roman" w:hAnsi="Times New Roman" w:cs="Times New Roman"/>
          <w:sz w:val="28"/>
          <w:szCs w:val="28"/>
        </w:rPr>
        <w:t>ными источниками электроэнергии.</w:t>
      </w:r>
    </w:p>
    <w:p w:rsidR="006F07B3" w:rsidRDefault="006F07B3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7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1569" cy="3476625"/>
            <wp:effectExtent l="0" t="0" r="6350" b="0"/>
            <wp:docPr id="6" name="Рисунок 6" descr="C:\Users\IKozlova\Desktop\ФОТО\Автоклуб\DSC_53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Kozlova\Desktop\ФОТО\Автоклуб\DSC_538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334" cy="3477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430" w:rsidRDefault="00F33430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3430" w:rsidRDefault="00F33430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3430" w:rsidRDefault="00F33430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3430" w:rsidRDefault="00F33430" w:rsidP="00F3343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:rsidR="006F07B3" w:rsidRDefault="006F07B3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0E" w:rsidRDefault="00A20351" w:rsidP="00A20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20351">
        <w:rPr>
          <w:rFonts w:ascii="Times New Roman" w:hAnsi="Times New Roman" w:cs="Times New Roman"/>
          <w:sz w:val="28"/>
          <w:szCs w:val="28"/>
        </w:rPr>
        <w:t xml:space="preserve">дним из структурных </w:t>
      </w:r>
      <w:r>
        <w:rPr>
          <w:rFonts w:ascii="Times New Roman" w:hAnsi="Times New Roman" w:cs="Times New Roman"/>
          <w:sz w:val="28"/>
          <w:szCs w:val="28"/>
        </w:rPr>
        <w:t xml:space="preserve">элементов нацпроекта «Культура» является федеральный проект «Культурная среда». </w:t>
      </w:r>
      <w:r w:rsidRPr="00A20351">
        <w:rPr>
          <w:rFonts w:ascii="Times New Roman" w:hAnsi="Times New Roman" w:cs="Times New Roman"/>
          <w:sz w:val="28"/>
          <w:szCs w:val="28"/>
        </w:rPr>
        <w:t xml:space="preserve"> Он подразумевает обеспечение качественно нового уровня развития инфраструктуры культуры.</w:t>
      </w:r>
      <w:r w:rsidRPr="00A20351"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 из задач проекта является реконструкция и ремонт культурно-досуговых</w:t>
      </w:r>
      <w:r w:rsidRPr="00A20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A20351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территориях сельских поселений. В рамках этого проекта в </w:t>
      </w:r>
      <w:r w:rsidR="0096310E" w:rsidRPr="00E03FCD">
        <w:rPr>
          <w:rFonts w:ascii="Times New Roman" w:hAnsi="Times New Roman" w:cs="Times New Roman"/>
          <w:sz w:val="28"/>
          <w:szCs w:val="28"/>
        </w:rPr>
        <w:t>2022 год</w:t>
      </w:r>
      <w:r w:rsidR="0096310E">
        <w:rPr>
          <w:rFonts w:ascii="Times New Roman" w:hAnsi="Times New Roman" w:cs="Times New Roman"/>
          <w:sz w:val="28"/>
          <w:szCs w:val="28"/>
        </w:rPr>
        <w:t>у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</w:t>
      </w:r>
      <w:r w:rsidR="0096310E">
        <w:rPr>
          <w:rFonts w:ascii="Times New Roman" w:hAnsi="Times New Roman" w:cs="Times New Roman"/>
          <w:sz w:val="28"/>
          <w:szCs w:val="28"/>
        </w:rPr>
        <w:t>будет произведен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</w:t>
      </w:r>
      <w:r w:rsidR="0096310E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  <w:proofErr w:type="spellStart"/>
      <w:r w:rsidR="0096310E" w:rsidRPr="0088512C">
        <w:rPr>
          <w:rFonts w:ascii="Times New Roman" w:hAnsi="Times New Roman" w:cs="Times New Roman"/>
          <w:sz w:val="28"/>
          <w:szCs w:val="28"/>
        </w:rPr>
        <w:t>Меглецкого</w:t>
      </w:r>
      <w:proofErr w:type="spellEnd"/>
      <w:r w:rsidR="0096310E" w:rsidRPr="0088512C">
        <w:rPr>
          <w:rFonts w:ascii="Times New Roman" w:hAnsi="Times New Roman" w:cs="Times New Roman"/>
          <w:sz w:val="28"/>
          <w:szCs w:val="28"/>
        </w:rPr>
        <w:t xml:space="preserve"> центра культуры и досуга «Огонек»</w:t>
      </w:r>
      <w:r w:rsidR="0096310E">
        <w:rPr>
          <w:rFonts w:ascii="Times New Roman" w:hAnsi="Times New Roman" w:cs="Times New Roman"/>
          <w:sz w:val="28"/>
          <w:szCs w:val="28"/>
        </w:rPr>
        <w:t xml:space="preserve"> на общую сумму 1,3 млн. рублей. На эти средства будет заменена кровля</w:t>
      </w:r>
      <w:r w:rsidR="00711C2A">
        <w:rPr>
          <w:rFonts w:ascii="Times New Roman" w:hAnsi="Times New Roman" w:cs="Times New Roman"/>
          <w:sz w:val="28"/>
          <w:szCs w:val="28"/>
        </w:rPr>
        <w:t xml:space="preserve"> здания</w:t>
      </w:r>
      <w:r w:rsidR="0096310E">
        <w:rPr>
          <w:rFonts w:ascii="Times New Roman" w:hAnsi="Times New Roman" w:cs="Times New Roman"/>
          <w:sz w:val="28"/>
          <w:szCs w:val="28"/>
        </w:rPr>
        <w:t>,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</w:t>
      </w:r>
      <w:r w:rsidR="0096310E">
        <w:rPr>
          <w:rFonts w:ascii="Times New Roman" w:hAnsi="Times New Roman" w:cs="Times New Roman"/>
          <w:sz w:val="28"/>
          <w:szCs w:val="28"/>
        </w:rPr>
        <w:t>выполнен ремонт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крыльца</w:t>
      </w:r>
      <w:r w:rsidR="0096310E">
        <w:rPr>
          <w:rFonts w:ascii="Times New Roman" w:hAnsi="Times New Roman" w:cs="Times New Roman"/>
          <w:sz w:val="28"/>
          <w:szCs w:val="28"/>
        </w:rPr>
        <w:t>, сделан пандус</w:t>
      </w:r>
      <w:r>
        <w:rPr>
          <w:rFonts w:ascii="Times New Roman" w:hAnsi="Times New Roman" w:cs="Times New Roman"/>
          <w:sz w:val="28"/>
          <w:szCs w:val="28"/>
        </w:rPr>
        <w:t xml:space="preserve"> для доступности </w:t>
      </w:r>
      <w:r w:rsidR="00AC1C86">
        <w:rPr>
          <w:rFonts w:ascii="Times New Roman" w:hAnsi="Times New Roman" w:cs="Times New Roman"/>
          <w:sz w:val="28"/>
          <w:szCs w:val="28"/>
        </w:rPr>
        <w:t>инвалидов</w:t>
      </w:r>
      <w:r w:rsidR="0096310E" w:rsidRPr="00E03FC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6310E" w:rsidRPr="00E03FCD">
        <w:rPr>
          <w:rFonts w:ascii="Times New Roman" w:hAnsi="Times New Roman" w:cs="Times New Roman"/>
          <w:sz w:val="28"/>
          <w:szCs w:val="28"/>
        </w:rPr>
        <w:t>отмостк</w:t>
      </w:r>
      <w:r w:rsidR="0096310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6310E" w:rsidRPr="00E03FCD">
        <w:rPr>
          <w:rFonts w:ascii="Times New Roman" w:hAnsi="Times New Roman" w:cs="Times New Roman"/>
          <w:sz w:val="28"/>
          <w:szCs w:val="28"/>
        </w:rPr>
        <w:t xml:space="preserve"> здания</w:t>
      </w:r>
      <w:r w:rsidR="00711C2A">
        <w:rPr>
          <w:rFonts w:ascii="Times New Roman" w:hAnsi="Times New Roman" w:cs="Times New Roman"/>
          <w:sz w:val="28"/>
          <w:szCs w:val="28"/>
        </w:rPr>
        <w:t>.</w:t>
      </w:r>
    </w:p>
    <w:p w:rsidR="00711C2A" w:rsidRDefault="00711C2A" w:rsidP="00A20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3430" w:rsidRDefault="00711C2A" w:rsidP="00711C2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:rsidR="00F33430" w:rsidRDefault="00F33430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0E" w:rsidRDefault="00333CEF" w:rsidP="00333C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п</w:t>
      </w:r>
      <w:r w:rsidRPr="00333CEF">
        <w:rPr>
          <w:rFonts w:ascii="Times New Roman" w:hAnsi="Times New Roman" w:cs="Times New Roman"/>
          <w:sz w:val="28"/>
          <w:szCs w:val="28"/>
        </w:rPr>
        <w:t xml:space="preserve">артийный проект «Культура малой Родины», направленный на развитие и обновление материально-технической базы сельских клубов и домов культуры в городах с населением менее 50 тысяч человек, появился как механизм исполнения наказов избирателей, полученных в ходе избирательной кампании 2016 года. Дома культуры в малых населенных пунктах чаще всего являются единственным центром дополнительного образования детей и подростков, досуга населения, сохранения и развития народного творчества. В рамках федерального партийного проекта «Культура малой Родины»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6310E" w:rsidRPr="004648A0">
        <w:rPr>
          <w:rFonts w:ascii="Times New Roman" w:hAnsi="Times New Roman" w:cs="Times New Roman"/>
          <w:sz w:val="28"/>
          <w:szCs w:val="28"/>
        </w:rPr>
        <w:t xml:space="preserve"> 2022 году </w:t>
      </w:r>
      <w:r>
        <w:rPr>
          <w:rFonts w:ascii="Times New Roman" w:hAnsi="Times New Roman" w:cs="Times New Roman"/>
          <w:sz w:val="28"/>
          <w:szCs w:val="28"/>
        </w:rPr>
        <w:t>одобрена субсидия</w:t>
      </w:r>
      <w:r w:rsidR="0096310E">
        <w:rPr>
          <w:rFonts w:ascii="Times New Roman" w:hAnsi="Times New Roman" w:cs="Times New Roman"/>
          <w:sz w:val="28"/>
          <w:szCs w:val="28"/>
        </w:rPr>
        <w:t xml:space="preserve"> в размере 1,3 млн. рублей</w:t>
      </w:r>
      <w:r w:rsidR="0096310E" w:rsidRPr="00DA3210">
        <w:rPr>
          <w:rFonts w:ascii="Times New Roman" w:hAnsi="Times New Roman" w:cs="Times New Roman"/>
          <w:sz w:val="28"/>
          <w:szCs w:val="28"/>
        </w:rPr>
        <w:t xml:space="preserve"> на укрепление материально-технической базы и текущий ремонт Центра народного творчества муниципального бюджетного учреждения культуры «</w:t>
      </w:r>
      <w:proofErr w:type="spellStart"/>
      <w:r w:rsidR="0096310E" w:rsidRPr="00DA3210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="0096310E" w:rsidRPr="00DA3210">
        <w:rPr>
          <w:rFonts w:ascii="Times New Roman" w:hAnsi="Times New Roman" w:cs="Times New Roman"/>
          <w:sz w:val="28"/>
          <w:szCs w:val="28"/>
        </w:rPr>
        <w:t xml:space="preserve"> культурно-досуговый центр». На полученные средства будут приобретены концертные костюмы для Хора Ветеранов и ансамбля «</w:t>
      </w:r>
      <w:proofErr w:type="spellStart"/>
      <w:r w:rsidR="0096310E" w:rsidRPr="00DA3210">
        <w:rPr>
          <w:rFonts w:ascii="Times New Roman" w:hAnsi="Times New Roman" w:cs="Times New Roman"/>
          <w:sz w:val="28"/>
          <w:szCs w:val="28"/>
        </w:rPr>
        <w:t>Радоль</w:t>
      </w:r>
      <w:proofErr w:type="spellEnd"/>
      <w:r w:rsidR="0096310E" w:rsidRPr="00DA3210">
        <w:rPr>
          <w:rFonts w:ascii="Times New Roman" w:hAnsi="Times New Roman" w:cs="Times New Roman"/>
          <w:sz w:val="28"/>
          <w:szCs w:val="28"/>
        </w:rPr>
        <w:t xml:space="preserve">», обновлены музыкальные инструменты, оргтехника и мебель. В рамках </w:t>
      </w:r>
      <w:r w:rsidR="0096310E">
        <w:rPr>
          <w:rFonts w:ascii="Times New Roman" w:hAnsi="Times New Roman" w:cs="Times New Roman"/>
          <w:sz w:val="28"/>
          <w:szCs w:val="28"/>
        </w:rPr>
        <w:t xml:space="preserve">субсидии будет </w:t>
      </w:r>
      <w:r w:rsidR="0096310E" w:rsidRPr="00DA3210">
        <w:rPr>
          <w:rFonts w:ascii="Times New Roman" w:hAnsi="Times New Roman" w:cs="Times New Roman"/>
          <w:sz w:val="28"/>
          <w:szCs w:val="28"/>
        </w:rPr>
        <w:t>произведена замена межкомнатных и входных дверей.</w:t>
      </w:r>
    </w:p>
    <w:p w:rsidR="0096310E" w:rsidRDefault="0096310E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0E" w:rsidRDefault="0096310E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0E" w:rsidRDefault="0096310E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0E" w:rsidRDefault="0096310E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0E" w:rsidRDefault="0096310E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0E" w:rsidRDefault="0096310E" w:rsidP="00333CE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310E" w:rsidRDefault="0096310E" w:rsidP="0096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3C8B" w:rsidRDefault="00543C8B"/>
    <w:sectPr w:rsidR="00543C8B" w:rsidSect="009361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91EA4"/>
    <w:multiLevelType w:val="hybridMultilevel"/>
    <w:tmpl w:val="0A0A5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0E"/>
    <w:rsid w:val="0000045F"/>
    <w:rsid w:val="0013064F"/>
    <w:rsid w:val="002728AD"/>
    <w:rsid w:val="00333CEF"/>
    <w:rsid w:val="0039192C"/>
    <w:rsid w:val="00543C8B"/>
    <w:rsid w:val="0067479F"/>
    <w:rsid w:val="006C6E68"/>
    <w:rsid w:val="006F07B3"/>
    <w:rsid w:val="00711C2A"/>
    <w:rsid w:val="0093610F"/>
    <w:rsid w:val="0096310E"/>
    <w:rsid w:val="009F1F67"/>
    <w:rsid w:val="00A20351"/>
    <w:rsid w:val="00AA166D"/>
    <w:rsid w:val="00AC1C86"/>
    <w:rsid w:val="00C60D6B"/>
    <w:rsid w:val="00CF0F1C"/>
    <w:rsid w:val="00DD5E63"/>
    <w:rsid w:val="00E91B71"/>
    <w:rsid w:val="00F33430"/>
    <w:rsid w:val="00FE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ADE9"/>
  <w15:chartTrackingRefBased/>
  <w15:docId w15:val="{D3FA4D81-E3C7-4290-8F23-7868EFAA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1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2</cp:revision>
  <dcterms:created xsi:type="dcterms:W3CDTF">2021-12-20T13:27:00Z</dcterms:created>
  <dcterms:modified xsi:type="dcterms:W3CDTF">2021-12-20T13:27:00Z</dcterms:modified>
</cp:coreProperties>
</file>