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A10" w:rsidRPr="001C0A10" w:rsidRDefault="002C4AAE" w:rsidP="001C0A10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</w:t>
      </w:r>
      <w:r w:rsidR="001C0A10" w:rsidRPr="001C0A10">
        <w:rPr>
          <w:rFonts w:ascii="Arial" w:hAnsi="Arial" w:cs="Arial"/>
          <w:color w:val="000000"/>
          <w:sz w:val="24"/>
          <w:szCs w:val="24"/>
        </w:rPr>
        <w:t>овгородская область</w:t>
      </w:r>
    </w:p>
    <w:p w:rsidR="001C0A10" w:rsidRPr="001C0A10" w:rsidRDefault="001C0A10" w:rsidP="001C0A10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Администрация Мошенского муниципального </w:t>
      </w:r>
      <w:r w:rsidR="002C4AAE">
        <w:rPr>
          <w:rFonts w:ascii="Arial" w:hAnsi="Arial" w:cs="Arial"/>
          <w:color w:val="000000"/>
          <w:sz w:val="24"/>
          <w:szCs w:val="24"/>
        </w:rPr>
        <w:t>округ</w:t>
      </w:r>
      <w:r w:rsidRPr="001C0A10">
        <w:rPr>
          <w:rFonts w:ascii="Arial" w:hAnsi="Arial" w:cs="Arial"/>
          <w:color w:val="000000"/>
          <w:sz w:val="24"/>
          <w:szCs w:val="24"/>
        </w:rPr>
        <w:t>а</w:t>
      </w:r>
      <w:r w:rsidR="002C4AAE">
        <w:rPr>
          <w:rFonts w:ascii="Arial" w:hAnsi="Arial" w:cs="Arial"/>
          <w:color w:val="000000"/>
          <w:sz w:val="24"/>
          <w:szCs w:val="24"/>
        </w:rPr>
        <w:t xml:space="preserve"> Новгородской области</w:t>
      </w:r>
    </w:p>
    <w:p w:rsidR="001C0A10" w:rsidRPr="001C0A10" w:rsidRDefault="001C0A10" w:rsidP="001C0A10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ПОСТАНОВЛЕНИЕ</w:t>
      </w:r>
    </w:p>
    <w:p w:rsidR="001C0A10" w:rsidRDefault="001C0A10" w:rsidP="002C4AAE">
      <w:pPr>
        <w:ind w:firstLine="567"/>
        <w:rPr>
          <w:rFonts w:ascii="Arial" w:hAnsi="Arial" w:cs="Arial"/>
          <w:color w:val="000000"/>
          <w:sz w:val="24"/>
          <w:szCs w:val="24"/>
        </w:rPr>
      </w:pPr>
    </w:p>
    <w:p w:rsidR="002C4AAE" w:rsidRDefault="002C4AAE" w:rsidP="002C4AAE">
      <w:pPr>
        <w:ind w:firstLine="567"/>
        <w:rPr>
          <w:rFonts w:ascii="Arial" w:hAnsi="Arial" w:cs="Arial"/>
          <w:color w:val="000000"/>
          <w:sz w:val="24"/>
          <w:szCs w:val="24"/>
        </w:rPr>
      </w:pPr>
    </w:p>
    <w:p w:rsidR="002C4AAE" w:rsidRDefault="002C4AAE" w:rsidP="002C4AAE">
      <w:pPr>
        <w:ind w:firstLine="567"/>
        <w:rPr>
          <w:rFonts w:ascii="Arial" w:hAnsi="Arial" w:cs="Arial"/>
          <w:color w:val="000000"/>
          <w:sz w:val="24"/>
          <w:szCs w:val="24"/>
        </w:rPr>
      </w:pPr>
    </w:p>
    <w:p w:rsidR="002C4AAE" w:rsidRPr="001C0A10" w:rsidRDefault="002C4AAE" w:rsidP="002C4AAE">
      <w:pPr>
        <w:ind w:firstLine="567"/>
        <w:rPr>
          <w:rFonts w:ascii="Arial" w:hAnsi="Arial" w:cs="Arial"/>
          <w:color w:val="000000"/>
          <w:sz w:val="24"/>
          <w:szCs w:val="24"/>
        </w:rPr>
      </w:pPr>
    </w:p>
    <w:p w:rsidR="001C0A10" w:rsidRPr="001C0A10" w:rsidRDefault="001C0A10" w:rsidP="001C0A10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с. Мошенское</w:t>
      </w:r>
    </w:p>
    <w:p w:rsidR="001C0A10" w:rsidRPr="001C0A10" w:rsidRDefault="001C0A10" w:rsidP="001C0A10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 </w:t>
      </w:r>
    </w:p>
    <w:p w:rsidR="001C0A10" w:rsidRPr="001C0A10" w:rsidRDefault="001C0A10" w:rsidP="001C0A10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b/>
          <w:bCs/>
          <w:color w:val="000000"/>
          <w:sz w:val="32"/>
          <w:szCs w:val="32"/>
        </w:rPr>
        <w:t>Об утверждении административного регламента по предоставлению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 </w:t>
      </w:r>
    </w:p>
    <w:p w:rsidR="005E7E3F" w:rsidRDefault="005E7E3F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E7E3F">
        <w:rPr>
          <w:rFonts w:ascii="Arial" w:hAnsi="Arial" w:cs="Arial"/>
          <w:color w:val="000000"/>
          <w:sz w:val="24"/>
          <w:szCs w:val="24"/>
        </w:rPr>
        <w:t>В  соответствии  с  Федеральным   з</w:t>
      </w:r>
      <w:r>
        <w:rPr>
          <w:rFonts w:ascii="Arial" w:hAnsi="Arial" w:cs="Arial"/>
          <w:color w:val="000000"/>
          <w:sz w:val="24"/>
          <w:szCs w:val="24"/>
        </w:rPr>
        <w:t>аконом от 27 июля 2010 года</w:t>
      </w:r>
      <w:r w:rsidRPr="005E7E3F">
        <w:rPr>
          <w:rFonts w:ascii="Arial" w:hAnsi="Arial" w:cs="Arial"/>
          <w:color w:val="000000"/>
          <w:sz w:val="24"/>
          <w:szCs w:val="24"/>
        </w:rPr>
        <w:t xml:space="preserve">  № 210-ФЗ "Об организации предоставления государственных и муниципальных услуг", постановлениями Администрации Мошенского муниципального округа Новгородской области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E7E3F">
        <w:rPr>
          <w:rFonts w:ascii="Arial" w:hAnsi="Arial" w:cs="Arial"/>
          <w:color w:val="000000"/>
          <w:sz w:val="24"/>
          <w:szCs w:val="24"/>
        </w:rPr>
        <w:t xml:space="preserve">от 16.05.2024 №340 "О  разработке и утверждения  административных регламентов предоставления муниципальных услуг» от 16.05.2024 № 341 « Об утверждении порядка проведения независимой экспертизы и экспертизы проектов административных регламентов предоставления муниципальных услуг» 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 xml:space="preserve">Администрация Мошенского муниципального </w:t>
      </w:r>
      <w:r w:rsidR="002C4AAE">
        <w:rPr>
          <w:rFonts w:ascii="Arial" w:hAnsi="Arial" w:cs="Arial"/>
          <w:color w:val="000000"/>
          <w:sz w:val="24"/>
          <w:szCs w:val="24"/>
        </w:rPr>
        <w:t>округ</w:t>
      </w:r>
      <w:r w:rsidRPr="001C0A10">
        <w:rPr>
          <w:rFonts w:ascii="Arial" w:hAnsi="Arial" w:cs="Arial"/>
          <w:color w:val="000000"/>
          <w:sz w:val="24"/>
          <w:szCs w:val="24"/>
        </w:rPr>
        <w:t>а</w:t>
      </w:r>
    </w:p>
    <w:p w:rsidR="001C0A10" w:rsidRPr="001C0A10" w:rsidRDefault="001C0A10" w:rsidP="001C0A10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ПОСТАНОВЛЯЕТ: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1. Утвердить прилагаемый административный реглам</w:t>
      </w:r>
      <w:r>
        <w:rPr>
          <w:rFonts w:ascii="Arial" w:hAnsi="Arial" w:cs="Arial"/>
          <w:color w:val="000000"/>
          <w:sz w:val="24"/>
          <w:szCs w:val="24"/>
        </w:rPr>
        <w:t>ент по предоставлению муниципаь</w:t>
      </w:r>
      <w:r w:rsidRPr="001C0A10">
        <w:rPr>
          <w:rFonts w:ascii="Arial" w:hAnsi="Arial" w:cs="Arial"/>
          <w:color w:val="000000"/>
          <w:sz w:val="24"/>
          <w:szCs w:val="24"/>
        </w:rPr>
        <w:t>ной услуги «Направление уведомления о соответствии указанных в уведомлении о планируемом строительстве параметров объекта инд</w:t>
      </w:r>
      <w:r>
        <w:rPr>
          <w:rFonts w:ascii="Arial" w:hAnsi="Arial" w:cs="Arial"/>
          <w:color w:val="000000"/>
          <w:sz w:val="24"/>
          <w:szCs w:val="24"/>
        </w:rPr>
        <w:t xml:space="preserve">ивидуального жилищного строительства </w:t>
      </w:r>
      <w:r w:rsidRPr="001C0A10">
        <w:rPr>
          <w:rFonts w:ascii="Arial" w:hAnsi="Arial" w:cs="Arial"/>
          <w:color w:val="000000"/>
          <w:sz w:val="24"/>
          <w:szCs w:val="24"/>
        </w:rPr>
        <w:t>или садового дома установленным параметрам и допустимости размещения объекта индивидуального жилищного строительства или садового дома на земельном участке».</w:t>
      </w:r>
    </w:p>
    <w:p w:rsidR="005E7E3F" w:rsidRPr="005E7E3F" w:rsidRDefault="001C0A10" w:rsidP="005E7E3F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2. </w:t>
      </w:r>
      <w:r w:rsidR="002C4AAE">
        <w:rPr>
          <w:rFonts w:ascii="Arial" w:hAnsi="Arial" w:cs="Arial"/>
          <w:color w:val="000000"/>
          <w:sz w:val="24"/>
          <w:szCs w:val="24"/>
        </w:rPr>
        <w:t>Признать утратившим с</w:t>
      </w:r>
      <w:r w:rsidR="005E7E3F">
        <w:rPr>
          <w:rFonts w:ascii="Arial" w:hAnsi="Arial" w:cs="Arial"/>
          <w:color w:val="000000"/>
          <w:sz w:val="24"/>
          <w:szCs w:val="24"/>
        </w:rPr>
        <w:t xml:space="preserve">илу </w:t>
      </w:r>
      <w:r w:rsidR="005E7E3F" w:rsidRPr="005E7E3F">
        <w:rPr>
          <w:rFonts w:ascii="Arial" w:hAnsi="Arial" w:cs="Arial"/>
          <w:color w:val="000000"/>
          <w:sz w:val="24"/>
          <w:szCs w:val="24"/>
        </w:rPr>
        <w:t xml:space="preserve">постановления Администрации </w:t>
      </w:r>
      <w:r w:rsidR="005E7E3F">
        <w:rPr>
          <w:rFonts w:ascii="Arial" w:hAnsi="Arial" w:cs="Arial"/>
          <w:color w:val="000000"/>
          <w:sz w:val="24"/>
          <w:szCs w:val="24"/>
        </w:rPr>
        <w:t>Мошенского муниципального района</w:t>
      </w:r>
      <w:r w:rsidR="005E7E3F" w:rsidRPr="005E7E3F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C0A10" w:rsidRDefault="005E7E3F" w:rsidP="005E7E3F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</w:t>
      </w:r>
      <w:r>
        <w:rPr>
          <w:rFonts w:ascii="Arial" w:hAnsi="Arial" w:cs="Arial"/>
          <w:color w:val="000000"/>
          <w:sz w:val="24"/>
          <w:szCs w:val="24"/>
        </w:rPr>
        <w:tab/>
        <w:t>25.08.2021 № 545 О внесении изменений в Административный регламент по предоставлению муниципальной услуги «Направле</w:t>
      </w:r>
      <w:r w:rsidRPr="005E7E3F">
        <w:rPr>
          <w:rFonts w:ascii="Arial" w:hAnsi="Arial" w:cs="Arial"/>
          <w:color w:val="000000"/>
          <w:sz w:val="24"/>
          <w:szCs w:val="24"/>
        </w:rPr>
        <w:t>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Arial" w:hAnsi="Arial" w:cs="Arial"/>
          <w:color w:val="000000"/>
          <w:sz w:val="24"/>
          <w:szCs w:val="24"/>
        </w:rPr>
        <w:t>»</w:t>
      </w:r>
      <w:r w:rsidR="003B5230">
        <w:rPr>
          <w:rFonts w:ascii="Arial" w:hAnsi="Arial" w:cs="Arial"/>
          <w:color w:val="000000"/>
          <w:sz w:val="24"/>
          <w:szCs w:val="24"/>
        </w:rPr>
        <w:t>;</w:t>
      </w:r>
    </w:p>
    <w:p w:rsidR="005E7E3F" w:rsidRDefault="005E7E3F" w:rsidP="005E7E3F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</w:t>
      </w:r>
      <w:r>
        <w:rPr>
          <w:rFonts w:ascii="Arial" w:hAnsi="Arial" w:cs="Arial"/>
          <w:color w:val="000000"/>
          <w:sz w:val="24"/>
          <w:szCs w:val="24"/>
        </w:rPr>
        <w:tab/>
        <w:t>06.07.2022 № 427</w:t>
      </w:r>
      <w:r w:rsidRPr="005E7E3F">
        <w:rPr>
          <w:rFonts w:ascii="Arial" w:hAnsi="Arial" w:cs="Arial"/>
          <w:color w:val="000000"/>
          <w:sz w:val="24"/>
          <w:szCs w:val="24"/>
        </w:rPr>
        <w:t xml:space="preserve"> О внесении изменений в Административный регламент по предоставлению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</w:t>
      </w:r>
      <w:r w:rsidR="003B5230">
        <w:rPr>
          <w:rFonts w:ascii="Arial" w:hAnsi="Arial" w:cs="Arial"/>
          <w:color w:val="000000"/>
          <w:sz w:val="24"/>
          <w:szCs w:val="24"/>
        </w:rPr>
        <w:t>вого дома на земельном участке»;</w:t>
      </w:r>
    </w:p>
    <w:p w:rsidR="005E7E3F" w:rsidRPr="001C0A10" w:rsidRDefault="005E7E3F" w:rsidP="005E7E3F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</w:t>
      </w:r>
      <w:r>
        <w:rPr>
          <w:rFonts w:ascii="Arial" w:hAnsi="Arial" w:cs="Arial"/>
          <w:color w:val="000000"/>
          <w:sz w:val="24"/>
          <w:szCs w:val="24"/>
        </w:rPr>
        <w:tab/>
        <w:t>19.04.2023 № 269</w:t>
      </w:r>
      <w:r w:rsidRPr="005E7E3F">
        <w:rPr>
          <w:rFonts w:ascii="Arial" w:hAnsi="Arial" w:cs="Arial"/>
          <w:color w:val="000000"/>
          <w:sz w:val="24"/>
          <w:szCs w:val="24"/>
        </w:rPr>
        <w:t xml:space="preserve"> О внесении изменений в Административный регламент по предоставлению муниципальной услуги «Направление уведомления о соответствии указанных в уведомлении о планируемом строительстве параметров объекта индивиду</w:t>
      </w:r>
      <w:r w:rsidRPr="005E7E3F">
        <w:rPr>
          <w:rFonts w:ascii="Arial" w:hAnsi="Arial" w:cs="Arial"/>
          <w:color w:val="000000"/>
          <w:sz w:val="24"/>
          <w:szCs w:val="24"/>
        </w:rPr>
        <w:lastRenderedPageBreak/>
        <w:t>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участке».</w:t>
      </w:r>
      <w:bookmarkStart w:id="0" w:name="_GoBack"/>
      <w:bookmarkEnd w:id="0"/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3. Опубликовать постановление в бюллетене «Официальный вестник Мошенского муниципального </w:t>
      </w:r>
      <w:r w:rsidR="002C4AAE">
        <w:rPr>
          <w:rFonts w:ascii="Arial" w:hAnsi="Arial" w:cs="Arial"/>
          <w:color w:val="000000"/>
          <w:sz w:val="24"/>
          <w:szCs w:val="24"/>
        </w:rPr>
        <w:t>округ</w:t>
      </w:r>
      <w:r w:rsidRPr="001C0A10">
        <w:rPr>
          <w:rFonts w:ascii="Arial" w:hAnsi="Arial" w:cs="Arial"/>
          <w:color w:val="000000"/>
          <w:sz w:val="24"/>
          <w:szCs w:val="24"/>
        </w:rPr>
        <w:t>а».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 </w:t>
      </w:r>
    </w:p>
    <w:p w:rsidR="001C0A10" w:rsidRPr="001C0A10" w:rsidRDefault="001C0A10" w:rsidP="001C0A10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Глава муниципального </w:t>
      </w:r>
      <w:r w:rsidR="002C4AAE">
        <w:rPr>
          <w:rFonts w:ascii="Arial" w:hAnsi="Arial" w:cs="Arial"/>
          <w:color w:val="000000"/>
          <w:sz w:val="24"/>
          <w:szCs w:val="24"/>
        </w:rPr>
        <w:t>округ</w:t>
      </w:r>
      <w:r w:rsidRPr="001C0A10">
        <w:rPr>
          <w:rFonts w:ascii="Arial" w:hAnsi="Arial" w:cs="Arial"/>
          <w:color w:val="000000"/>
          <w:sz w:val="24"/>
          <w:szCs w:val="24"/>
        </w:rPr>
        <w:t>а                                                                                                  Т.В. Павлова</w:t>
      </w:r>
    </w:p>
    <w:p w:rsidR="001C0A10" w:rsidRPr="001C0A10" w:rsidRDefault="001C0A10" w:rsidP="001C0A10">
      <w:pPr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УТВЕРЖДЕН</w:t>
      </w:r>
    </w:p>
    <w:p w:rsidR="001C0A10" w:rsidRPr="001C0A10" w:rsidRDefault="001C0A10" w:rsidP="001C0A10">
      <w:pPr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постановлением Администрации</w:t>
      </w:r>
    </w:p>
    <w:p w:rsidR="001C0A10" w:rsidRPr="001C0A10" w:rsidRDefault="001C0A10" w:rsidP="001C0A10">
      <w:pPr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муниципального </w:t>
      </w:r>
      <w:r w:rsidR="002C4AAE">
        <w:rPr>
          <w:rFonts w:ascii="Arial" w:hAnsi="Arial" w:cs="Arial"/>
          <w:color w:val="000000"/>
          <w:sz w:val="24"/>
          <w:szCs w:val="24"/>
        </w:rPr>
        <w:t>округ</w:t>
      </w:r>
      <w:r w:rsidRPr="001C0A10">
        <w:rPr>
          <w:rFonts w:ascii="Arial" w:hAnsi="Arial" w:cs="Arial"/>
          <w:color w:val="000000"/>
          <w:sz w:val="24"/>
          <w:szCs w:val="24"/>
        </w:rPr>
        <w:t>а</w:t>
      </w:r>
    </w:p>
    <w:p w:rsidR="001C0A10" w:rsidRPr="001C0A10" w:rsidRDefault="002C4AAE" w:rsidP="001C0A10">
      <w:pPr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№</w:t>
      </w:r>
    </w:p>
    <w:p w:rsidR="002C4AAE" w:rsidRDefault="002C4AAE" w:rsidP="001C0A10">
      <w:pPr>
        <w:ind w:firstLine="56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C4AAE" w:rsidRDefault="002C4AAE" w:rsidP="001C0A10">
      <w:pPr>
        <w:ind w:firstLine="56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C4AAE" w:rsidRDefault="002C4AAE" w:rsidP="001C0A10">
      <w:pPr>
        <w:ind w:firstLine="56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C4AAE" w:rsidRDefault="002C4AAE" w:rsidP="001C0A10">
      <w:pPr>
        <w:ind w:firstLine="56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C4AAE" w:rsidRDefault="002C4AAE" w:rsidP="001C0A10">
      <w:pPr>
        <w:ind w:firstLine="56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C4AAE" w:rsidRDefault="002C4AAE" w:rsidP="001C0A10">
      <w:pPr>
        <w:ind w:firstLine="56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C4AAE" w:rsidRDefault="002C4AAE" w:rsidP="001C0A10">
      <w:pPr>
        <w:ind w:firstLine="56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C4AAE" w:rsidRDefault="002C4AAE" w:rsidP="001C0A10">
      <w:pPr>
        <w:ind w:firstLine="56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C4AAE" w:rsidRDefault="002C4AAE" w:rsidP="001C0A10">
      <w:pPr>
        <w:ind w:firstLine="56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C0A10" w:rsidRPr="001C0A10" w:rsidRDefault="001C0A10" w:rsidP="001C0A10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b/>
          <w:bCs/>
          <w:color w:val="000000"/>
          <w:sz w:val="24"/>
          <w:szCs w:val="24"/>
        </w:rPr>
        <w:t>Административный регламент</w:t>
      </w:r>
    </w:p>
    <w:p w:rsidR="001C0A10" w:rsidRPr="001C0A10" w:rsidRDefault="001C0A10" w:rsidP="001C0A10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b/>
          <w:bCs/>
          <w:color w:val="000000"/>
          <w:sz w:val="24"/>
          <w:szCs w:val="24"/>
        </w:rPr>
        <w:t>по предоставлению муниципальной услуги</w:t>
      </w:r>
    </w:p>
    <w:p w:rsidR="001C0A10" w:rsidRPr="001C0A10" w:rsidRDefault="001C0A10" w:rsidP="001C0A10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b/>
          <w:bCs/>
          <w:color w:val="000000"/>
          <w:sz w:val="24"/>
          <w:szCs w:val="24"/>
        </w:rPr>
        <w:t>«Направление уведомления о соответствии указанных в уведомлении о планируемом строительстве параметров объекта индивидуального</w:t>
      </w:r>
    </w:p>
    <w:p w:rsidR="001C0A10" w:rsidRPr="001C0A10" w:rsidRDefault="001C0A10" w:rsidP="001C0A10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b/>
          <w:bCs/>
          <w:color w:val="000000"/>
          <w:sz w:val="24"/>
          <w:szCs w:val="24"/>
        </w:rPr>
        <w:t>жилищного строительств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</w:p>
    <w:p w:rsidR="001C0A10" w:rsidRPr="001C0A10" w:rsidRDefault="001C0A10" w:rsidP="001C0A10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b/>
          <w:bCs/>
          <w:color w:val="000000"/>
          <w:sz w:val="24"/>
          <w:szCs w:val="24"/>
        </w:rPr>
        <w:t>I. Общие положения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1.1. Предмет регулирования регламента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Административный регламент по предоставлению муниципальной услуги по направлению уведомления о соответствии указанных в уведомлении о планируемом строительстве параметров объекта индивидуального жилищного строительства или садового дома установленным параметрам и допустимости размещения объекта индивидуального жилищного строительства или садового дома на земельном участке (далее – административный регламент) устанавливает сроки, состав и последовательность административных процедур (действий) Администрации муниципального </w:t>
      </w:r>
      <w:r w:rsidR="002C4AAE">
        <w:rPr>
          <w:rFonts w:ascii="Arial" w:hAnsi="Arial" w:cs="Arial"/>
          <w:color w:val="000000"/>
          <w:sz w:val="24"/>
          <w:szCs w:val="24"/>
        </w:rPr>
        <w:t>округ</w:t>
      </w:r>
      <w:r w:rsidRPr="001C0A10">
        <w:rPr>
          <w:rFonts w:ascii="Arial" w:hAnsi="Arial" w:cs="Arial"/>
          <w:color w:val="000000"/>
          <w:sz w:val="24"/>
          <w:szCs w:val="24"/>
        </w:rPr>
        <w:t>а</w:t>
      </w:r>
      <w:r w:rsidR="002C4AAE" w:rsidRPr="002C4AAE">
        <w:t xml:space="preserve"> </w:t>
      </w:r>
      <w:r w:rsidR="002C4AAE" w:rsidRPr="002C4AAE">
        <w:rPr>
          <w:rFonts w:ascii="Arial" w:hAnsi="Arial" w:cs="Arial"/>
          <w:color w:val="000000"/>
          <w:sz w:val="24"/>
          <w:szCs w:val="24"/>
        </w:rPr>
        <w:t>Новгородской области</w:t>
      </w:r>
      <w:r w:rsidRPr="001C0A10">
        <w:rPr>
          <w:rFonts w:ascii="Arial" w:hAnsi="Arial" w:cs="Arial"/>
          <w:color w:val="000000"/>
          <w:sz w:val="24"/>
          <w:szCs w:val="24"/>
        </w:rPr>
        <w:t> по направлению уведомления о соответствии указанных в уведомлении о планируемом строительстве параметров объекта индивидуального жилищного строительства или садового дома установленным параметрам и допустимости размещения объекта индивидуального жилищного строительства или садового дома на земельном участке (далее – муниципальная услуга).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Административный регламент также устанавливает порядок взаимодействия между структурными подразделениями Администрации Мошенского муниципального </w:t>
      </w:r>
      <w:r w:rsidR="002C4AAE">
        <w:rPr>
          <w:rFonts w:ascii="Arial" w:hAnsi="Arial" w:cs="Arial"/>
          <w:color w:val="000000"/>
          <w:sz w:val="24"/>
          <w:szCs w:val="24"/>
        </w:rPr>
        <w:t>округ</w:t>
      </w:r>
      <w:r w:rsidRPr="001C0A10">
        <w:rPr>
          <w:rFonts w:ascii="Arial" w:hAnsi="Arial" w:cs="Arial"/>
          <w:color w:val="000000"/>
          <w:sz w:val="24"/>
          <w:szCs w:val="24"/>
        </w:rPr>
        <w:t>а</w:t>
      </w:r>
      <w:r w:rsidR="002C4AAE" w:rsidRPr="002C4AAE">
        <w:t xml:space="preserve"> </w:t>
      </w:r>
      <w:r w:rsidR="002C4AAE" w:rsidRPr="002C4AAE">
        <w:rPr>
          <w:rFonts w:ascii="Arial" w:hAnsi="Arial" w:cs="Arial"/>
          <w:color w:val="000000"/>
          <w:sz w:val="24"/>
          <w:szCs w:val="24"/>
        </w:rPr>
        <w:t>Новгородской области</w:t>
      </w:r>
      <w:r w:rsidRPr="001C0A10">
        <w:rPr>
          <w:rFonts w:ascii="Arial" w:hAnsi="Arial" w:cs="Arial"/>
          <w:color w:val="000000"/>
          <w:sz w:val="24"/>
          <w:szCs w:val="24"/>
        </w:rPr>
        <w:t>, их должностными лицами, взаимодействия с физическими и юридическими лицами, с заявителями при предоставлении муниципальной услуги.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Понятия и термины, используемые в настоящем административном регламенте, применяются в тех же значениях, что и в Градостроительном кодексе Российской Федерации.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1.2. Круг заявителей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1.2.1. Заявителями муниципальной услуги, указанной в настоящем административном регламенте (далее - заявитель), являются физические и юридические лица, являющиеся застройщиками в соответствии с положениями статьи 1 </w:t>
      </w:r>
      <w:hyperlink r:id="rId7" w:tgtFrame="_blank" w:history="1">
        <w:r w:rsidRPr="001C0A10">
          <w:rPr>
            <w:rFonts w:ascii="Arial" w:hAnsi="Arial" w:cs="Arial"/>
            <w:color w:val="0000FF"/>
            <w:sz w:val="24"/>
            <w:szCs w:val="24"/>
          </w:rPr>
          <w:t>Градостроительного кодекса</w:t>
        </w:r>
      </w:hyperlink>
      <w:r w:rsidRPr="001C0A10">
        <w:rPr>
          <w:rFonts w:ascii="Arial" w:hAnsi="Arial" w:cs="Arial"/>
          <w:color w:val="000000"/>
          <w:sz w:val="24"/>
          <w:szCs w:val="24"/>
        </w:rPr>
        <w:t> Российской Федерации.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lastRenderedPageBreak/>
        <w:t>1.2.2. С уведомлением о предоставлении муниципальной услуги вправе обратиться лица, имеющие такое право в соответствии с законодательством Российской Федерации либо в силу наделения их заявителями в порядке, установленном законодательством Российской Федерации, соответствующими полномочиями.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1.3. Требования к порядку информирования о предоставлении муниципальной услуги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bookmarkStart w:id="1" w:name="_Toc206489247"/>
      <w:r w:rsidRPr="001C0A10">
        <w:rPr>
          <w:rFonts w:ascii="Arial" w:hAnsi="Arial" w:cs="Arial"/>
          <w:color w:val="000000"/>
          <w:sz w:val="24"/>
          <w:szCs w:val="24"/>
        </w:rPr>
        <w:t>1.3.1. </w:t>
      </w:r>
      <w:bookmarkEnd w:id="1"/>
      <w:r w:rsidR="002C4AAE" w:rsidRPr="001C0A10">
        <w:rPr>
          <w:rFonts w:ascii="Arial" w:hAnsi="Arial" w:cs="Arial"/>
          <w:color w:val="000000"/>
          <w:sz w:val="24"/>
          <w:szCs w:val="24"/>
        </w:rPr>
        <w:t xml:space="preserve"> </w:t>
      </w:r>
      <w:r w:rsidRPr="001C0A10">
        <w:rPr>
          <w:rFonts w:ascii="Arial" w:hAnsi="Arial" w:cs="Arial"/>
          <w:color w:val="000000"/>
          <w:sz w:val="24"/>
          <w:szCs w:val="24"/>
        </w:rPr>
        <w:t xml:space="preserve">Муниципальная услуга предоставляется Администрацией Мошенского муниципального </w:t>
      </w:r>
      <w:r w:rsidR="002C4AAE">
        <w:rPr>
          <w:rFonts w:ascii="Arial" w:hAnsi="Arial" w:cs="Arial"/>
          <w:color w:val="000000"/>
          <w:sz w:val="24"/>
          <w:szCs w:val="24"/>
        </w:rPr>
        <w:t>округ</w:t>
      </w:r>
      <w:r w:rsidRPr="001C0A10">
        <w:rPr>
          <w:rFonts w:ascii="Arial" w:hAnsi="Arial" w:cs="Arial"/>
          <w:color w:val="000000"/>
          <w:sz w:val="24"/>
          <w:szCs w:val="24"/>
        </w:rPr>
        <w:t>а</w:t>
      </w:r>
      <w:r w:rsidR="002C4AAE" w:rsidRPr="002C4AAE">
        <w:t xml:space="preserve"> </w:t>
      </w:r>
      <w:r w:rsidR="002C4AAE" w:rsidRPr="002C4AAE">
        <w:rPr>
          <w:rFonts w:ascii="Arial" w:hAnsi="Arial" w:cs="Arial"/>
          <w:color w:val="000000"/>
          <w:sz w:val="24"/>
          <w:szCs w:val="24"/>
        </w:rPr>
        <w:t>Новгородской области</w:t>
      </w:r>
      <w:r w:rsidRPr="001C0A10">
        <w:rPr>
          <w:rFonts w:ascii="Arial" w:hAnsi="Arial" w:cs="Arial"/>
          <w:color w:val="000000"/>
          <w:sz w:val="24"/>
          <w:szCs w:val="24"/>
        </w:rPr>
        <w:t xml:space="preserve"> в лице комитета строительства и дорожной деятельности Администрации Мошенского муниципального </w:t>
      </w:r>
      <w:r w:rsidR="002C4AAE">
        <w:rPr>
          <w:rFonts w:ascii="Arial" w:hAnsi="Arial" w:cs="Arial"/>
          <w:color w:val="000000"/>
          <w:sz w:val="24"/>
          <w:szCs w:val="24"/>
        </w:rPr>
        <w:t>округ</w:t>
      </w:r>
      <w:r w:rsidRPr="001C0A10">
        <w:rPr>
          <w:rFonts w:ascii="Arial" w:hAnsi="Arial" w:cs="Arial"/>
          <w:color w:val="000000"/>
          <w:sz w:val="24"/>
          <w:szCs w:val="24"/>
        </w:rPr>
        <w:t>а</w:t>
      </w:r>
      <w:r w:rsidR="002C4AAE" w:rsidRPr="002C4AAE">
        <w:t xml:space="preserve"> </w:t>
      </w:r>
      <w:r w:rsidR="002C4AAE" w:rsidRPr="002C4AAE">
        <w:rPr>
          <w:rFonts w:ascii="Arial" w:hAnsi="Arial" w:cs="Arial"/>
          <w:color w:val="000000"/>
          <w:sz w:val="24"/>
          <w:szCs w:val="24"/>
        </w:rPr>
        <w:t>Новгородской области</w:t>
      </w:r>
      <w:r w:rsidRPr="001C0A10">
        <w:rPr>
          <w:rFonts w:ascii="Arial" w:hAnsi="Arial" w:cs="Arial"/>
          <w:color w:val="000000"/>
          <w:sz w:val="24"/>
          <w:szCs w:val="24"/>
        </w:rPr>
        <w:t xml:space="preserve"> (далее –Уполномоченный орган).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1.3.2. Место нахождения Уполномоченного органа: ул. Советская, д. 5, с. Мошенское, Новгородская область.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Почтовый адрес: 174450, Новгородская область, с. Мошенское, ул. Советская, д. 5.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График приема заинтересованных лиц по вопросам предоставления муниципальной услуги специалистами Уполномоченного органа:</w:t>
      </w:r>
    </w:p>
    <w:tbl>
      <w:tblPr>
        <w:tblW w:w="0" w:type="auto"/>
        <w:tblInd w:w="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4794"/>
      </w:tblGrid>
      <w:tr w:rsidR="001C0A10" w:rsidRPr="001C0A10" w:rsidTr="001C0A10">
        <w:tc>
          <w:tcPr>
            <w:tcW w:w="2127" w:type="dxa"/>
            <w:hideMark/>
          </w:tcPr>
          <w:p w:rsidR="001C0A10" w:rsidRPr="001C0A10" w:rsidRDefault="001C0A10" w:rsidP="001C0A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0A10">
              <w:rPr>
                <w:rFonts w:ascii="Arial" w:hAnsi="Arial" w:cs="Arial"/>
                <w:sz w:val="24"/>
                <w:szCs w:val="24"/>
              </w:rPr>
              <w:t>Понедельник</w:t>
            </w:r>
          </w:p>
        </w:tc>
        <w:tc>
          <w:tcPr>
            <w:tcW w:w="4794" w:type="dxa"/>
            <w:hideMark/>
          </w:tcPr>
          <w:p w:rsidR="001C0A10" w:rsidRPr="001C0A10" w:rsidRDefault="001C0A10" w:rsidP="001C0A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0A10">
              <w:rPr>
                <w:rFonts w:ascii="Arial" w:hAnsi="Arial" w:cs="Arial"/>
                <w:sz w:val="24"/>
                <w:szCs w:val="24"/>
              </w:rPr>
              <w:t>08.00-16.00, перерыв 13.00-14.00</w:t>
            </w:r>
          </w:p>
        </w:tc>
      </w:tr>
      <w:tr w:rsidR="001C0A10" w:rsidRPr="001C0A10" w:rsidTr="001C0A10">
        <w:tc>
          <w:tcPr>
            <w:tcW w:w="2127" w:type="dxa"/>
            <w:hideMark/>
          </w:tcPr>
          <w:p w:rsidR="001C0A10" w:rsidRPr="001C0A10" w:rsidRDefault="001C0A10" w:rsidP="001C0A10">
            <w:pPr>
              <w:rPr>
                <w:rFonts w:ascii="Arial" w:hAnsi="Arial" w:cs="Arial"/>
                <w:sz w:val="24"/>
                <w:szCs w:val="24"/>
              </w:rPr>
            </w:pPr>
            <w:r w:rsidRPr="001C0A10">
              <w:rPr>
                <w:rFonts w:ascii="Arial" w:hAnsi="Arial" w:cs="Arial"/>
                <w:sz w:val="24"/>
                <w:szCs w:val="24"/>
              </w:rPr>
              <w:t>Вторник</w:t>
            </w:r>
          </w:p>
        </w:tc>
        <w:tc>
          <w:tcPr>
            <w:tcW w:w="4794" w:type="dxa"/>
            <w:hideMark/>
          </w:tcPr>
          <w:p w:rsidR="001C0A10" w:rsidRPr="001C0A10" w:rsidRDefault="001C0A10" w:rsidP="001C0A1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C0A10">
              <w:rPr>
                <w:rFonts w:ascii="Arial" w:hAnsi="Arial" w:cs="Arial"/>
                <w:sz w:val="24"/>
                <w:szCs w:val="24"/>
              </w:rPr>
              <w:t>неприемный</w:t>
            </w:r>
            <w:proofErr w:type="spellEnd"/>
            <w:r w:rsidRPr="001C0A10">
              <w:rPr>
                <w:rFonts w:ascii="Arial" w:hAnsi="Arial" w:cs="Arial"/>
                <w:sz w:val="24"/>
                <w:szCs w:val="24"/>
              </w:rPr>
              <w:t xml:space="preserve"> день</w:t>
            </w:r>
          </w:p>
        </w:tc>
      </w:tr>
      <w:tr w:rsidR="001C0A10" w:rsidRPr="001C0A10" w:rsidTr="001C0A10">
        <w:tc>
          <w:tcPr>
            <w:tcW w:w="2127" w:type="dxa"/>
            <w:hideMark/>
          </w:tcPr>
          <w:p w:rsidR="001C0A10" w:rsidRPr="001C0A10" w:rsidRDefault="001C0A10" w:rsidP="001C0A10">
            <w:pPr>
              <w:rPr>
                <w:rFonts w:ascii="Arial" w:hAnsi="Arial" w:cs="Arial"/>
                <w:sz w:val="24"/>
                <w:szCs w:val="24"/>
              </w:rPr>
            </w:pPr>
            <w:r w:rsidRPr="001C0A10">
              <w:rPr>
                <w:rFonts w:ascii="Arial" w:hAnsi="Arial" w:cs="Arial"/>
                <w:sz w:val="24"/>
                <w:szCs w:val="24"/>
              </w:rPr>
              <w:t>Среда</w:t>
            </w:r>
          </w:p>
        </w:tc>
        <w:tc>
          <w:tcPr>
            <w:tcW w:w="4794" w:type="dxa"/>
            <w:hideMark/>
          </w:tcPr>
          <w:p w:rsidR="001C0A10" w:rsidRPr="001C0A10" w:rsidRDefault="001C0A10" w:rsidP="001C0A10">
            <w:pPr>
              <w:rPr>
                <w:rFonts w:ascii="Arial" w:hAnsi="Arial" w:cs="Arial"/>
                <w:sz w:val="24"/>
                <w:szCs w:val="24"/>
              </w:rPr>
            </w:pPr>
            <w:r w:rsidRPr="001C0A10">
              <w:rPr>
                <w:rFonts w:ascii="Arial" w:hAnsi="Arial" w:cs="Arial"/>
                <w:sz w:val="24"/>
                <w:szCs w:val="24"/>
              </w:rPr>
              <w:t>08.00-16.00, перерыв 13.00-14.00</w:t>
            </w:r>
          </w:p>
        </w:tc>
      </w:tr>
      <w:tr w:rsidR="001C0A10" w:rsidRPr="001C0A10" w:rsidTr="001C0A10">
        <w:tc>
          <w:tcPr>
            <w:tcW w:w="2127" w:type="dxa"/>
            <w:hideMark/>
          </w:tcPr>
          <w:p w:rsidR="001C0A10" w:rsidRPr="001C0A10" w:rsidRDefault="001C0A10" w:rsidP="001C0A10">
            <w:pPr>
              <w:rPr>
                <w:rFonts w:ascii="Arial" w:hAnsi="Arial" w:cs="Arial"/>
                <w:sz w:val="24"/>
                <w:szCs w:val="24"/>
              </w:rPr>
            </w:pPr>
            <w:r w:rsidRPr="001C0A10">
              <w:rPr>
                <w:rFonts w:ascii="Arial" w:hAnsi="Arial" w:cs="Arial"/>
                <w:sz w:val="24"/>
                <w:szCs w:val="24"/>
              </w:rPr>
              <w:t>Четверг</w:t>
            </w:r>
          </w:p>
        </w:tc>
        <w:tc>
          <w:tcPr>
            <w:tcW w:w="4794" w:type="dxa"/>
            <w:hideMark/>
          </w:tcPr>
          <w:p w:rsidR="001C0A10" w:rsidRPr="001C0A10" w:rsidRDefault="001C0A10" w:rsidP="001C0A1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C0A10">
              <w:rPr>
                <w:rFonts w:ascii="Arial" w:hAnsi="Arial" w:cs="Arial"/>
                <w:sz w:val="24"/>
                <w:szCs w:val="24"/>
              </w:rPr>
              <w:t>неприемный</w:t>
            </w:r>
            <w:proofErr w:type="spellEnd"/>
            <w:r w:rsidRPr="001C0A10">
              <w:rPr>
                <w:rFonts w:ascii="Arial" w:hAnsi="Arial" w:cs="Arial"/>
                <w:sz w:val="24"/>
                <w:szCs w:val="24"/>
              </w:rPr>
              <w:t xml:space="preserve"> день</w:t>
            </w:r>
          </w:p>
        </w:tc>
      </w:tr>
      <w:tr w:rsidR="001C0A10" w:rsidRPr="001C0A10" w:rsidTr="001C0A10">
        <w:tc>
          <w:tcPr>
            <w:tcW w:w="2127" w:type="dxa"/>
            <w:hideMark/>
          </w:tcPr>
          <w:p w:rsidR="001C0A10" w:rsidRPr="001C0A10" w:rsidRDefault="001C0A10" w:rsidP="001C0A10">
            <w:pPr>
              <w:rPr>
                <w:rFonts w:ascii="Arial" w:hAnsi="Arial" w:cs="Arial"/>
                <w:sz w:val="24"/>
                <w:szCs w:val="24"/>
              </w:rPr>
            </w:pPr>
            <w:r w:rsidRPr="001C0A10">
              <w:rPr>
                <w:rFonts w:ascii="Arial" w:hAnsi="Arial" w:cs="Arial"/>
                <w:sz w:val="24"/>
                <w:szCs w:val="24"/>
              </w:rPr>
              <w:t>Пятница</w:t>
            </w:r>
          </w:p>
        </w:tc>
        <w:tc>
          <w:tcPr>
            <w:tcW w:w="4794" w:type="dxa"/>
            <w:hideMark/>
          </w:tcPr>
          <w:p w:rsidR="001C0A10" w:rsidRPr="001C0A10" w:rsidRDefault="001C0A10" w:rsidP="001C0A10">
            <w:pPr>
              <w:rPr>
                <w:rFonts w:ascii="Arial" w:hAnsi="Arial" w:cs="Arial"/>
                <w:sz w:val="24"/>
                <w:szCs w:val="24"/>
              </w:rPr>
            </w:pPr>
            <w:r w:rsidRPr="001C0A10">
              <w:rPr>
                <w:rFonts w:ascii="Arial" w:hAnsi="Arial" w:cs="Arial"/>
                <w:sz w:val="24"/>
                <w:szCs w:val="24"/>
              </w:rPr>
              <w:t>08.00-13.00.</w:t>
            </w:r>
          </w:p>
        </w:tc>
      </w:tr>
      <w:tr w:rsidR="001C0A10" w:rsidRPr="001C0A10" w:rsidTr="001C0A10">
        <w:tc>
          <w:tcPr>
            <w:tcW w:w="2127" w:type="dxa"/>
            <w:hideMark/>
          </w:tcPr>
          <w:p w:rsidR="001C0A10" w:rsidRPr="001C0A10" w:rsidRDefault="001C0A10" w:rsidP="001C0A10">
            <w:pPr>
              <w:rPr>
                <w:rFonts w:ascii="Arial" w:hAnsi="Arial" w:cs="Arial"/>
                <w:sz w:val="24"/>
                <w:szCs w:val="24"/>
              </w:rPr>
            </w:pPr>
            <w:r w:rsidRPr="001C0A10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  <w:tc>
          <w:tcPr>
            <w:tcW w:w="4794" w:type="dxa"/>
            <w:hideMark/>
          </w:tcPr>
          <w:p w:rsidR="001C0A10" w:rsidRPr="001C0A10" w:rsidRDefault="001C0A10" w:rsidP="001C0A10">
            <w:pPr>
              <w:rPr>
                <w:rFonts w:ascii="Arial" w:hAnsi="Arial" w:cs="Arial"/>
                <w:sz w:val="24"/>
                <w:szCs w:val="24"/>
              </w:rPr>
            </w:pPr>
            <w:r w:rsidRPr="001C0A10">
              <w:rPr>
                <w:rFonts w:ascii="Arial" w:hAnsi="Arial" w:cs="Arial"/>
                <w:sz w:val="24"/>
                <w:szCs w:val="24"/>
              </w:rPr>
              <w:t>выходной</w:t>
            </w:r>
          </w:p>
        </w:tc>
      </w:tr>
      <w:tr w:rsidR="001C0A10" w:rsidRPr="001C0A10" w:rsidTr="001C0A10">
        <w:tc>
          <w:tcPr>
            <w:tcW w:w="2127" w:type="dxa"/>
            <w:hideMark/>
          </w:tcPr>
          <w:p w:rsidR="001C0A10" w:rsidRPr="001C0A10" w:rsidRDefault="001C0A10" w:rsidP="001C0A10">
            <w:pPr>
              <w:rPr>
                <w:rFonts w:ascii="Arial" w:hAnsi="Arial" w:cs="Arial"/>
                <w:sz w:val="24"/>
                <w:szCs w:val="24"/>
              </w:rPr>
            </w:pPr>
            <w:r w:rsidRPr="001C0A10">
              <w:rPr>
                <w:rFonts w:ascii="Arial" w:hAnsi="Arial" w:cs="Arial"/>
                <w:sz w:val="24"/>
                <w:szCs w:val="24"/>
              </w:rPr>
              <w:t>Воскресенье</w:t>
            </w:r>
          </w:p>
        </w:tc>
        <w:tc>
          <w:tcPr>
            <w:tcW w:w="4794" w:type="dxa"/>
            <w:hideMark/>
          </w:tcPr>
          <w:p w:rsidR="001C0A10" w:rsidRPr="001C0A10" w:rsidRDefault="001C0A10" w:rsidP="001C0A10">
            <w:pPr>
              <w:rPr>
                <w:rFonts w:ascii="Arial" w:hAnsi="Arial" w:cs="Arial"/>
                <w:sz w:val="24"/>
                <w:szCs w:val="24"/>
              </w:rPr>
            </w:pPr>
            <w:r w:rsidRPr="001C0A10">
              <w:rPr>
                <w:rFonts w:ascii="Arial" w:hAnsi="Arial" w:cs="Arial"/>
                <w:sz w:val="24"/>
                <w:szCs w:val="24"/>
              </w:rPr>
              <w:t>выходной</w:t>
            </w:r>
          </w:p>
        </w:tc>
      </w:tr>
    </w:tbl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Справочные телефоны Уполномоченного органа: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телефон Уполномоченного органа - 8(81653) 61-689;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телефон (факс) - 8(81653) 61-646;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телефон специалистов Уполномоченного органа - 8(81653) 61-689.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Официальный сайт Мошенского муниципального </w:t>
      </w:r>
      <w:r w:rsidR="002C4AAE">
        <w:rPr>
          <w:rFonts w:ascii="Arial" w:hAnsi="Arial" w:cs="Arial"/>
          <w:color w:val="000000"/>
          <w:sz w:val="24"/>
          <w:szCs w:val="24"/>
        </w:rPr>
        <w:t>округ</w:t>
      </w:r>
      <w:r w:rsidRPr="001C0A10">
        <w:rPr>
          <w:rFonts w:ascii="Arial" w:hAnsi="Arial" w:cs="Arial"/>
          <w:color w:val="000000"/>
          <w:sz w:val="24"/>
          <w:szCs w:val="24"/>
        </w:rPr>
        <w:t>а в информационной - телекоммуникационной сети «Интернет» (далее - Интернет-сайт): </w:t>
      </w:r>
      <w:r w:rsidR="002C4AAE" w:rsidRPr="002C4AAE">
        <w:rPr>
          <w:rFonts w:ascii="Arial" w:hAnsi="Arial" w:cs="Arial"/>
          <w:color w:val="000000"/>
          <w:sz w:val="24"/>
          <w:szCs w:val="24"/>
        </w:rPr>
        <w:t>http</w:t>
      </w:r>
      <w:r w:rsidR="002C4AAE">
        <w:rPr>
          <w:rFonts w:ascii="Arial" w:hAnsi="Arial" w:cs="Arial"/>
          <w:color w:val="000000"/>
          <w:sz w:val="24"/>
          <w:szCs w:val="24"/>
          <w:lang w:val="en-US"/>
        </w:rPr>
        <w:t>s</w:t>
      </w:r>
      <w:r w:rsidR="002C4AAE" w:rsidRPr="002C4AAE">
        <w:rPr>
          <w:rFonts w:ascii="Arial" w:hAnsi="Arial" w:cs="Arial"/>
          <w:color w:val="000000"/>
          <w:sz w:val="24"/>
          <w:szCs w:val="24"/>
        </w:rPr>
        <w:t>://</w:t>
      </w:r>
      <w:r w:rsidRPr="001C0A10">
        <w:rPr>
          <w:rFonts w:ascii="Arial" w:hAnsi="Arial" w:cs="Arial"/>
          <w:color w:val="000000"/>
          <w:sz w:val="24"/>
          <w:szCs w:val="24"/>
        </w:rPr>
        <w:t>www.moshensk.</w:t>
      </w:r>
      <w:proofErr w:type="spellStart"/>
      <w:r w:rsidR="002C4AAE">
        <w:rPr>
          <w:rFonts w:ascii="Arial" w:hAnsi="Arial" w:cs="Arial"/>
          <w:color w:val="000000"/>
          <w:sz w:val="24"/>
          <w:szCs w:val="24"/>
          <w:lang w:val="en-US"/>
        </w:rPr>
        <w:t>gosuslugi</w:t>
      </w:r>
      <w:proofErr w:type="spellEnd"/>
      <w:r w:rsidR="002C4AAE" w:rsidRPr="002C4AAE">
        <w:rPr>
          <w:rFonts w:ascii="Arial" w:hAnsi="Arial" w:cs="Arial"/>
          <w:color w:val="000000"/>
          <w:sz w:val="24"/>
          <w:szCs w:val="24"/>
        </w:rPr>
        <w:t>.</w:t>
      </w:r>
      <w:proofErr w:type="spellStart"/>
      <w:r w:rsidRPr="001C0A10">
        <w:rPr>
          <w:rFonts w:ascii="Arial" w:hAnsi="Arial" w:cs="Arial"/>
          <w:color w:val="000000"/>
          <w:sz w:val="24"/>
          <w:szCs w:val="24"/>
        </w:rPr>
        <w:t>ru</w:t>
      </w:r>
      <w:proofErr w:type="spellEnd"/>
      <w:r w:rsidR="002C4AAE" w:rsidRPr="002C4AAE">
        <w:rPr>
          <w:rFonts w:ascii="Arial" w:hAnsi="Arial" w:cs="Arial"/>
          <w:color w:val="000000"/>
          <w:sz w:val="24"/>
          <w:szCs w:val="24"/>
        </w:rPr>
        <w:t>/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Адрес электронной почты: mosh-adm@yandex.ru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Адрес сайта федеральной государственной информационной системы «Единый портал государственных и муниципальных услуг (функций»: http://www.gosuslugi.ru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Адрес сайта региональной государственной информационной системы «Портал государственных и муниципальных услуг (функций) Новгородской области: http://uslugi2.novreg.ru/#/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1.3.3. (в ред. постановления Администрации от 25.08.2021 </w:t>
      </w:r>
      <w:hyperlink r:id="rId8" w:tgtFrame="_blank" w:history="1">
        <w:r w:rsidRPr="001C0A10">
          <w:rPr>
            <w:rFonts w:ascii="Arial" w:hAnsi="Arial" w:cs="Arial"/>
            <w:color w:val="0000FF"/>
            <w:sz w:val="24"/>
            <w:szCs w:val="24"/>
          </w:rPr>
          <w:t>№ 545</w:t>
        </w:r>
      </w:hyperlink>
      <w:r w:rsidRPr="001C0A10">
        <w:rPr>
          <w:rFonts w:ascii="Arial" w:hAnsi="Arial" w:cs="Arial"/>
          <w:color w:val="000000"/>
          <w:sz w:val="24"/>
          <w:szCs w:val="24"/>
        </w:rPr>
        <w:t>)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 xml:space="preserve">Местонахождение отдела МФЦ по Мошенскому муниципальному </w:t>
      </w:r>
      <w:r w:rsidR="002C4AAE">
        <w:rPr>
          <w:rFonts w:ascii="Arial" w:hAnsi="Arial" w:cs="Arial"/>
          <w:color w:val="000000"/>
          <w:sz w:val="24"/>
          <w:szCs w:val="24"/>
        </w:rPr>
        <w:t>округ</w:t>
      </w:r>
      <w:r w:rsidRPr="001C0A10">
        <w:rPr>
          <w:rFonts w:ascii="Arial" w:hAnsi="Arial" w:cs="Arial"/>
          <w:color w:val="000000"/>
          <w:sz w:val="24"/>
          <w:szCs w:val="24"/>
        </w:rPr>
        <w:t>у государственного областного автономного учреждения «Многофункциональный центр предоставления государственных и муниципальных услуг» (далее МФЦ): Новгородская обл., с. Мошенское, ул. 1 Мая, д.15.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Почтовый адрес: 174450, Новгородская область, с. Мошенское, ул. 1 Мая, д.15.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Телефон: 8 (816) 260-88-06 (добавочный: начальник-5260, специалист-5261).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Официальный сайт в сети Интернет: www.mfc53.novreg.ru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Адрес электронной почты: mochenskoe@mail.ru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График приема граждан:</w:t>
      </w:r>
    </w:p>
    <w:tbl>
      <w:tblPr>
        <w:tblW w:w="8820" w:type="dxa"/>
        <w:tblInd w:w="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7020"/>
      </w:tblGrid>
      <w:tr w:rsidR="001C0A10" w:rsidRPr="001C0A10" w:rsidTr="001C0A10"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A10" w:rsidRPr="001C0A10" w:rsidRDefault="001C0A10" w:rsidP="001C0A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0A10">
              <w:rPr>
                <w:rFonts w:ascii="Arial" w:hAnsi="Arial" w:cs="Arial"/>
                <w:sz w:val="24"/>
                <w:szCs w:val="24"/>
              </w:rPr>
              <w:t>понедельник</w:t>
            </w:r>
          </w:p>
        </w:tc>
        <w:tc>
          <w:tcPr>
            <w:tcW w:w="70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A10" w:rsidRPr="001C0A10" w:rsidRDefault="001C0A10" w:rsidP="001C0A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0A10">
              <w:rPr>
                <w:rFonts w:ascii="Arial" w:hAnsi="Arial" w:cs="Arial"/>
                <w:sz w:val="24"/>
                <w:szCs w:val="24"/>
              </w:rPr>
              <w:t>с 08.30 до 17.00</w:t>
            </w:r>
          </w:p>
        </w:tc>
      </w:tr>
      <w:tr w:rsidR="001C0A10" w:rsidRPr="001C0A10" w:rsidTr="001C0A10"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A10" w:rsidRPr="001C0A10" w:rsidRDefault="001C0A10" w:rsidP="001C0A10">
            <w:pPr>
              <w:rPr>
                <w:rFonts w:ascii="Arial" w:hAnsi="Arial" w:cs="Arial"/>
                <w:sz w:val="24"/>
                <w:szCs w:val="24"/>
              </w:rPr>
            </w:pPr>
            <w:r w:rsidRPr="001C0A10">
              <w:rPr>
                <w:rFonts w:ascii="Arial" w:hAnsi="Arial" w:cs="Arial"/>
                <w:sz w:val="24"/>
                <w:szCs w:val="24"/>
              </w:rPr>
              <w:t>вторник</w:t>
            </w:r>
          </w:p>
        </w:tc>
        <w:tc>
          <w:tcPr>
            <w:tcW w:w="70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A10" w:rsidRPr="001C0A10" w:rsidRDefault="001C0A10" w:rsidP="001C0A10">
            <w:pPr>
              <w:rPr>
                <w:rFonts w:ascii="Arial" w:hAnsi="Arial" w:cs="Arial"/>
                <w:sz w:val="24"/>
                <w:szCs w:val="24"/>
              </w:rPr>
            </w:pPr>
            <w:r w:rsidRPr="001C0A10">
              <w:rPr>
                <w:rFonts w:ascii="Arial" w:hAnsi="Arial" w:cs="Arial"/>
                <w:sz w:val="24"/>
                <w:szCs w:val="24"/>
              </w:rPr>
              <w:t>с 08.30 до 17.00</w:t>
            </w:r>
          </w:p>
        </w:tc>
      </w:tr>
      <w:tr w:rsidR="001C0A10" w:rsidRPr="001C0A10" w:rsidTr="001C0A10"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A10" w:rsidRPr="001C0A10" w:rsidRDefault="001C0A10" w:rsidP="001C0A10">
            <w:pPr>
              <w:rPr>
                <w:rFonts w:ascii="Arial" w:hAnsi="Arial" w:cs="Arial"/>
                <w:sz w:val="24"/>
                <w:szCs w:val="24"/>
              </w:rPr>
            </w:pPr>
            <w:r w:rsidRPr="001C0A10">
              <w:rPr>
                <w:rFonts w:ascii="Arial" w:hAnsi="Arial" w:cs="Arial"/>
                <w:sz w:val="24"/>
                <w:szCs w:val="24"/>
              </w:rPr>
              <w:t>среда</w:t>
            </w:r>
          </w:p>
        </w:tc>
        <w:tc>
          <w:tcPr>
            <w:tcW w:w="70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A10" w:rsidRPr="001C0A10" w:rsidRDefault="001C0A10" w:rsidP="001C0A10">
            <w:pPr>
              <w:rPr>
                <w:rFonts w:ascii="Arial" w:hAnsi="Arial" w:cs="Arial"/>
                <w:sz w:val="24"/>
                <w:szCs w:val="24"/>
              </w:rPr>
            </w:pPr>
            <w:r w:rsidRPr="001C0A10">
              <w:rPr>
                <w:rFonts w:ascii="Arial" w:hAnsi="Arial" w:cs="Arial"/>
                <w:sz w:val="24"/>
                <w:szCs w:val="24"/>
              </w:rPr>
              <w:t>с 08.30 до 17.00</w:t>
            </w:r>
          </w:p>
        </w:tc>
      </w:tr>
      <w:tr w:rsidR="001C0A10" w:rsidRPr="001C0A10" w:rsidTr="001C0A10"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A10" w:rsidRPr="001C0A10" w:rsidRDefault="001C0A10" w:rsidP="001C0A10">
            <w:pPr>
              <w:rPr>
                <w:rFonts w:ascii="Arial" w:hAnsi="Arial" w:cs="Arial"/>
                <w:sz w:val="24"/>
                <w:szCs w:val="24"/>
              </w:rPr>
            </w:pPr>
            <w:r w:rsidRPr="001C0A10">
              <w:rPr>
                <w:rFonts w:ascii="Arial" w:hAnsi="Arial" w:cs="Arial"/>
                <w:sz w:val="24"/>
                <w:szCs w:val="24"/>
              </w:rPr>
              <w:t>четверг</w:t>
            </w:r>
          </w:p>
        </w:tc>
        <w:tc>
          <w:tcPr>
            <w:tcW w:w="70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A10" w:rsidRPr="001C0A10" w:rsidRDefault="001C0A10" w:rsidP="001C0A10">
            <w:pPr>
              <w:rPr>
                <w:rFonts w:ascii="Arial" w:hAnsi="Arial" w:cs="Arial"/>
                <w:sz w:val="24"/>
                <w:szCs w:val="24"/>
              </w:rPr>
            </w:pPr>
            <w:r w:rsidRPr="001C0A10">
              <w:rPr>
                <w:rFonts w:ascii="Arial" w:hAnsi="Arial" w:cs="Arial"/>
                <w:sz w:val="24"/>
                <w:szCs w:val="24"/>
              </w:rPr>
              <w:t>с 10.00 до 17.30</w:t>
            </w:r>
          </w:p>
        </w:tc>
      </w:tr>
      <w:tr w:rsidR="001C0A10" w:rsidRPr="001C0A10" w:rsidTr="001C0A10"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A10" w:rsidRPr="001C0A10" w:rsidRDefault="001C0A10" w:rsidP="001C0A10">
            <w:pPr>
              <w:rPr>
                <w:rFonts w:ascii="Arial" w:hAnsi="Arial" w:cs="Arial"/>
                <w:sz w:val="24"/>
                <w:szCs w:val="24"/>
              </w:rPr>
            </w:pPr>
            <w:r w:rsidRPr="001C0A10">
              <w:rPr>
                <w:rFonts w:ascii="Arial" w:hAnsi="Arial" w:cs="Arial"/>
                <w:sz w:val="24"/>
                <w:szCs w:val="24"/>
              </w:rPr>
              <w:t>пятница</w:t>
            </w:r>
          </w:p>
        </w:tc>
        <w:tc>
          <w:tcPr>
            <w:tcW w:w="70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A10" w:rsidRPr="001C0A10" w:rsidRDefault="001C0A10" w:rsidP="001C0A10">
            <w:pPr>
              <w:rPr>
                <w:rFonts w:ascii="Arial" w:hAnsi="Arial" w:cs="Arial"/>
                <w:sz w:val="24"/>
                <w:szCs w:val="24"/>
              </w:rPr>
            </w:pPr>
            <w:r w:rsidRPr="001C0A10">
              <w:rPr>
                <w:rFonts w:ascii="Arial" w:hAnsi="Arial" w:cs="Arial"/>
                <w:sz w:val="24"/>
                <w:szCs w:val="24"/>
              </w:rPr>
              <w:t>с 08.30 до 17.00 (по предварительной записи до 20.00)</w:t>
            </w:r>
          </w:p>
        </w:tc>
      </w:tr>
      <w:tr w:rsidR="001C0A10" w:rsidRPr="001C0A10" w:rsidTr="001C0A10"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A10" w:rsidRPr="001C0A10" w:rsidRDefault="001C0A10" w:rsidP="001C0A10">
            <w:pPr>
              <w:rPr>
                <w:rFonts w:ascii="Arial" w:hAnsi="Arial" w:cs="Arial"/>
                <w:sz w:val="24"/>
                <w:szCs w:val="24"/>
              </w:rPr>
            </w:pPr>
            <w:r w:rsidRPr="001C0A10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  <w:tc>
          <w:tcPr>
            <w:tcW w:w="70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A10" w:rsidRPr="001C0A10" w:rsidRDefault="001C0A10" w:rsidP="001C0A10">
            <w:pPr>
              <w:rPr>
                <w:rFonts w:ascii="Arial" w:hAnsi="Arial" w:cs="Arial"/>
                <w:sz w:val="24"/>
                <w:szCs w:val="24"/>
              </w:rPr>
            </w:pPr>
            <w:r w:rsidRPr="001C0A10">
              <w:rPr>
                <w:rFonts w:ascii="Arial" w:hAnsi="Arial" w:cs="Arial"/>
                <w:sz w:val="24"/>
                <w:szCs w:val="24"/>
              </w:rPr>
              <w:t>выходной</w:t>
            </w:r>
          </w:p>
        </w:tc>
      </w:tr>
      <w:tr w:rsidR="001C0A10" w:rsidRPr="001C0A10" w:rsidTr="001C0A10"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A10" w:rsidRPr="001C0A10" w:rsidRDefault="001C0A10" w:rsidP="001C0A10">
            <w:pPr>
              <w:rPr>
                <w:rFonts w:ascii="Arial" w:hAnsi="Arial" w:cs="Arial"/>
                <w:sz w:val="24"/>
                <w:szCs w:val="24"/>
              </w:rPr>
            </w:pPr>
            <w:r w:rsidRPr="001C0A10">
              <w:rPr>
                <w:rFonts w:ascii="Arial" w:hAnsi="Arial" w:cs="Arial"/>
                <w:sz w:val="24"/>
                <w:szCs w:val="24"/>
              </w:rPr>
              <w:t>воскресенье</w:t>
            </w:r>
          </w:p>
        </w:tc>
        <w:tc>
          <w:tcPr>
            <w:tcW w:w="70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A10" w:rsidRPr="001C0A10" w:rsidRDefault="001C0A10" w:rsidP="001C0A10">
            <w:pPr>
              <w:rPr>
                <w:rFonts w:ascii="Arial" w:hAnsi="Arial" w:cs="Arial"/>
                <w:sz w:val="24"/>
                <w:szCs w:val="24"/>
              </w:rPr>
            </w:pPr>
            <w:r w:rsidRPr="001C0A10">
              <w:rPr>
                <w:rFonts w:ascii="Arial" w:hAnsi="Arial" w:cs="Arial"/>
                <w:sz w:val="24"/>
                <w:szCs w:val="24"/>
              </w:rPr>
              <w:t>выходной.</w:t>
            </w:r>
          </w:p>
        </w:tc>
      </w:tr>
    </w:tbl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1.3.4. Способы и порядок получения информации о правилах предоставления муниципальной услуги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lastRenderedPageBreak/>
        <w:t>Информацию о правилах предоставления муниципальной услуги заявитель может получить следующими способами: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лично;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посредством телефонной, факсимильной связи;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посредством электронной связи,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посредством почтовой связи;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на информационных стендах в помещениях Уполномоченного органа, МФЦ;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на официальном Интернет-сайте, сайте МФЦ.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В рамках информирования заявителей о порядке предоставления муниципальной услуги функционируют информационные порталы: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федеральная государственная информационная система «Единый портал государственных и муниципальных услуг (функций)» (далее - единый портал);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федеральная государственная информационная система «Федеральный реестр государственных и муниципальных услуг (функций)» (далее – федеральный реестр);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региональная государственная информационная система «Портал государственных и муниципальных услуг (функций) Новгородской области» (далее региональный портал);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региональная государственная информационная системе «Реестр государственных и муниципальных услуг (функций)» (далее – региональный реестр).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1.3.5. Информация о правилах предоставления муниципальной услуги, а также настоящий административный регламент и муниципальный правовой акт об его утверждении размещается: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на информационных стендах Уполномоченного органа, МФЦ;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в средствах массовой информации;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на официальном Интернет-сайте, сайте МФЦ;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на едином портале;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на региональном портале.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1.3.6. Информирование по вопросам предоставления муниципальной услуги осуществляется специалистами Уполномоченного органа, а также специалистами МФЦ, ответственными за информирование.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Специалисты Уполномоченного органа, ответственные за информирование, определяются должностными инструкциями, которые размещаются на официальном Интернет-сайте и на информационных стендах Уполномоченного органа.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1.3.7. Информирование о правилах предоставления муниципальной услуги осуществляется по следующим вопросам: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место нахождения Уполномоченного органа, МФЦ;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должностные лица и муниципальные служащие Уполномоченного органа, уполномоченные предоставлять муниципальную услугу и номера контактных телефонов;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график работы Уполномоченного органа;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адрес Интернет-сайта, сайта МФЦ;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адрес электронной почты Уполномоченного органа, МФЦ;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нормативные правовые акты по вопросам предоставления муниципальной услуги, в том числе, настоящий административный регламент (наименование, номер, дата принятия нормативного правового акта);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ход предоставления муниципальной услуги;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административные процедуры предоставления муниципальной услуги;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срок предоставления муниципальной услуги;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порядок и формы контроля за предоставлением муниципальной услуги;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основания для отказа в предоставлении муниципальной услуги;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досудебный и судебный порядок обжалования действий (бездействия) должностных лиц и муниципальных служащих Уполномоченного органа, ответственных за предоставление муниципальной услуги, а также решений, принятых в ходе предоставления муниципальной услуги;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иная информация о деятельности Уполномоченного органа, в соответствии с Федеральным законом </w:t>
      </w:r>
      <w:hyperlink r:id="rId9" w:tgtFrame="_blank" w:history="1">
        <w:r w:rsidRPr="001C0A10">
          <w:rPr>
            <w:rFonts w:ascii="Arial" w:hAnsi="Arial" w:cs="Arial"/>
            <w:color w:val="0000FF"/>
            <w:sz w:val="24"/>
            <w:szCs w:val="24"/>
          </w:rPr>
          <w:t>от 09 февраля 2009 года № 8-ФЗ</w:t>
        </w:r>
      </w:hyperlink>
      <w:r w:rsidRPr="001C0A10">
        <w:rPr>
          <w:rFonts w:ascii="Arial" w:hAnsi="Arial" w:cs="Arial"/>
          <w:color w:val="000000"/>
          <w:sz w:val="24"/>
          <w:szCs w:val="24"/>
        </w:rPr>
        <w:t> «Об обеспечении доступа к информации о деятельности государственных органов и органов местного самоуправления».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1.3.8. Информирование (консультирование) осуществляется специалистами Уполномоченного органа, ответственными за информирование, при обращении заявителей за информацией лично, по телефону, посредством почты или электронной почты.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Информирование проводится на русском языке в форме: индивидуального и публичного информирования.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1.3.8.1. Индивидуальное устное информирование осуществляется специалистами, ответственными за информирование, при обращении заявителей за информацией лично или по телефону.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Специалист, ответственный за информирование, принимает все необходимые меры для предоставления полного и оперативного ответа на поставленные вопросы, в том числе с привлечением других сотрудников.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Если для подготовки ответа требуется продолжительное время, специалист, ответственный за информирование, может предложить заявителям обратиться за необходимой информацией в письменном виде, либо предложить возможность повторного консультирования по телефону через определенный промежуток времени, а также возможность ответного звонка специалиста, ответственного за информирование, заявителю для разъяснения.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При ответе на телефонные звонки специалист, ответственный за информирование, должен назвать фамилию, имя, отчество, занимаемую</w:t>
      </w:r>
      <w:r w:rsidR="002C4AAE">
        <w:rPr>
          <w:rFonts w:ascii="Arial" w:hAnsi="Arial" w:cs="Arial"/>
          <w:color w:val="000000"/>
          <w:sz w:val="24"/>
          <w:szCs w:val="24"/>
        </w:rPr>
        <w:t> должность и наименование комитета</w:t>
      </w:r>
      <w:r w:rsidRPr="001C0A10">
        <w:rPr>
          <w:rFonts w:ascii="Arial" w:hAnsi="Arial" w:cs="Arial"/>
          <w:color w:val="000000"/>
          <w:sz w:val="24"/>
          <w:szCs w:val="24"/>
        </w:rPr>
        <w:t>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Устное информирование должно проводиться с учетом требований официально-делового стиля речи. Во время разговора необходимо произносить слова четко, избегать «параллельных разговоров» с окружающими людьми и не прерывать разговор по причине поступления звонка на другой аппарат. В конце информирования специалист, ответственный за информирование, должен кратко подвести итоги и перечислить меры, которые необходимо принять (кто именно, когда и что должен сделать).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1.3.8.2. Индивидуальное письменное информирование осуществляется в виде письменного ответа на обращение заинтересованного лица, электронной почтой в зависимости от способа обращения заявителя за информацией.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Ответ на заявление предоставляется в простой, четкой форме, с указанием фамилии, имени, отчества, номера телефона специалиста и подписывается заместителем Главы администрации муниципального </w:t>
      </w:r>
      <w:r w:rsidR="002C4AAE">
        <w:rPr>
          <w:rFonts w:ascii="Arial" w:hAnsi="Arial" w:cs="Arial"/>
          <w:color w:val="000000"/>
          <w:sz w:val="24"/>
          <w:szCs w:val="24"/>
        </w:rPr>
        <w:t>округ</w:t>
      </w:r>
      <w:r w:rsidRPr="001C0A10">
        <w:rPr>
          <w:rFonts w:ascii="Arial" w:hAnsi="Arial" w:cs="Arial"/>
          <w:color w:val="000000"/>
          <w:sz w:val="24"/>
          <w:szCs w:val="24"/>
        </w:rPr>
        <w:t>а, курирующим работу Уполномоченного органа.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1.3.8.3. Публичное устное информирование осуществляется посредством привлечения средств массовой информации – радио, телевидения. Выступления должностных лиц, ответственных за информирование, по радио и телевидению согласовываются с заместителем Главы администрации муниципального </w:t>
      </w:r>
      <w:r w:rsidR="002C4AAE">
        <w:rPr>
          <w:rFonts w:ascii="Arial" w:hAnsi="Arial" w:cs="Arial"/>
          <w:color w:val="000000"/>
          <w:sz w:val="24"/>
          <w:szCs w:val="24"/>
        </w:rPr>
        <w:t>округ</w:t>
      </w:r>
      <w:r w:rsidRPr="001C0A10">
        <w:rPr>
          <w:rFonts w:ascii="Arial" w:hAnsi="Arial" w:cs="Arial"/>
          <w:color w:val="000000"/>
          <w:sz w:val="24"/>
          <w:szCs w:val="24"/>
        </w:rPr>
        <w:t>а, курирующим работу Уполномоченного органа.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1.3.8.4. Публичное письменное информирование осуществляется путем публикации информационных материалов о правилах предоставления муниципальной услуги, а также настоящего административного регламента и муниципального правового акта об его утверждении: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в средствах массовой информации;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на официальном Интернет-сайте;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на едином портале;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на региональном портале;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на информационных стендах Уполномоченного органа, МФЦ.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Тексты информационных материалов печатаются удобным для чтения шрифтом (размер шрифта не менее № 14), без исправлений, наиболее важные положения выделяются другим шрифтом (не менее № 18). В случае оформления информационных материалов в виде брошюр требования к размеру шрифта могут быть снижены (не менее № 10).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1.3.9. На едином портале, региональном портале размещаются: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1.3.9.1. Исчерпывающий перечень документов, необходимых для предоставления муниципальной услуги, требования к оформлению указанных документов, а также перечень документов, которые заявитель вправе представить по собственной инициативе;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1.3.9.2. Круг заявителей;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1.3.9.3. Срок предоставления муниципальной услуги;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1.3.9.4. Стоимость предоставления муниципальной услуги и порядок оплаты;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1.3.9.5. Результаты предоставления муниципальной услуги, порядок и способы предоставления документа, являющегося результатом предоставления муниципальной услуги;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1.3.9.6. Исчерпывающий перечень оснований для приостановления или отказа в предоставлении муниципальной услуги;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1.3.9.7. Информация о праве заявителя на досудебное (внесудебное) обжалование действий (бездействия) и решений, принятых (осуществляемых) в ходе предоставления муниципальной услуги;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1.3.9.8. Образцы заполнения электронной формы заявления о предоставлении муниципальной услуги;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1.3.10. При предоставлении муниципальной услуги в электронной форме заявителю направляется: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1.3.10.1. Уведомление о приеме и регистрации заявления о предоставлении муниципальной услуги в форме электронного документа и иных документов, необходимых для предоставления муниципальной услуги;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1.3.10.2. Уведомление об окончании предоставления муниципальной услуги либо мотивированном отказе в приеме заявления о предоставлении муниципальной услуги в форме электронного документа и иных документов, необходимых для предоставления муниципальной услуги;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1.3.10.3. Уведомление о мотивированном отказе в предоставлении муниципальной услуги.</w:t>
      </w:r>
    </w:p>
    <w:p w:rsidR="001C0A10" w:rsidRPr="001C0A10" w:rsidRDefault="001C0A10" w:rsidP="001C0A10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b/>
          <w:bCs/>
          <w:color w:val="000000"/>
          <w:sz w:val="24"/>
          <w:szCs w:val="24"/>
        </w:rPr>
        <w:t>II. Стандарт предоставления муниципальной услуги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2.1. Наименование муниципальной услуги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Направление уведомления о соответствии указанных в уведомлении о планируемом строительстве параметров объекта индивидуального жилищного строительства или садового дома установленным параметрам и допустимости размещения объекта индивидуального жилищного строительства или садового дома на земельном участке.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2.2. Наименование органа, предоставляющего муниципальную услугу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2.2.1. (в ред. постановления Администрации от 06.07.2022 </w:t>
      </w:r>
      <w:hyperlink r:id="rId10" w:tgtFrame="_blank" w:history="1">
        <w:r w:rsidRPr="001C0A10">
          <w:rPr>
            <w:rFonts w:ascii="Arial" w:hAnsi="Arial" w:cs="Arial"/>
            <w:color w:val="0000FF"/>
            <w:sz w:val="24"/>
            <w:szCs w:val="24"/>
          </w:rPr>
          <w:t>№ 427</w:t>
        </w:r>
      </w:hyperlink>
      <w:r w:rsidRPr="001C0A10">
        <w:rPr>
          <w:rFonts w:ascii="Arial" w:hAnsi="Arial" w:cs="Arial"/>
          <w:color w:val="000000"/>
          <w:sz w:val="24"/>
          <w:szCs w:val="24"/>
        </w:rPr>
        <w:t>) от 19.04.2023 </w:t>
      </w:r>
      <w:hyperlink r:id="rId11" w:tgtFrame="_blank" w:history="1">
        <w:r w:rsidRPr="001C0A10">
          <w:rPr>
            <w:rFonts w:ascii="Arial" w:hAnsi="Arial" w:cs="Arial"/>
            <w:color w:val="0000FF"/>
            <w:sz w:val="24"/>
            <w:szCs w:val="24"/>
          </w:rPr>
          <w:t>№ 269</w:t>
        </w:r>
      </w:hyperlink>
      <w:r w:rsidRPr="001C0A10">
        <w:rPr>
          <w:rFonts w:ascii="Arial" w:hAnsi="Arial" w:cs="Arial"/>
          <w:color w:val="000000"/>
          <w:sz w:val="24"/>
          <w:szCs w:val="24"/>
        </w:rPr>
        <w:t>)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 xml:space="preserve">Муниципальная услуга предоставляется Администрацией Мошенского муниципального </w:t>
      </w:r>
      <w:r w:rsidR="002C4AAE">
        <w:rPr>
          <w:rFonts w:ascii="Arial" w:hAnsi="Arial" w:cs="Arial"/>
          <w:color w:val="000000"/>
          <w:sz w:val="24"/>
          <w:szCs w:val="24"/>
        </w:rPr>
        <w:t>округ</w:t>
      </w:r>
      <w:r w:rsidRPr="001C0A10">
        <w:rPr>
          <w:rFonts w:ascii="Arial" w:hAnsi="Arial" w:cs="Arial"/>
          <w:color w:val="000000"/>
          <w:sz w:val="24"/>
          <w:szCs w:val="24"/>
        </w:rPr>
        <w:t>а</w:t>
      </w:r>
      <w:r w:rsidR="002C4AAE" w:rsidRPr="002C4AAE">
        <w:t xml:space="preserve"> </w:t>
      </w:r>
      <w:r w:rsidR="002C4AAE" w:rsidRPr="002C4AAE">
        <w:rPr>
          <w:rFonts w:ascii="Arial" w:hAnsi="Arial" w:cs="Arial"/>
          <w:color w:val="000000"/>
          <w:sz w:val="24"/>
          <w:szCs w:val="24"/>
        </w:rPr>
        <w:t>Новгородской области</w:t>
      </w:r>
      <w:r w:rsidRPr="001C0A10">
        <w:rPr>
          <w:rFonts w:ascii="Arial" w:hAnsi="Arial" w:cs="Arial"/>
          <w:color w:val="000000"/>
          <w:sz w:val="24"/>
          <w:szCs w:val="24"/>
        </w:rPr>
        <w:t xml:space="preserve"> в лице комитета строительства и дорожной деятельности Администрации Мошенского муниципального </w:t>
      </w:r>
      <w:r w:rsidR="002C4AAE">
        <w:rPr>
          <w:rFonts w:ascii="Arial" w:hAnsi="Arial" w:cs="Arial"/>
          <w:color w:val="000000"/>
          <w:sz w:val="24"/>
          <w:szCs w:val="24"/>
        </w:rPr>
        <w:t>округ</w:t>
      </w:r>
      <w:r w:rsidRPr="001C0A10">
        <w:rPr>
          <w:rFonts w:ascii="Arial" w:hAnsi="Arial" w:cs="Arial"/>
          <w:color w:val="000000"/>
          <w:sz w:val="24"/>
          <w:szCs w:val="24"/>
        </w:rPr>
        <w:t>а</w:t>
      </w:r>
      <w:r w:rsidR="002C4AAE" w:rsidRPr="002C4AAE">
        <w:t xml:space="preserve"> </w:t>
      </w:r>
      <w:r w:rsidR="002C4AAE" w:rsidRPr="002C4AAE">
        <w:rPr>
          <w:rFonts w:ascii="Arial" w:hAnsi="Arial" w:cs="Arial"/>
          <w:color w:val="000000"/>
          <w:sz w:val="24"/>
          <w:szCs w:val="24"/>
        </w:rPr>
        <w:t>Новгородской области</w:t>
      </w:r>
      <w:r w:rsidRPr="001C0A10">
        <w:rPr>
          <w:rFonts w:ascii="Arial" w:hAnsi="Arial" w:cs="Arial"/>
          <w:color w:val="000000"/>
          <w:sz w:val="24"/>
          <w:szCs w:val="24"/>
        </w:rPr>
        <w:t>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МФЦ по месту жительства или пребывания заявителя в части: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информирования по вопросам предоставления муниципальной услуги;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приема заявлений и документов, необходимых для предоставления муниципальной услуги;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выдачи результата предоставления муниципальной услуги (при условии заключения соглашений о взаимодействии с МФЦ).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При предоставлении муниципальной услуги Уполномоченный орган осуществляет взаимодействие с: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Управлением Федеральной службы государственной регистрации, кадастра и картографии по Новгородской области;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Инспекция государственной охраны культурного наследия Новгородской области;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Инспекция государственного строительного надзора Новгородской области.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2.2.2. Не допускается требовать от заявителя осуществления действий, в том числе согласований, необходимых для получения муниципальной услуги и связанных с обращением в иные органы и организации, не предусмотренных настоящим административным регламентом.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2.3. Описание результата предоставления муниципальной услуги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2.3.1. Результатом предоставления муниципальной услуги являются: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уведомление о соответствии указанных в уведомлении о планируемых строительстве или реконструкции объекта индивидуального жилищного строительства или садового дома параметров объекта индивидуального жилищного строительства или садового дома установленным параметрам и допустимости размещения объекта индивидуального жилищного строительства или садового дома на земельном участке, оформляется в соответствии с приказом Минстроя России от 19.09.2018 № 591/пр «Об утверждении форм уведомлений, необходимых для строительства или реконструкции объекта индивидуального жилищного строительства или садового дома» (далее - приказ Минстроя России от 19.09.2018 № 591/пр) (далее – уведомление о соответствии);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уведомление о несоответствии указанных в уведомлении о планируемых строительстве или реконструкции объекта индивидуального жилищного строительства или садового дома параметров объекта индивидуального жилищного строительства или садового дома установленным параметрам и (или) недопустимости размещения объекта индивидуального жилищного строительства или садового дома на земельном участке, оформляется в соответствии с приказом Минстроя России от 19.09.2018 № 591/пр (далее – уведомление о несоответствии).</w:t>
      </w:r>
    </w:p>
    <w:p w:rsidR="001C0A10" w:rsidRPr="001C0A10" w:rsidRDefault="001C0A10" w:rsidP="001C0A10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2.3.2. (в ред. постановления Администрации от 06.07.2022 </w:t>
      </w:r>
      <w:hyperlink r:id="rId12" w:tgtFrame="_blank" w:history="1">
        <w:r w:rsidRPr="001C0A10">
          <w:rPr>
            <w:rFonts w:ascii="Arial" w:hAnsi="Arial" w:cs="Arial"/>
            <w:color w:val="0000FF"/>
            <w:sz w:val="24"/>
            <w:szCs w:val="24"/>
          </w:rPr>
          <w:t>№ 427</w:t>
        </w:r>
      </w:hyperlink>
      <w:r w:rsidRPr="001C0A10">
        <w:rPr>
          <w:rFonts w:ascii="Arial" w:hAnsi="Arial" w:cs="Arial"/>
          <w:color w:val="000000"/>
          <w:sz w:val="24"/>
          <w:szCs w:val="24"/>
        </w:rPr>
        <w:t>)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Результат предоставления муниципальной услуги может быть получен: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в Уполномоченном органе на бумажном носителе при личном обращении;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в МФЦ на бумажном носителе при личном обращении;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почтовым отправлением;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на едином или региональном портале, в том числе в форме электронного документа, подписанного электронной подписью.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2.3.3. Получение заявителем уведомления о соответствии или либо ненаправление Уполномоченным органом в срок, предусмотренный частью 7 или пунктом 3 части 8 статьи 51.1 </w:t>
      </w:r>
      <w:hyperlink r:id="rId13" w:tgtFrame="_blank" w:history="1">
        <w:r w:rsidRPr="001C0A10">
          <w:rPr>
            <w:rFonts w:ascii="Arial" w:hAnsi="Arial" w:cs="Arial"/>
            <w:color w:val="0000FF"/>
            <w:sz w:val="24"/>
            <w:szCs w:val="24"/>
          </w:rPr>
          <w:t>Градостроительного кодекса</w:t>
        </w:r>
      </w:hyperlink>
      <w:r w:rsidRPr="001C0A10">
        <w:rPr>
          <w:rFonts w:ascii="Arial" w:hAnsi="Arial" w:cs="Arial"/>
          <w:color w:val="000000"/>
          <w:sz w:val="24"/>
          <w:szCs w:val="24"/>
        </w:rPr>
        <w:t> Российской Федерации, уведомления о несоответствии указанных в уведомлении о планируемом строительстве параметров объекта индивидуального жилищного строительства или садового дома установленным параметрам и (или) недопустимости размещения объекта индивидуального жилищного строительства или садового дома на земельном участке считается согласованием указанным органом строительства или реконструкции объекта индивидуального жилищного строительства или садового дома и дает право застройщику осуществлять строительство или реконструкцию объекта индивидуального жилищного строительства или садового дома в соответствии с параметрами, указанными в уведомлении о планируемом строительстве, в течение десяти лет со дня направления заявителем такого уведомления о планируемом строительстве.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2.4. Срок предоставления муниципальной услуги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2.4.1. Общий срок предоставления муниципальной услуги составляет</w:t>
      </w:r>
      <w:r w:rsidRPr="001C0A10">
        <w:rPr>
          <w:rFonts w:ascii="Arial" w:hAnsi="Arial" w:cs="Arial"/>
          <w:color w:val="000000"/>
          <w:sz w:val="24"/>
          <w:szCs w:val="24"/>
        </w:rPr>
        <w:br/>
        <w:t>не более 7 рабочих дней со дня поступления в Уполномоченный орган документов, указанных в пункте 2.6.1 настоящего административного регламента.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2.4.2. В случае если строительство или реконструкция объекта индивидуального жилищного строительства или садового дома планируется в границах территории исторического поселения федерального или регионального значения, общий максимальный срок предоставления муниципальной услуги со дня получения уведомления о планируемых строительстве или реконструкции объекта индивидуального жилищного строительства или садового дома, в том числе с учетом необходимости межведомственного взаимодействия, составляет не более 20 рабочих дней.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2.4.3. Результат предоставления муниципальной услуги выдается (направляется) заявителю способом, указанным в уведомлении о планируемом строительстве в течение 1 (одного) рабочего дня со дня подписания уведомления о соответствии или о несоответствии, но не позднее сроков, указанных в пунктах 2.4.1, 2.4.2 настоящего административного регламента: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в форме электронного документа, подписанного уполномоченным должностным лицом с использованием усиленной квалифицированной электронной подписи;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в форме документа на бумажном носителе, подтверждающего содержание электронного документа, подписанного Уполномоченным органом, посредством выдачи заявителю лично под расписку либо направления документа посредством почтового отправления по указанному в уведомлении почтовому адресу.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При наличии в уведомлении о планируемом строительстве указания о выдаче результата предоставления муниципальной услуги через МФЦ по месту представления уведомления о планируемом строительстве Уполномоченный орган обеспечивает в срок не позднее одного рабочего дня со дня подписания должностным лицом Уполномоченного органа уведомления о соответствии или о несоответствии, но не позднее сроков, указанных в пунктах 2.4.1, 2.4.2 настоящего административного регламента, передачу документа в МФЦ для выдачи заявителю.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При наличии технической возможности электронного взаимодействия при выдаче результата услуги с использованием АИС МФЦ, должностное лицо Уполномоченного органа направляет результат предоставления муниципальной услуги в электронном виде. Специалист МФЦ составляет на бумажном носителе документ, подтверждающий содержание направленного Уполномоченным органом электронного документа, заверяет его подписью и печатью МФЦ и выдает заявителю.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2.5. Нормативные правовые акты, регулирующие предоставление муниципальной услуги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Конституцией Российской Федерации; («Собрание законодательства РФ» 04.08.2014, № 31 ст.4398);</w:t>
      </w:r>
    </w:p>
    <w:p w:rsidR="001C0A10" w:rsidRPr="001C0A10" w:rsidRDefault="003B523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hyperlink r:id="rId14" w:tgtFrame="_blank" w:history="1">
        <w:r w:rsidR="001C0A10" w:rsidRPr="001C0A10">
          <w:rPr>
            <w:rFonts w:ascii="Arial" w:hAnsi="Arial" w:cs="Arial"/>
            <w:color w:val="0000FF"/>
            <w:sz w:val="24"/>
            <w:szCs w:val="24"/>
          </w:rPr>
          <w:t>Градостроительным кодексом</w:t>
        </w:r>
      </w:hyperlink>
      <w:r w:rsidR="001C0A10" w:rsidRPr="001C0A10">
        <w:rPr>
          <w:rFonts w:ascii="Arial" w:hAnsi="Arial" w:cs="Arial"/>
          <w:color w:val="000000"/>
          <w:sz w:val="24"/>
          <w:szCs w:val="24"/>
        </w:rPr>
        <w:t> Российской Федерации от 29.12.2004 № 190-ФЗ; («Собрание законодательства РФ» 03.01.2005, № 1 (часть 1), т.16);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Федеральным законом от 29.12.2004 </w:t>
      </w:r>
      <w:hyperlink r:id="rId15" w:tgtFrame="_blank" w:history="1">
        <w:r w:rsidRPr="001C0A10">
          <w:rPr>
            <w:rFonts w:ascii="Arial" w:hAnsi="Arial" w:cs="Arial"/>
            <w:color w:val="0000FF"/>
            <w:sz w:val="24"/>
            <w:szCs w:val="24"/>
          </w:rPr>
          <w:t>№ 191-ФЗ</w:t>
        </w:r>
      </w:hyperlink>
      <w:r w:rsidRPr="001C0A10">
        <w:rPr>
          <w:rFonts w:ascii="Arial" w:hAnsi="Arial" w:cs="Arial"/>
          <w:color w:val="000000"/>
          <w:sz w:val="24"/>
          <w:szCs w:val="24"/>
        </w:rPr>
        <w:t> «О введении в действие </w:t>
      </w:r>
      <w:hyperlink r:id="rId16" w:tgtFrame="_blank" w:history="1">
        <w:r w:rsidRPr="001C0A10">
          <w:rPr>
            <w:rFonts w:ascii="Arial" w:hAnsi="Arial" w:cs="Arial"/>
            <w:color w:val="0000FF"/>
            <w:sz w:val="24"/>
            <w:szCs w:val="24"/>
          </w:rPr>
          <w:t>Градостроительного кодекса</w:t>
        </w:r>
      </w:hyperlink>
      <w:r w:rsidRPr="001C0A10">
        <w:rPr>
          <w:rFonts w:ascii="Arial" w:hAnsi="Arial" w:cs="Arial"/>
          <w:color w:val="000000"/>
          <w:sz w:val="24"/>
          <w:szCs w:val="24"/>
        </w:rPr>
        <w:t> Российской Федерации»; («Собрание законодательства РФ» 03.01.2005, № 1(часть1), ст.17);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Федеральным законом от 06.10.2003 </w:t>
      </w:r>
      <w:hyperlink r:id="rId17" w:tgtFrame="_blank" w:history="1">
        <w:r w:rsidRPr="001C0A10">
          <w:rPr>
            <w:rFonts w:ascii="Arial" w:hAnsi="Arial" w:cs="Arial"/>
            <w:color w:val="0000FF"/>
            <w:sz w:val="24"/>
            <w:szCs w:val="24"/>
          </w:rPr>
          <w:t>№ 131-ФЗ</w:t>
        </w:r>
      </w:hyperlink>
      <w:r w:rsidRPr="001C0A10">
        <w:rPr>
          <w:rFonts w:ascii="Arial" w:hAnsi="Arial" w:cs="Arial"/>
          <w:color w:val="000000"/>
          <w:sz w:val="24"/>
          <w:szCs w:val="24"/>
        </w:rPr>
        <w:t> «Об общих принципах организации местного самоуправления в Российской Федерации»; («Собрание законодательства РФ» 06.10.2003, № 40, ст.3822);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Федеральным законом от 27.07.2010 </w:t>
      </w:r>
      <w:hyperlink r:id="rId18" w:tgtFrame="_blank" w:history="1">
        <w:r w:rsidRPr="001C0A10">
          <w:rPr>
            <w:rFonts w:ascii="Arial" w:hAnsi="Arial" w:cs="Arial"/>
            <w:color w:val="0000FF"/>
            <w:sz w:val="24"/>
            <w:szCs w:val="24"/>
          </w:rPr>
          <w:t>№ 210-ФЗ</w:t>
        </w:r>
      </w:hyperlink>
      <w:r w:rsidRPr="001C0A10">
        <w:rPr>
          <w:rFonts w:ascii="Arial" w:hAnsi="Arial" w:cs="Arial"/>
          <w:color w:val="000000"/>
          <w:sz w:val="24"/>
          <w:szCs w:val="24"/>
        </w:rPr>
        <w:t> «Об организации предоставления государственных и муниципальных услуг»; («Собрание законодательства РФ» 02.08.2010, № 31, ст.4179);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Федеральным законом от 27.07.2006 </w:t>
      </w:r>
      <w:hyperlink r:id="rId19" w:tgtFrame="_blank" w:history="1">
        <w:r w:rsidRPr="001C0A10">
          <w:rPr>
            <w:rFonts w:ascii="Arial" w:hAnsi="Arial" w:cs="Arial"/>
            <w:color w:val="0000FF"/>
            <w:sz w:val="24"/>
            <w:szCs w:val="24"/>
          </w:rPr>
          <w:t>№ 152-ФЗ</w:t>
        </w:r>
      </w:hyperlink>
      <w:r w:rsidRPr="001C0A10">
        <w:rPr>
          <w:rFonts w:ascii="Arial" w:hAnsi="Arial" w:cs="Arial"/>
          <w:color w:val="000000"/>
          <w:sz w:val="24"/>
          <w:szCs w:val="24"/>
        </w:rPr>
        <w:t> «О персональных данных»; («Собрание законодательства РФ</w:t>
      </w:r>
      <w:proofErr w:type="gramStart"/>
      <w:r w:rsidRPr="001C0A10">
        <w:rPr>
          <w:rFonts w:ascii="Arial" w:hAnsi="Arial" w:cs="Arial"/>
          <w:color w:val="000000"/>
          <w:sz w:val="24"/>
          <w:szCs w:val="24"/>
        </w:rPr>
        <w:t>» ,</w:t>
      </w:r>
      <w:proofErr w:type="gramEnd"/>
      <w:r w:rsidRPr="001C0A10">
        <w:rPr>
          <w:rFonts w:ascii="Arial" w:hAnsi="Arial" w:cs="Arial"/>
          <w:color w:val="000000"/>
          <w:sz w:val="24"/>
          <w:szCs w:val="24"/>
        </w:rPr>
        <w:t>31.07.2006,№31(1ч), ст.3451);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Приказ Минстроя России от 24.01.2019 N 34/пр "Об утверждении форм уведомления о планируемом сносе объекта капитального строительства и уведомления о завершении сноса объекта капитального строительства"; (Официальный интернет портал правовой информации http://www. pravo. gov.ru, 22.02.2019);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2.6. Исчерпывающий перечень документов, необходимых в соответствии с нормативными правовыми актами для предоставления муниципальной услуги и услуг, которые являются необходимыми и обязательными для предоставления муниципальной услуги, подлежащих представлению заявителем, способы их получения заявителем, в том числе в электронной форме, порядок их предоставления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2.6.1. С целью получения муниципальной услуги заявитель направляет (представляет):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1) уведомление о планируемых строительстве или реконструкции объекта индивидуального жилищного строительства или садового дома (уведомление об изменении параметров планируемого строительства), по форме, утвержденной приказом Минстроя России от 19.09.2018 г. № 591/пр (далее - уведомление о планируемом строительстве);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2) правоустанавливающие документы на земельный участок в случае, если права на него не зарегистрированы в ЕГРН;</w:t>
      </w:r>
    </w:p>
    <w:p w:rsidR="001C0A10" w:rsidRPr="001C0A10" w:rsidRDefault="001C0A10" w:rsidP="001C0A10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3) (УТРАТИЛ СИЛУ в ред. постановления Администрации от 06.07.2022 </w:t>
      </w:r>
      <w:hyperlink r:id="rId20" w:tgtFrame="_blank" w:history="1">
        <w:r w:rsidRPr="001C0A10">
          <w:rPr>
            <w:rFonts w:ascii="Arial" w:hAnsi="Arial" w:cs="Arial"/>
            <w:color w:val="0000FF"/>
            <w:sz w:val="24"/>
            <w:szCs w:val="24"/>
          </w:rPr>
          <w:t>№ 427</w:t>
        </w:r>
      </w:hyperlink>
      <w:r w:rsidRPr="001C0A10">
        <w:rPr>
          <w:rFonts w:ascii="Arial" w:hAnsi="Arial" w:cs="Arial"/>
          <w:color w:val="000000"/>
          <w:sz w:val="24"/>
          <w:szCs w:val="24"/>
        </w:rPr>
        <w:t>)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4) заверенный перевод на русский язык документов о государственной регистрации юридического лица в соответствии с законодательством иностранного государства в случае, если застройщиком является иностранное юридическое лицо;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5) описание внешнего облика объекта индивидуального жилищного строительства или садового дома в случае, если строительство или реконструкция объекта индивидуального жилищного строительства или садового дома планируется в границах территории исторического поселения федерального или регионального значения, за исключением случая, предусмотренного частью 5 статьи 51.1 </w:t>
      </w:r>
      <w:hyperlink r:id="rId21" w:tgtFrame="_blank" w:history="1">
        <w:r w:rsidRPr="001C0A10">
          <w:rPr>
            <w:rFonts w:ascii="Arial" w:hAnsi="Arial" w:cs="Arial"/>
            <w:color w:val="0000FF"/>
            <w:sz w:val="24"/>
            <w:szCs w:val="24"/>
          </w:rPr>
          <w:t>Градостроительного кодекса</w:t>
        </w:r>
      </w:hyperlink>
      <w:r w:rsidRPr="001C0A10">
        <w:rPr>
          <w:rFonts w:ascii="Arial" w:hAnsi="Arial" w:cs="Arial"/>
          <w:color w:val="000000"/>
          <w:sz w:val="24"/>
          <w:szCs w:val="24"/>
        </w:rPr>
        <w:t> Российской Федерации.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Описание внешнего облика объекта индивидуального жилищного строительства или садового дома включает в себя описание в текстовой форме и графическое описание. Описание внешнего облика объекта индивидуального жилищного строительства или садового дома в текстовой форме включает в себя указание на параметры объекта индивидуального жилищного строительства или садового дома, цветовое решение их внешнего облика, планируемые к использованию строительные материалы, определяющие внешний облик объекта индивидуального жилищного строительства или садового дома, а также описание иных характеристик объекта индивидуального жилищного строительства или садового дома, требования к которым установлены градостроительным регламентом в качестве требований к архитектурным решениям объекта капитального строительства. Графическое описание представляет собой изображение внешнего облика объекта индивидуального жилищного строительства или садового дома, включая фасады и конфигурацию объекта индивидуального жилищного строительства или садового дома.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2.6.2. По своему желанию заявитель может представить иные документы, которые, по его мнению, имеют значение при предоставлении муниципальной услуги.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2.6.3. (ДОПОЛНЕН в ред. постановления Администрации от 06.07.2022 </w:t>
      </w:r>
      <w:hyperlink r:id="rId22" w:tgtFrame="_blank" w:history="1">
        <w:r w:rsidRPr="001C0A10">
          <w:rPr>
            <w:rFonts w:ascii="Arial" w:hAnsi="Arial" w:cs="Arial"/>
            <w:color w:val="0000FF"/>
            <w:sz w:val="24"/>
            <w:szCs w:val="24"/>
          </w:rPr>
          <w:t>№ 427</w:t>
        </w:r>
      </w:hyperlink>
      <w:r w:rsidRPr="001C0A10">
        <w:rPr>
          <w:rFonts w:ascii="Arial" w:hAnsi="Arial" w:cs="Arial"/>
          <w:color w:val="000000"/>
          <w:sz w:val="24"/>
          <w:szCs w:val="24"/>
        </w:rPr>
        <w:t>) от 19.04.2023 </w:t>
      </w:r>
      <w:hyperlink r:id="rId23" w:tgtFrame="_blank" w:history="1">
        <w:r w:rsidRPr="001C0A10">
          <w:rPr>
            <w:rFonts w:ascii="Arial" w:hAnsi="Arial" w:cs="Arial"/>
            <w:color w:val="0000FF"/>
            <w:sz w:val="24"/>
            <w:szCs w:val="24"/>
          </w:rPr>
          <w:t>№ 269</w:t>
        </w:r>
      </w:hyperlink>
      <w:r w:rsidRPr="001C0A10">
        <w:rPr>
          <w:rFonts w:ascii="Arial" w:hAnsi="Arial" w:cs="Arial"/>
          <w:color w:val="000000"/>
          <w:sz w:val="24"/>
          <w:szCs w:val="24"/>
        </w:rPr>
        <w:t>)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При обращении за предоставлением муниципальной услуги непосредственно в Уполномоченный орган или МФЦ заявитель, представитель заявителя предъявляют документ, удостоверяющий личность.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В случае направления заявления посредством единого или регионального портала,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В случае если уведомление подается через представителя заявителя, также представляется документ, подтверждающий полномочия на осуществление действий от имени заявителя в соответствии с законодательством Российской Федерации.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Уведомление о планируемом строительств может быть подано: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1) с использованием единого портала, регионального портала государственных и муниципальных услуг;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2)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2.7. Исчерпывающий перечень документов, необходимых в соответствии с нормативными правовыми актами для предоставления муниципальной услуги, которые находятся в распоряжении государственных органов, органов местного самоуправления и иных органов и которые заявитель вправе предоставить, а также способы их получения заявителями, в том числе в электронной форме, порядок их представления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2.7.1. Документы, которые запрашиваются Уполномоченным органом посредством информационного межведомственного взаимодействия в случае, если заявитель не представил указанные документы по собственной инициативе: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правоустанавливающие документы на земельный участок в случае, если права на него зарегистрированы в ЕГРН;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2.7.2. Непредставление заявителем документов, находящихся в распоряжении государственных органов, органов местного самоуправления и иных органов не является основанием для отказа в предоставлении муниципальной услуги.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2.8. (в ред. постановления Администрации от 25.08.2021 </w:t>
      </w:r>
      <w:hyperlink r:id="rId24" w:tgtFrame="_blank" w:history="1">
        <w:r w:rsidRPr="001C0A10">
          <w:rPr>
            <w:rFonts w:ascii="Arial" w:hAnsi="Arial" w:cs="Arial"/>
            <w:color w:val="0000FF"/>
            <w:sz w:val="24"/>
            <w:szCs w:val="24"/>
          </w:rPr>
          <w:t>№ 545</w:t>
        </w:r>
      </w:hyperlink>
      <w:r w:rsidRPr="001C0A10">
        <w:rPr>
          <w:rFonts w:ascii="Arial" w:hAnsi="Arial" w:cs="Arial"/>
          <w:color w:val="000000"/>
          <w:sz w:val="24"/>
          <w:szCs w:val="24"/>
        </w:rPr>
        <w:t>)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Указание на запрет требовать от заявителя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Запрещено требовать от заявителя: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 муниципальной услуги;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2) представления документов и информации, в том числе подтверждающих внесение заявителем платы за предоставление муниципальной услуги, 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 соответствии с нормативными правовыми актами Российской Федерации, нормативными правовыми актами Новгородской области и муниципальными правовыми актами;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 </w:t>
      </w:r>
      <w:hyperlink r:id="rId25" w:tgtFrame="_blank" w:history="1">
        <w:r w:rsidRPr="001C0A10">
          <w:rPr>
            <w:rFonts w:ascii="Arial" w:hAnsi="Arial" w:cs="Arial"/>
            <w:color w:val="0000FF"/>
            <w:sz w:val="24"/>
            <w:szCs w:val="24"/>
          </w:rPr>
          <w:t>от 27.07.2010 № 210-ФЗ</w:t>
        </w:r>
      </w:hyperlink>
      <w:r w:rsidRPr="001C0A10">
        <w:rPr>
          <w:rFonts w:ascii="Arial" w:hAnsi="Arial" w:cs="Arial"/>
          <w:color w:val="000000"/>
          <w:sz w:val="24"/>
          <w:szCs w:val="24"/>
        </w:rPr>
        <w:t> «Об организации предоставления государственных и муниципальных услуг»: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частью 1.1 статьи 16 Федерального закона </w:t>
      </w:r>
      <w:hyperlink r:id="rId26" w:tgtFrame="_blank" w:history="1">
        <w:r w:rsidRPr="001C0A10">
          <w:rPr>
            <w:rFonts w:ascii="Arial" w:hAnsi="Arial" w:cs="Arial"/>
            <w:color w:val="0000FF"/>
            <w:sz w:val="24"/>
            <w:szCs w:val="24"/>
          </w:rPr>
          <w:t>от 27.07.2010 № 210-ФЗ</w:t>
        </w:r>
      </w:hyperlink>
      <w:r w:rsidRPr="001C0A10">
        <w:rPr>
          <w:rFonts w:ascii="Arial" w:hAnsi="Arial" w:cs="Arial"/>
          <w:color w:val="000000"/>
          <w:sz w:val="24"/>
          <w:szCs w:val="24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 </w:t>
      </w:r>
      <w:hyperlink r:id="rId27" w:history="1">
        <w:r w:rsidRPr="001C0A10">
          <w:rPr>
            <w:rFonts w:ascii="Arial" w:hAnsi="Arial" w:cs="Arial"/>
            <w:color w:val="000000"/>
            <w:sz w:val="24"/>
            <w:szCs w:val="24"/>
            <w:u w:val="single"/>
          </w:rPr>
          <w:t>частью 1.1 статьи 16</w:t>
        </w:r>
      </w:hyperlink>
      <w:r w:rsidRPr="001C0A10">
        <w:rPr>
          <w:rFonts w:ascii="Arial" w:hAnsi="Arial" w:cs="Arial"/>
          <w:color w:val="000000"/>
          <w:sz w:val="24"/>
          <w:szCs w:val="24"/>
        </w:rPr>
        <w:t> Федерального закона </w:t>
      </w:r>
      <w:hyperlink r:id="rId28" w:tgtFrame="_blank" w:history="1">
        <w:r w:rsidRPr="001C0A10">
          <w:rPr>
            <w:rFonts w:ascii="Arial" w:hAnsi="Arial" w:cs="Arial"/>
            <w:color w:val="0000FF"/>
            <w:sz w:val="24"/>
            <w:szCs w:val="24"/>
          </w:rPr>
          <w:t>от 27.07.2010 № 210-ФЗ</w:t>
        </w:r>
      </w:hyperlink>
      <w:r w:rsidRPr="001C0A10">
        <w:rPr>
          <w:rFonts w:ascii="Arial" w:hAnsi="Arial" w:cs="Arial"/>
          <w:color w:val="000000"/>
          <w:sz w:val="24"/>
          <w:szCs w:val="24"/>
        </w:rPr>
        <w:t>, уведомляется заявитель, а также приносятся извинения за доставленные неудобства;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5) 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 </w:t>
      </w:r>
      <w:hyperlink r:id="rId29" w:tgtFrame="_blank" w:history="1">
        <w:r w:rsidRPr="001C0A10">
          <w:rPr>
            <w:rFonts w:ascii="Arial" w:hAnsi="Arial" w:cs="Arial"/>
            <w:color w:val="0000FF"/>
            <w:sz w:val="24"/>
            <w:szCs w:val="24"/>
          </w:rPr>
          <w:t>от 27.07.2010 № 210-ФЗ</w:t>
        </w:r>
      </w:hyperlink>
      <w:r w:rsidRPr="001C0A10">
        <w:rPr>
          <w:rFonts w:ascii="Arial" w:hAnsi="Arial" w:cs="Arial"/>
          <w:color w:val="000000"/>
          <w:sz w:val="24"/>
          <w:szCs w:val="24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1C0A10" w:rsidRPr="001C0A10" w:rsidRDefault="001C0A10" w:rsidP="001C0A10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2.9. (в ред. постановления Администрации от 06.07.2022 </w:t>
      </w:r>
      <w:hyperlink r:id="rId30" w:tgtFrame="_blank" w:history="1">
        <w:r w:rsidRPr="001C0A10">
          <w:rPr>
            <w:rFonts w:ascii="Arial" w:hAnsi="Arial" w:cs="Arial"/>
            <w:color w:val="0000FF"/>
            <w:sz w:val="24"/>
            <w:szCs w:val="24"/>
          </w:rPr>
          <w:t>№ 427</w:t>
        </w:r>
      </w:hyperlink>
      <w:r w:rsidRPr="001C0A10">
        <w:rPr>
          <w:rFonts w:ascii="Arial" w:hAnsi="Arial" w:cs="Arial"/>
          <w:color w:val="000000"/>
          <w:sz w:val="24"/>
          <w:szCs w:val="24"/>
        </w:rPr>
        <w:t>)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2.9.1. Основаниями для отказа в приеме к рассмотрению документов, необходимых для предоставления муниципальной услуги, являются: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представленные заявителем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наличие противоречивых сведений в уведомлении и приложенных к нему документах;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уведомление и документы представлены с нарушением требований, установленных пунктом 2.18.3 настоящего административного регламента;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заявление подано в орган местного самоуправления, в полномочия которого не входит предоставление услуги.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2.9.2. Отказ в приеме документов, необходимых для предоставления муниципальной услуги, не препятствует повторному обращению заявителя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 xml:space="preserve">за предоставлением муниципальной </w:t>
      </w:r>
      <w:proofErr w:type="gramStart"/>
      <w:r w:rsidRPr="001C0A10">
        <w:rPr>
          <w:rFonts w:ascii="Arial" w:hAnsi="Arial" w:cs="Arial"/>
          <w:color w:val="000000"/>
          <w:sz w:val="24"/>
          <w:szCs w:val="24"/>
        </w:rPr>
        <w:t>услуги..</w:t>
      </w:r>
      <w:proofErr w:type="gramEnd"/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2.10. Исчерпывающий перечень оснований для приостановления или отказа в предоставлении муниципальной услуги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2.10.1. Основания для приостановления предоставления муниципальной услуги отсутствуют.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2.10.2. Уполномоченный орган отказывает в предоставлении муниципальной услуги по следующим основаниям: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1) указанные в уведомлении о планируемом строительстве параметры объекта индивидуального жилищного строительства или садового дома не соответствуют предельным параметрам разрешенного строительства, реконструкции объектов капитального строительства, установленным правилами землепользования и застройки, документацией по планировке территории, или обязательным требованиям к параметрам объектов капитального строительства, установленным </w:t>
      </w:r>
      <w:hyperlink r:id="rId31" w:tgtFrame="_blank" w:history="1">
        <w:r w:rsidRPr="001C0A10">
          <w:rPr>
            <w:rFonts w:ascii="Arial" w:hAnsi="Arial" w:cs="Arial"/>
            <w:color w:val="0000FF"/>
            <w:sz w:val="24"/>
            <w:szCs w:val="24"/>
          </w:rPr>
          <w:t>Градостроительным кодексом</w:t>
        </w:r>
      </w:hyperlink>
      <w:r w:rsidRPr="001C0A10">
        <w:rPr>
          <w:rFonts w:ascii="Arial" w:hAnsi="Arial" w:cs="Arial"/>
          <w:color w:val="000000"/>
          <w:sz w:val="24"/>
          <w:szCs w:val="24"/>
        </w:rPr>
        <w:t> Российской Федерации, другими федеральными законами и действующим на дату поступления уведомления о планируемом строительстве;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2) размещение указанных в уведомлении о планируемом строительстве объекта индивидуального жилищного строительства или садового дома не допускается в соответствии с видами разрешенного использования земельного участка и (или) ограничениями, установленными в соответствии с земельным и иным законодательством Российской Федерации и действующими на дату поступления уведомления о планируемом строительстве;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3) уведомление о планируемом строительстве подано или направлено лицом, не являющимся застройщиком в связи с отсутствием у него прав на земельный участок;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4) в срок, указанный в части 9 статьи 51.1 </w:t>
      </w:r>
      <w:hyperlink r:id="rId32" w:tgtFrame="_blank" w:history="1">
        <w:r w:rsidRPr="001C0A10">
          <w:rPr>
            <w:rFonts w:ascii="Arial" w:hAnsi="Arial" w:cs="Arial"/>
            <w:color w:val="0000FF"/>
            <w:sz w:val="24"/>
            <w:szCs w:val="24"/>
          </w:rPr>
          <w:t>Градостроительного кодекса</w:t>
        </w:r>
      </w:hyperlink>
      <w:r w:rsidRPr="001C0A10">
        <w:rPr>
          <w:rFonts w:ascii="Arial" w:hAnsi="Arial" w:cs="Arial"/>
          <w:color w:val="000000"/>
          <w:sz w:val="24"/>
          <w:szCs w:val="24"/>
        </w:rPr>
        <w:t> Российской Федерации (10 рабочих дней), от органа исполнительной власти Новгородской области, уполномоченного в области охраны объектов культурного наследия, поступило уведомление о несоответствии описания внешнего облика объекта индивидуального жилищного строительства или садового дома предмету охраны исторического поселения и требованиям к архитектурным решениям объектов капитального строительства, установленным градостроительным регламентом применительно к территориальной зоне, расположенной в границах территории исторического поселения федерального или регионального значения.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2.10.3. Заявители имеют право повторно обратиться в Уполномоченный орган за получением муниципальной услуги после устранения предусмотренных настоящим пунктом оснований для отказа в предоставлении муниципальной услуги.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2.11. Перечень услуг, которые являются необходимыми и обязательными для предоставления муниципальной услуги, в том числе сведения о документе (документах), выдаваемом (выдаваемых) организациями, участвующими в предоставлении муниципальной услуги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Услуги, которые являются необходимыми и обязательными для предоставления муниципальной услуги, отсутствуют.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2.12. Порядок, размер и основания взимания государственной пошлины и иной платы, взимаемой за предоставление муниципальной услуги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Муниципальная услуга предоставляется бесплатно.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2.13. Порядок, размер и основания взимания платы за предоставление услуг, которые являются необходимыми и обязательными для предоставления муниципальной услуги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Плата за предоставление услуг, которые являются необходимыми и обязательными для предоставления муниципальной услуги, не взимается в связи с отсутствием таких услуг.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2.14. Максимальный срок ожидания в очереди при подаче запроса о предоставлении муниципальной услуги, услуги, предоставляемой организацией, участвующей в предоставлении муниципальной услуги, и при получении результата предоставления таких услуг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Время ожидания в очереди при подаче уведомления о предоставлении муниципальной услуги, услуги, предоставляемой организацией, участвующей в предоставлении муниципальной услуги, и при получении результата предоставления такой услуги не должно превышать 15 минут.</w:t>
      </w:r>
    </w:p>
    <w:p w:rsidR="001C0A10" w:rsidRPr="001C0A10" w:rsidRDefault="001C0A10" w:rsidP="001C0A10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2.15. (в ред. постановления Администрации от 06.07.2022 </w:t>
      </w:r>
      <w:hyperlink r:id="rId33" w:tgtFrame="_blank" w:history="1">
        <w:r w:rsidRPr="001C0A10">
          <w:rPr>
            <w:rFonts w:ascii="Arial" w:hAnsi="Arial" w:cs="Arial"/>
            <w:color w:val="0000FF"/>
            <w:sz w:val="24"/>
            <w:szCs w:val="24"/>
          </w:rPr>
          <w:t>№ 427</w:t>
        </w:r>
      </w:hyperlink>
      <w:r w:rsidRPr="001C0A10">
        <w:rPr>
          <w:rFonts w:ascii="Arial" w:hAnsi="Arial" w:cs="Arial"/>
          <w:color w:val="000000"/>
          <w:sz w:val="24"/>
          <w:szCs w:val="24"/>
        </w:rPr>
        <w:t>)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Срок и порядок регистрации запроса заявителя о предоставлении муниципальной услуги и услуги, предоставляемой организацией, участвующей в предоставлении муниципальной услуги, в том числе в электронной форме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Уведомление о предоставлении муниципальной услуги, в том числе поступившее в электронной форме с использованием единого портала, регионального портала либо через МФЦ, регистрируется в течение 1 рабочего дня со дня поступления уведомления в структурном подразделении Уполномоченного органа, ответственном за ведение делопроизводства.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Уведомление, поступившее в нерабочее время, регистрируется уполномоченным органом в первый рабочий день, следующий за днем его получения.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2.16.Требования к помещениям, в которых предоставляется муниципальная услуга, к месту ожидания и приема заявителей, размещению и оформлению визуальной, текстовой и мультимедийной информации о порядке предоставления муниципальной услуги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Места, предназначенные для ознакомления заявителей с информационными материалами и заполнения документов, оборудуются информационными стендами, стульями, столами (стойками) и обеспечиваются образцами заполнения документов, бумагой и канцелярскими принадлежностями для обеспечения возможности оформления документов.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В местах для заполнения документов должен обеспечиваться доступ к нормативным правовым актам, регулирующим предоставление муниципальной услуги.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Места для ожидания оборудуются стульями, кресельными секциями или скамьями (банкетками). Количество мест для ожидания определяется исходя из фактической нагрузки и возможностей для их размещения в здании.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Помещения для непосредственного взаимодействия с заявителями могут быть организованы в виде отдельных кабинетов либо в виде отдельных рабочих мест.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Кабинеты, предназначенные для приема заявителей, должны быть оборудованы информационными табличками (вывесками) с указанием номера кабинета, фамилии, имени, отчества (при наличии) и должности муниципального служащего, графика приема заявителей для личного представления документов и консультирования.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Каждое рабочее место должно быть оборудовано персональным компьютером с возможностью доступа к необходимым информационным базам, печатающим и сканирующим устройствам.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Вход в здание Уполномоченного органа должен быть оборудован информационной табличкой (вывеской), содержащей следующую информацию: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наименование;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место нахождения;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режим работы;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адрес официального сайта;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телефонный номер и адрес электронной почты.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В целях организации беспрепятственного доступа инвалидов (включая инвалидов, использующих кресла-коляски и собак-проводников) к месту предоставления муниципальной услуги им обеспечиваются: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условия беспрепятственного доступа к объекту (зданию, помещению), в котором предоставляется муниципальная услуга, а также для беспрепятственного пользования транспортом, средствами связи и информации;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возможность самостоятельного передвижения по территории, на которой расположены объекты (здания, помещения), в которых предоставляется муниципальная услуга, а также входа на такие объекты и выхода из них, посадки в транспортное средство и высадки из него, в том числе с использованием кресла-коляски;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надлежащее размещение оборудования и носителей информации, необходимых для обеспечения беспрепятственного доступа к объектам (зданиям, помещениям), в которых предоставляется муниципальная услуга, с учетом ограничений жизнедеятельности;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сопровождение инвалидов, имеющих стойкие расстройства функции зрения и самостоятельного передвижения;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допуск </w:t>
      </w:r>
      <w:proofErr w:type="spellStart"/>
      <w:r w:rsidRPr="001C0A10">
        <w:rPr>
          <w:rFonts w:ascii="Arial" w:hAnsi="Arial" w:cs="Arial"/>
          <w:color w:val="000000"/>
          <w:sz w:val="24"/>
          <w:szCs w:val="24"/>
        </w:rPr>
        <w:t>сурдопереводчика</w:t>
      </w:r>
      <w:proofErr w:type="spellEnd"/>
      <w:r w:rsidRPr="001C0A10">
        <w:rPr>
          <w:rFonts w:ascii="Arial" w:hAnsi="Arial" w:cs="Arial"/>
          <w:color w:val="000000"/>
          <w:sz w:val="24"/>
          <w:szCs w:val="24"/>
        </w:rPr>
        <w:t> и </w:t>
      </w:r>
      <w:proofErr w:type="spellStart"/>
      <w:r w:rsidRPr="001C0A10">
        <w:rPr>
          <w:rFonts w:ascii="Arial" w:hAnsi="Arial" w:cs="Arial"/>
          <w:color w:val="000000"/>
          <w:sz w:val="24"/>
          <w:szCs w:val="24"/>
        </w:rPr>
        <w:t>тифлосурдопереводчика</w:t>
      </w:r>
      <w:proofErr w:type="spellEnd"/>
      <w:r w:rsidRPr="001C0A10">
        <w:rPr>
          <w:rFonts w:ascii="Arial" w:hAnsi="Arial" w:cs="Arial"/>
          <w:color w:val="000000"/>
          <w:sz w:val="24"/>
          <w:szCs w:val="24"/>
        </w:rPr>
        <w:t>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допуск собаки-проводника на объекты (здания, помещения), в которых предоставляется муниципальная услуга;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оказание помощи в преодолении барьеров, мешающих получению муниципальной услуги наравне с другими лицами.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В случае невозможности полностью приспособить помещение Уполномоченного органа с учетом потребности инвалида ему обеспечивается доступ к месту предоставления муниципальной услуги.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2.17. Показатели доступности и качества муниципальной услуги, в том числе количество взаимодействий заявителя с должностными лицами при предоставлении муниципальной услуги и их продолжительность, возможность получения муниципальной услуги в МФЦ, возможность получения информации о ходе предоставления муниципальной услуги, в том числе с использованием информационно- коммуникационных технологий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2.17.1. Показателями качества и доступности муниципальной услуги является совокупность количественных и качественных параметров, позволяющих измерять и оценивать процесс и результат предоставления муниципальной услуги.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2.17.2. Показателями доступности предоставления муниципальной услуги являются: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транспортная доступность к местам предоставления муниципальной услуги, в том числе для лиц с ограниченными физическими возможностями;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возможность получения полной, актуальной и достоверной информации о порядке предоставления муниципальной услуги, в том числе в электронной форме;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возможность выбора способа обращения за предоставлением муниципальной услуги (лично, через представителя, почтовым отправлением, через МФЦ, посредством единого портала, регионального портала);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возможность получения информации о порядке и ходе предоставления муниципальной услуги, в том числе с использованием информационно-коммуникационных технологий.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2.17.3. Показателями качества предоставления муниципальной услуги являются: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степень удовлетворенности заявителей качеством и доступностью муниципальной услуги;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соответствие предоставляемой муниципальной услуги требованиям настоящего административного регламента;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соблюдение сроков предоставления муниципальной услуги;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количество обоснованных жалоб.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2.17.4. При получении муниципальной услуги заявитель осуществляет не более двух взаимодействий с должностными лицами Уполномоченного органа.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Продолжительность каждого взаимодействия не должна превышать</w:t>
      </w:r>
      <w:r w:rsidRPr="001C0A10">
        <w:rPr>
          <w:rFonts w:ascii="Arial" w:hAnsi="Arial" w:cs="Arial"/>
          <w:color w:val="000000"/>
          <w:sz w:val="24"/>
          <w:szCs w:val="24"/>
        </w:rPr>
        <w:br/>
        <w:t>15 минут.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2.18. Иные требования, в том числе учитывающие особенности предоставления муниципальной услуги в МФЦ и особенности предоставления муниципальной услуги в электронной форме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2.18.1. Заявителям обеспечивается возможность получения информации о порядке предоставления муниципальной услуги, в том числе с использованием единого портала, регионального портала, а также возможность копирования форм заявлений (уведомлений) и иных документов, необходимых для получения муниципальной услуги.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2.18.2. Прием документов и выдача результата муниципальной услуги может осуществляться в МФЦ по принципу экстерриториальности при наличии заключенного соглашения о взаимодействии между Уполномоченным органом и МФЦ.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2.18.3. При направлении уведомления о предоставлении муниципальной услуги в электронной форме заявитель формирует уведомление на предоставление муниципальной услуги в форме электронного документа и подписывает его электронной подписью в соответствии с требованиями Федерального закона от 06.04.2011 </w:t>
      </w:r>
      <w:hyperlink r:id="rId34" w:tgtFrame="_blank" w:history="1">
        <w:r w:rsidRPr="001C0A10">
          <w:rPr>
            <w:rFonts w:ascii="Arial" w:hAnsi="Arial" w:cs="Arial"/>
            <w:color w:val="0000FF"/>
            <w:sz w:val="24"/>
            <w:szCs w:val="24"/>
          </w:rPr>
          <w:t>№ 63-ФЗ</w:t>
        </w:r>
      </w:hyperlink>
      <w:r w:rsidRPr="001C0A10">
        <w:rPr>
          <w:rFonts w:ascii="Arial" w:hAnsi="Arial" w:cs="Arial"/>
          <w:color w:val="000000"/>
          <w:sz w:val="24"/>
          <w:szCs w:val="24"/>
        </w:rPr>
        <w:t> «Об электронной подписи», Федерального </w:t>
      </w:r>
      <w:hyperlink r:id="rId35" w:history="1">
        <w:r w:rsidRPr="001C0A10">
          <w:rPr>
            <w:rFonts w:ascii="Arial" w:hAnsi="Arial" w:cs="Arial"/>
            <w:color w:val="000000"/>
            <w:sz w:val="24"/>
            <w:szCs w:val="24"/>
            <w:u w:val="single"/>
          </w:rPr>
          <w:t>закона</w:t>
        </w:r>
      </w:hyperlink>
      <w:r w:rsidRPr="001C0A10">
        <w:rPr>
          <w:rFonts w:ascii="Arial" w:hAnsi="Arial" w:cs="Arial"/>
          <w:color w:val="000000"/>
          <w:sz w:val="24"/>
          <w:szCs w:val="24"/>
        </w:rPr>
        <w:t> от 27.07.2010 </w:t>
      </w:r>
      <w:hyperlink r:id="rId36" w:tgtFrame="_blank" w:history="1">
        <w:r w:rsidRPr="001C0A10">
          <w:rPr>
            <w:rFonts w:ascii="Arial" w:hAnsi="Arial" w:cs="Arial"/>
            <w:color w:val="0000FF"/>
            <w:sz w:val="24"/>
            <w:szCs w:val="24"/>
          </w:rPr>
          <w:t>№ 210-ФЗ</w:t>
        </w:r>
      </w:hyperlink>
      <w:r w:rsidRPr="001C0A10">
        <w:rPr>
          <w:rFonts w:ascii="Arial" w:hAnsi="Arial" w:cs="Arial"/>
          <w:color w:val="000000"/>
          <w:sz w:val="24"/>
          <w:szCs w:val="24"/>
        </w:rPr>
        <w:t> и Правил определения видов электронной подписи, использование которых допускается при обращении за получением государственных и муниципальных услуг, утвержденных постановлением Правительства Российской Федерации </w:t>
      </w:r>
      <w:hyperlink r:id="rId37" w:tgtFrame="_blank" w:history="1">
        <w:r w:rsidRPr="001C0A10">
          <w:rPr>
            <w:rFonts w:ascii="Arial" w:hAnsi="Arial" w:cs="Arial"/>
            <w:color w:val="0000FF"/>
            <w:sz w:val="24"/>
            <w:szCs w:val="24"/>
          </w:rPr>
          <w:t>от 25.06.2012 № 634</w:t>
        </w:r>
      </w:hyperlink>
      <w:r w:rsidRPr="001C0A10">
        <w:rPr>
          <w:rFonts w:ascii="Arial" w:hAnsi="Arial" w:cs="Arial"/>
          <w:color w:val="000000"/>
          <w:sz w:val="24"/>
          <w:szCs w:val="24"/>
        </w:rPr>
        <w:t>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 xml:space="preserve">Электронные документы могут быть предоставлены в следующих форматах: </w:t>
      </w:r>
      <w:proofErr w:type="spellStart"/>
      <w:r w:rsidRPr="001C0A10">
        <w:rPr>
          <w:rFonts w:ascii="Arial" w:hAnsi="Arial" w:cs="Arial"/>
          <w:color w:val="000000"/>
          <w:sz w:val="24"/>
          <w:szCs w:val="24"/>
        </w:rPr>
        <w:t>xml</w:t>
      </w:r>
      <w:proofErr w:type="spellEnd"/>
      <w:r w:rsidRPr="001C0A10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C0A10">
        <w:rPr>
          <w:rFonts w:ascii="Arial" w:hAnsi="Arial" w:cs="Arial"/>
          <w:color w:val="000000"/>
          <w:sz w:val="24"/>
          <w:szCs w:val="24"/>
        </w:rPr>
        <w:t>doc</w:t>
      </w:r>
      <w:proofErr w:type="spellEnd"/>
      <w:r w:rsidRPr="001C0A10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C0A10">
        <w:rPr>
          <w:rFonts w:ascii="Arial" w:hAnsi="Arial" w:cs="Arial"/>
          <w:color w:val="000000"/>
          <w:sz w:val="24"/>
          <w:szCs w:val="24"/>
        </w:rPr>
        <w:t>docx</w:t>
      </w:r>
      <w:proofErr w:type="spellEnd"/>
      <w:r w:rsidRPr="001C0A10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C0A10">
        <w:rPr>
          <w:rFonts w:ascii="Arial" w:hAnsi="Arial" w:cs="Arial"/>
          <w:color w:val="000000"/>
          <w:sz w:val="24"/>
          <w:szCs w:val="24"/>
        </w:rPr>
        <w:t>odt</w:t>
      </w:r>
      <w:proofErr w:type="spellEnd"/>
      <w:r w:rsidRPr="001C0A10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C0A10">
        <w:rPr>
          <w:rFonts w:ascii="Arial" w:hAnsi="Arial" w:cs="Arial"/>
          <w:color w:val="000000"/>
          <w:sz w:val="24"/>
          <w:szCs w:val="24"/>
        </w:rPr>
        <w:t>xls</w:t>
      </w:r>
      <w:proofErr w:type="spellEnd"/>
      <w:r w:rsidRPr="001C0A10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C0A10">
        <w:rPr>
          <w:rFonts w:ascii="Arial" w:hAnsi="Arial" w:cs="Arial"/>
          <w:color w:val="000000"/>
          <w:sz w:val="24"/>
          <w:szCs w:val="24"/>
        </w:rPr>
        <w:t>xlsx</w:t>
      </w:r>
      <w:proofErr w:type="spellEnd"/>
      <w:r w:rsidRPr="001C0A10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C0A10">
        <w:rPr>
          <w:rFonts w:ascii="Arial" w:hAnsi="Arial" w:cs="Arial"/>
          <w:color w:val="000000"/>
          <w:sz w:val="24"/>
          <w:szCs w:val="24"/>
        </w:rPr>
        <w:t>ods</w:t>
      </w:r>
      <w:proofErr w:type="spellEnd"/>
      <w:r w:rsidRPr="001C0A10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C0A10">
        <w:rPr>
          <w:rFonts w:ascii="Arial" w:hAnsi="Arial" w:cs="Arial"/>
          <w:color w:val="000000"/>
          <w:sz w:val="24"/>
          <w:szCs w:val="24"/>
        </w:rPr>
        <w:t>pdf</w:t>
      </w:r>
      <w:proofErr w:type="spellEnd"/>
      <w:r w:rsidRPr="001C0A10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C0A10">
        <w:rPr>
          <w:rFonts w:ascii="Arial" w:hAnsi="Arial" w:cs="Arial"/>
          <w:color w:val="000000"/>
          <w:sz w:val="24"/>
          <w:szCs w:val="24"/>
        </w:rPr>
        <w:t>jpg</w:t>
      </w:r>
      <w:proofErr w:type="spellEnd"/>
      <w:r w:rsidRPr="001C0A10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C0A10">
        <w:rPr>
          <w:rFonts w:ascii="Arial" w:hAnsi="Arial" w:cs="Arial"/>
          <w:color w:val="000000"/>
          <w:sz w:val="24"/>
          <w:szCs w:val="24"/>
        </w:rPr>
        <w:t>jpeg</w:t>
      </w:r>
      <w:proofErr w:type="spellEnd"/>
      <w:r w:rsidRPr="001C0A10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C0A10">
        <w:rPr>
          <w:rFonts w:ascii="Arial" w:hAnsi="Arial" w:cs="Arial"/>
          <w:color w:val="000000"/>
          <w:sz w:val="24"/>
          <w:szCs w:val="24"/>
        </w:rPr>
        <w:t>zip</w:t>
      </w:r>
      <w:proofErr w:type="spellEnd"/>
      <w:r w:rsidRPr="001C0A10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C0A10">
        <w:rPr>
          <w:rFonts w:ascii="Arial" w:hAnsi="Arial" w:cs="Arial"/>
          <w:color w:val="000000"/>
          <w:sz w:val="24"/>
          <w:szCs w:val="24"/>
        </w:rPr>
        <w:t>rar</w:t>
      </w:r>
      <w:proofErr w:type="spellEnd"/>
      <w:r w:rsidRPr="001C0A10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C0A10">
        <w:rPr>
          <w:rFonts w:ascii="Arial" w:hAnsi="Arial" w:cs="Arial"/>
          <w:color w:val="000000"/>
          <w:sz w:val="24"/>
          <w:szCs w:val="24"/>
        </w:rPr>
        <w:t>sig</w:t>
      </w:r>
      <w:proofErr w:type="spellEnd"/>
      <w:r w:rsidRPr="001C0A10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C0A10">
        <w:rPr>
          <w:rFonts w:ascii="Arial" w:hAnsi="Arial" w:cs="Arial"/>
          <w:color w:val="000000"/>
          <w:sz w:val="24"/>
          <w:szCs w:val="24"/>
        </w:rPr>
        <w:t>png</w:t>
      </w:r>
      <w:proofErr w:type="spellEnd"/>
      <w:r w:rsidRPr="001C0A10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C0A10">
        <w:rPr>
          <w:rFonts w:ascii="Arial" w:hAnsi="Arial" w:cs="Arial"/>
          <w:color w:val="000000"/>
          <w:sz w:val="24"/>
          <w:szCs w:val="24"/>
        </w:rPr>
        <w:t>bmp</w:t>
      </w:r>
      <w:proofErr w:type="spellEnd"/>
      <w:r w:rsidRPr="001C0A10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C0A10">
        <w:rPr>
          <w:rFonts w:ascii="Arial" w:hAnsi="Arial" w:cs="Arial"/>
          <w:color w:val="000000"/>
          <w:sz w:val="24"/>
          <w:szCs w:val="24"/>
        </w:rPr>
        <w:t>tiff</w:t>
      </w:r>
      <w:proofErr w:type="spellEnd"/>
      <w:r w:rsidRPr="001C0A10">
        <w:rPr>
          <w:rFonts w:ascii="Arial" w:hAnsi="Arial" w:cs="Arial"/>
          <w:color w:val="000000"/>
          <w:sz w:val="24"/>
          <w:szCs w:val="24"/>
        </w:rPr>
        <w:t>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1C0A10">
        <w:rPr>
          <w:rFonts w:ascii="Arial" w:hAnsi="Arial" w:cs="Arial"/>
          <w:color w:val="000000"/>
          <w:sz w:val="24"/>
          <w:szCs w:val="24"/>
        </w:rPr>
        <w:t>dpi</w:t>
      </w:r>
      <w:proofErr w:type="spellEnd"/>
      <w:r w:rsidRPr="001C0A10">
        <w:rPr>
          <w:rFonts w:ascii="Arial" w:hAnsi="Arial" w:cs="Arial"/>
          <w:color w:val="000000"/>
          <w:sz w:val="24"/>
          <w:szCs w:val="24"/>
        </w:rPr>
        <w:t xml:space="preserve"> (масштаб 1:1):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с сохранением всех аутентичных признаков подлинности (графической подписи лица, печати, углового штампа бланка);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Электронные документы должны обеспечивать возможность идентифицировать документ и количество листов в документе.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1C0A10">
        <w:rPr>
          <w:rFonts w:ascii="Arial" w:hAnsi="Arial" w:cs="Arial"/>
          <w:color w:val="000000"/>
          <w:sz w:val="24"/>
          <w:szCs w:val="24"/>
        </w:rPr>
        <w:t>xls</w:t>
      </w:r>
      <w:proofErr w:type="spellEnd"/>
      <w:r w:rsidRPr="001C0A10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C0A10">
        <w:rPr>
          <w:rFonts w:ascii="Arial" w:hAnsi="Arial" w:cs="Arial"/>
          <w:color w:val="000000"/>
          <w:sz w:val="24"/>
          <w:szCs w:val="24"/>
        </w:rPr>
        <w:t>xlsx</w:t>
      </w:r>
      <w:proofErr w:type="spellEnd"/>
      <w:r w:rsidRPr="001C0A10">
        <w:rPr>
          <w:rFonts w:ascii="Arial" w:hAnsi="Arial" w:cs="Arial"/>
          <w:color w:val="000000"/>
          <w:sz w:val="24"/>
          <w:szCs w:val="24"/>
        </w:rPr>
        <w:t xml:space="preserve"> или </w:t>
      </w:r>
      <w:proofErr w:type="spellStart"/>
      <w:r w:rsidRPr="001C0A10">
        <w:rPr>
          <w:rFonts w:ascii="Arial" w:hAnsi="Arial" w:cs="Arial"/>
          <w:color w:val="000000"/>
          <w:sz w:val="24"/>
          <w:szCs w:val="24"/>
        </w:rPr>
        <w:t>ods</w:t>
      </w:r>
      <w:proofErr w:type="spellEnd"/>
      <w:r w:rsidRPr="001C0A10">
        <w:rPr>
          <w:rFonts w:ascii="Arial" w:hAnsi="Arial" w:cs="Arial"/>
          <w:color w:val="000000"/>
          <w:sz w:val="24"/>
          <w:szCs w:val="24"/>
        </w:rPr>
        <w:t>, формируются в виде отдельного электронного документа.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При предоставлении муниципальной услуги в электронной форме посредством единого или регионального порталов заявителю обеспечивается: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формирование уведомления;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прием и регистрация Уполномоченным органом уведомления и документов;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получение результата предоставления муниципальной услуги;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получение сведений о ходе рассмотрения заявления.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При направлении уведомления физическим лицом используется простая электронная подпись, при условии, что личность заявителя установлена при активации учетной записи.</w:t>
      </w:r>
    </w:p>
    <w:p w:rsidR="001C0A10" w:rsidRPr="001C0A10" w:rsidRDefault="001C0A10" w:rsidP="001C0A10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b/>
          <w:bCs/>
          <w:color w:val="000000"/>
          <w:sz w:val="24"/>
          <w:szCs w:val="24"/>
        </w:rPr>
        <w:t>III. Состав.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3.1. Исчерпывающий перечень административных процедур (действий)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1) прием и регистрация уведомления о предоставлении муниципальной услуги и иных документов;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2) возвращение заявления и иных принятых документов;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3) направление межведомственных запросов (при необходимости);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4) рассмотрение документов и принятие решения о предоставлении либо отказе в предоставлении муниципальной услуги;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5) оформление результата предоставления муниципальной услуги и выдача (направление) его заявителю.</w:t>
      </w:r>
    </w:p>
    <w:p w:rsidR="001C0A10" w:rsidRPr="001C0A10" w:rsidRDefault="001C0A10" w:rsidP="001C0A10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3.2. (в ред. постановления Администрации от 06.07.2022 </w:t>
      </w:r>
      <w:hyperlink r:id="rId38" w:tgtFrame="_blank" w:history="1">
        <w:r w:rsidRPr="001C0A10">
          <w:rPr>
            <w:rFonts w:ascii="Arial" w:hAnsi="Arial" w:cs="Arial"/>
            <w:color w:val="0000FF"/>
            <w:sz w:val="24"/>
            <w:szCs w:val="24"/>
          </w:rPr>
          <w:t>№ 427</w:t>
        </w:r>
      </w:hyperlink>
      <w:r w:rsidRPr="001C0A10">
        <w:rPr>
          <w:rFonts w:ascii="Arial" w:hAnsi="Arial" w:cs="Arial"/>
          <w:color w:val="000000"/>
          <w:sz w:val="24"/>
          <w:szCs w:val="24"/>
        </w:rPr>
        <w:t>)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Прием и регистрация заявления о предоставлении муниципальной услуги и иных документов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3.2.1. 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документов: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на бумажном носителе непосредственно в Уполномоченный орган, МФЦ;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на бумажном носителе в Уполномоченный орган посредством почтового отправления;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в форме электронного документа с использованием единого портала, регионального портала, электронной почты.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При личной форме подачи документов в Уполномоченный орган, МФЦ подача заявления и иных документов осуществляется в порядке общей очереди в приемные часы или по предварительной записи. При личной форме подачи документов заявитель подает заявление и иные документы, указанные в подразделах 2.6, 2.7 настоящего административного регламента (в случае если заявитель представляет документы, указанные в подразделе 2.7 настоящего административного регламента, по собственной инициативе) на бумажном носителе.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органе, МФЦ либо оформлено заранее.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По просьбе обратившегося лица заявление может быть оформлено должностным лицом Уполномоченного органа, специалистом МФЦ, ответственными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Должностное лицо Уполномоченного органа, ответственное за прием документов, осуществляет следующие действия в ходе приема заявителя: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устанавливает предмет обращения;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устанавливает личность заявителя, в том числе проверяет наличие документа, удостоверяющего личность;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проверяет полномочия заявителя;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подразделом 2.6 настоящего административного регламента;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в случае наличия оснований для отказа в приеме документов отказывает в приеме документов и информирует заявителя (представителя заявителя) о выявленных фактах.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В зависимости от требования заявителя отказ в приеме документов осуществляется в устной либо в письменной форме.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Отказ в письменной форме может быть оформлен в качестве отметки Уполномоченного органа (его должностного лица) на заявлении с указанием основания для отказа в приеме документов или по форме согласно приложению № 1 к настоящему административному регламенту;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при отсутствии оснований для отказа в приеме документов принимает решение о приеме у заявителя представленных документов и регистрирует заявление и представленные документы под индивидуальным порядковым номером в день их поступления;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устанавливает предмет обращения;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устанавливает личность заявителя, в том числе проверяет наличие документа, удостоверяющего личность;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проверяет полномочия заявителя;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подразделом 2.6 настоящего административного регламента;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в случае установления оснований для отказа в приеме документов информирует в устной форме заявителя о выявленных фактах и предупреждает заявителя о возможных последствиях предоставления документов, не отвечающих требованиям административного регламента;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принимает решение о приеме у заявителя представленных документов, формирует заявление о предоставлении услуги посредством информационной системы МФЦ, регистрирует заявление и пакет документов в информационной системе МФЦ, выдает заявителю (представителю заявителя) расписку о получении документов с информацией о сроках рассмотрения заявления.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Передача в Уполномоченный орган пакета документов, принятых специалистами МФЦ, осуществляется посредством информационной системы МФЦ не позднее следующего рабочего дня со дня приема документов от заявителя в МФЦ.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Соответствие сведений, содержащихся в электронном образе документа, сведениям, содержащимся в документе на бумажном носителе, заверяется усиленной квалифицированной электронной подписью должностного</w:t>
      </w:r>
      <w:r w:rsidRPr="001C0A10">
        <w:rPr>
          <w:rFonts w:ascii="Arial" w:hAnsi="Arial" w:cs="Arial"/>
          <w:color w:val="000000"/>
          <w:sz w:val="24"/>
          <w:szCs w:val="24"/>
        </w:rPr>
        <w:br/>
        <w:t>лица МФЦ.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При необходимости должностное лицо Уполномоченного органа, специалист МФЦ изготавливают копии представленных заявителем документов, выполняют на них надпись об их соответствии подлинным экземплярам, заверяют своей подписью с указанием фамилии и инициалов.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отправлением, через единый портал, региональный портал, электронную почту (заочная форма подачи документов):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в виде оригинала заявления и копий документов на бумажном носителе посредством почтового отправления. В данном случае удостоверение верности копий документов осуществляется в порядке, установленном федеральным законодательством.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Днем регистрации заявления является день его поступления в Уполномоченный орган;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в электронном виде посредством заполнения интерактивной формы заявления, подписанного электронной подписью, через личный кабинет единого портала, регионального портала, без необходимости дополнительной подачи заявления в иной форме.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При формировании уведомления о планируемом строительстве в электронной форме обеспечивается: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возможность копирования и сохранения заявления и иных документов, указанных в подразделах 2.6, 2.7 настоящего административного регламента, необходимых для предоставления муниципальной услуги;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возможность печати на бумажном носителе копии электронной формы заявления;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в любой момент по желанию пользователя сохранение ранее введенных в электронную форму заявления значений, в том числе при возникновении ошибок ввода и возврате для повторного ввода значений в электронную форму заявления;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едином портале, в части, касающейся сведений, отсутствующих в ЕСИА;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возможность доступа заявителя на едином портале,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Сформированное и подписанное заявление, и иные документы, указанные в подразделах 2.6, 2.7 настоящего административного регламента, необходимые для предоставления муниципальной услуги, направляются в Уполномоченный орган посредством единого портала, регионального портала;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в электронном виде посредством электронной почты.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Предварительная запись может осуществляться следующими способами по выбору заявителя: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при личном обращении заявителя в Уполномоченный орган;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по телефону Уполномоченного органа;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При осуществлении записи заявитель сообщает следующие данные: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фамилию, имя, отчество (последнее - при наличии);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номер контактного телефона;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адрес электронной почты (по желанию);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желаемые дату и время представления заявления и необходимых документов.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В случае несоответствия сведений, которые сообщил заявитель при записи, документам, представленным заявителем при личном приеме, предварительная запись аннулируется.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При осуществлении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Запись на прием в Уполномоченный орган для подачи заявления с использованием единого портала, регионального портала, официальных сайтов в сети «Интернет», не осуществляется.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Уполномоченный орган обеспечивает прием документов, необходимых для предоставления муниципальной услуги, в электронном виде и регистрацию заявления без необходимости повторного представления заявителем таких документов на бумажном носителе.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Прием и обработка документов, направленных заявителем через региональный портал, осуществляется в системе межведомственного взаимодействия </w:t>
      </w:r>
      <w:proofErr w:type="spellStart"/>
      <w:r w:rsidRPr="001C0A10">
        <w:rPr>
          <w:rFonts w:ascii="Arial" w:hAnsi="Arial" w:cs="Arial"/>
          <w:color w:val="000000"/>
          <w:sz w:val="24"/>
          <w:szCs w:val="24"/>
        </w:rPr>
        <w:t>Smart-route</w:t>
      </w:r>
      <w:proofErr w:type="spellEnd"/>
      <w:r w:rsidRPr="001C0A10">
        <w:rPr>
          <w:rFonts w:ascii="Arial" w:hAnsi="Arial" w:cs="Arial"/>
          <w:color w:val="000000"/>
          <w:sz w:val="24"/>
          <w:szCs w:val="24"/>
        </w:rPr>
        <w:t> (</w:t>
      </w:r>
      <w:proofErr w:type="spellStart"/>
      <w:r w:rsidRPr="001C0A10">
        <w:rPr>
          <w:rFonts w:ascii="Arial" w:hAnsi="Arial" w:cs="Arial"/>
          <w:color w:val="000000"/>
          <w:sz w:val="24"/>
          <w:szCs w:val="24"/>
        </w:rPr>
        <w:t>Digit</w:t>
      </w:r>
      <w:proofErr w:type="spellEnd"/>
      <w:r w:rsidRPr="001C0A10">
        <w:rPr>
          <w:rFonts w:ascii="Arial" w:hAnsi="Arial" w:cs="Arial"/>
          <w:color w:val="000000"/>
          <w:sz w:val="24"/>
          <w:szCs w:val="24"/>
        </w:rPr>
        <w:t> МЭВ).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Прием и обработка документов, направленных заявителем через единый портал, осуществляется в системе межведомственного взаимодействия </w:t>
      </w:r>
      <w:proofErr w:type="spellStart"/>
      <w:r w:rsidRPr="001C0A10">
        <w:rPr>
          <w:rFonts w:ascii="Arial" w:hAnsi="Arial" w:cs="Arial"/>
          <w:color w:val="000000"/>
          <w:sz w:val="24"/>
          <w:szCs w:val="24"/>
        </w:rPr>
        <w:t>Smart-route</w:t>
      </w:r>
      <w:proofErr w:type="spellEnd"/>
      <w:r w:rsidRPr="001C0A10">
        <w:rPr>
          <w:rFonts w:ascii="Arial" w:hAnsi="Arial" w:cs="Arial"/>
          <w:color w:val="000000"/>
          <w:sz w:val="24"/>
          <w:szCs w:val="24"/>
        </w:rPr>
        <w:t> (</w:t>
      </w:r>
      <w:proofErr w:type="spellStart"/>
      <w:r w:rsidRPr="001C0A10">
        <w:rPr>
          <w:rFonts w:ascii="Arial" w:hAnsi="Arial" w:cs="Arial"/>
          <w:color w:val="000000"/>
          <w:sz w:val="24"/>
          <w:szCs w:val="24"/>
        </w:rPr>
        <w:t>Digit</w:t>
      </w:r>
      <w:proofErr w:type="spellEnd"/>
      <w:r w:rsidRPr="001C0A10">
        <w:rPr>
          <w:rFonts w:ascii="Arial" w:hAnsi="Arial" w:cs="Arial"/>
          <w:color w:val="000000"/>
          <w:sz w:val="24"/>
          <w:szCs w:val="24"/>
        </w:rPr>
        <w:t> МЭВ) или информационной системе «Платформа государственных сервисов» (ПГС).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При поступлении документов в форме электронных документов</w:t>
      </w:r>
      <w:r w:rsidRPr="001C0A10">
        <w:rPr>
          <w:rFonts w:ascii="Arial" w:hAnsi="Arial" w:cs="Arial"/>
          <w:color w:val="000000"/>
          <w:sz w:val="24"/>
          <w:szCs w:val="24"/>
        </w:rPr>
        <w:br/>
        <w:t>с использованием информационно-телекоммуникационных сетей общего пользования, расписка в получении документов в течение рабочего дня, следующего за днем поступления документов, направляется в форме электронного документа по адресу электронной почты, указанному заявителем.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При поступлении заявления о предоставлении муниципальной услуги в электронной форме через единый портал, региональный портал в Уполномоченный орган, заявлению присваивается статус «отправлено в ведомство». Информирование заявителя осуществляется через личный кабинет указанных порталов.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Идентификация заявителя обеспечивается электронным идентификационным приложением с использованием соответствующего сервиса ЕСИА.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При направлении документов через единый портал, региональный портал днем получения заявления о предоставлении муниципальной услуги является дата присвоения заявлению статуса «отправлено в ведомство».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Если при приеме документов, направленных через единый или региональный портал, установлены основания для отказа в приеме документов, должностное лицо Уполномоченного органа не позднее рабочего дня, следующего за днем поступления заявления, информирует заявителя об отказе в приеме документов с указанием конкретных причин такого отказа. Информация об отказе в приеме документов направляется заявителю через личный кабинет единого или регионального портала.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Если заявитель обратился заочно, должностное лицо Уполномоченного органа, ответственное за прием документов: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регистрирует уведомление под индивидуальным порядковым номером в день поступления документов при отсутствии оснований для отказа в приеме документов;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проверяет представленные документы на предмет комплектности;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отправляет заявителю уведомление с описью принятых документов и указанием даты их принятия, подтверждающее принятие документов;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отказывает в приеме документов при наличии оснований и уведомляет о принятом решении заявителя.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Уведомление о приеме документов или об отказе в приеме документов направляется заявителю не позднее рабочего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По итогам исполнения административной процедуры по приему документов в Уполномоченном органе, должностное лицо Уполномоченного органа, ответственное за прием документов, формирует документы (дело) и передает их должностному лицу Уполномоченного органа, ответственному за принятие решения.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их специалисту МФЦ, ответственному за межведомственное взаимодействие, который в свою очередь в сроки, установленные соглашением о взаимодействии, передает документы в Уполномоченный орган.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3.2.2. Критерием принятия решения о приеме документов является наличие заявления и прилагаемых документов и отсутствие или наличие оснований для отказа в приеме документов.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3.2.3.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3.2.4. Результатом административной процедуры является регистрация в Уполномоченном органе заявления и документов, представленных заявителем, их передача должностному лицу Уполномоченного органа, ответственному за принятие решений о предоставлении муниципальной услуги или уведомление заявителя об отказе в предоставлении муниципальной услуги.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Результат административной процедуры фиксируется в системе электронного документооборота Уполномоченного органа.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Результат административной процедуры в отношении заявления, поступившего в электронной форме с использованием единого портала, регионального портала, подтверждается присвоением статуса заявке «принято в работу ведомством».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органа, ответственное за принятие решений о предоставлении муниципальной услуги.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3.2.5. Результат административной процедуры – прием и регистрация заявления и документов от заявителя.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3.2.6. Время выполнения административной процедуры не должно превышать 15 (пятнадцати) минут.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3.3. Возвращение заявления и иных принятых документов</w:t>
      </w:r>
    </w:p>
    <w:p w:rsidR="001C0A10" w:rsidRPr="001C0A10" w:rsidRDefault="001C0A10" w:rsidP="001C0A10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3.3.1. (в ред. постановления Администрации от 06.07.2022 </w:t>
      </w:r>
      <w:hyperlink r:id="rId39" w:tgtFrame="_blank" w:history="1">
        <w:r w:rsidRPr="001C0A10">
          <w:rPr>
            <w:rFonts w:ascii="Arial" w:hAnsi="Arial" w:cs="Arial"/>
            <w:color w:val="0000FF"/>
            <w:sz w:val="24"/>
            <w:szCs w:val="24"/>
          </w:rPr>
          <w:t>№ 427</w:t>
        </w:r>
      </w:hyperlink>
      <w:r w:rsidRPr="001C0A10">
        <w:rPr>
          <w:rFonts w:ascii="Arial" w:hAnsi="Arial" w:cs="Arial"/>
          <w:color w:val="000000"/>
          <w:sz w:val="24"/>
          <w:szCs w:val="24"/>
        </w:rPr>
        <w:t>)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Основанием для начала административной процедуры является зарегистрированное заявление о планируемом строительстве и приложенных документов и наличие одного из следующих оснований: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1) в уведомлении о планируемом строительстве отсутствуют следующие сведения: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фамилия, имя, отчество (при наличии), место жительства застройщика, реквизиты документа, удостоверяющего личность (для физического лица);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pacing w:val="-2"/>
          <w:sz w:val="24"/>
          <w:szCs w:val="24"/>
        </w:rPr>
        <w:t>наименование и место нахождения застройщика (для юридического лица), а также государственный регистрационный номер записи о государственной регистрации юридического лица в едином государственном реестре юридических лиц и идентификационный номер налогоплательщика, за исключением случая, если заявителем является иностранное юридическое лицо;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кадастровый номер земельного участка (при его наличии), адрес или описание местоположения земельного участка;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сведения о праве застройщика на земельный участок, а также сведения о наличии прав иных лиц на земельный участок (при наличии таких лиц);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сведения о виде разрешенного использования земельного участка и объекта капитального строительства (объекта индивидуального жилищного строительства или садового дома);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сведения о планируемых параметрах объекта индивидуального жилищного строительства или садового дома, в целях строительства или реконструкции которых подано уведомление о планируемом строительстве, в том числе об отступах от границ земельного участка;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сведения о том, что объект индивидуального жилищного строительства или садовый дом не предназначен для раздела на самостоятельные объекты недвижимости;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почтовый адрес и (или) адрес электронной почты для связи с застройщиком;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способ направления застройщику результатов предоставления муниципальной услуги (уведомление о соответствии, уведомление о несоответствии);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2) к уведомлению о планируемом строительстве не приложены документы, указанные в подпунктах 3 - 5 пункта 2.6.1 настоящего административного регламента.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3.3.2. Должностное лицо Уполномоченного органа, ответственное за предоставление муниципальной услуги, проводит проверку представленных документов на предмет наличия оснований для возвращения заявителю уведомления о планируемом строительстве и иных документов.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3.3.3. В случае наличия оснований для возвращения принятых документов должностное лицо Уполномоченного органа в течение 3 рабочих дней возвращает заявителю указанное уведомление и прилагаемые к нему документы без рассмотрения с указанием причин возврата.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Возвращение уведомления и документов, поступивших через единый или региональный портал, осуществляется через указанные порталы.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3.3.4. Критерием принятия решения о возвращении уведомления и приложенных документов является наличие оснований, указанных в пункте 3.3.1. настоящего административного регламента.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3.3.5. Максимальный срок исполнения административной процедуры составляет 2 рабочих дня со дня поступления в Уполномоченный орган уведомления о планируемом строительстве.</w:t>
      </w:r>
    </w:p>
    <w:p w:rsidR="001C0A10" w:rsidRPr="001C0A10" w:rsidRDefault="001C0A10" w:rsidP="001C0A10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3.3.6. (в ред. постановления Администрации от 06.07.2022 </w:t>
      </w:r>
      <w:hyperlink r:id="rId40" w:tgtFrame="_blank" w:history="1">
        <w:r w:rsidRPr="001C0A10">
          <w:rPr>
            <w:rFonts w:ascii="Arial" w:hAnsi="Arial" w:cs="Arial"/>
            <w:color w:val="0000FF"/>
            <w:sz w:val="24"/>
            <w:szCs w:val="24"/>
          </w:rPr>
          <w:t>№ 427</w:t>
        </w:r>
      </w:hyperlink>
      <w:r w:rsidRPr="001C0A10">
        <w:rPr>
          <w:rFonts w:ascii="Arial" w:hAnsi="Arial" w:cs="Arial"/>
          <w:color w:val="000000"/>
          <w:sz w:val="24"/>
          <w:szCs w:val="24"/>
        </w:rPr>
        <w:t>)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Способом фиксации результата административной процедуры является регистрация уведомления Уполномоченного органа о возврате уведомления и приложенных документов.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3.4. Направление межведомственных запросов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3.4.1. Основанием для начала административной процедуры является непредставление заявителем документов, указанных в подразделе 2.7 настоящего административного регламента.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3.4.2. Должностное лицо Уполномоченного органа, ответственное за предоставление муниципальной услуги, не позднее дня, следующего за днем поступления уведомления о планируемом строительстве, формирует и направляет межведомственные запросы в соответствующий орган (организацию), в распоряжении которого находятся необходимые сведения.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3.4.3. Критерием принятия решения о направлении межведомственного запроса является отсутствие документов, необходимых для предоставления муниципальной услуги, указанных в подразделе 2.7. настоящего административного регламента.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3.4.4. Максимальный срок исполнения административной процедуры составляет 1 рабочий день со дня поступления в Уполномоченный орган уведомления о планируемом строительстве.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3.4.5. Результатом исполнения административной процедуры является получение документов, необходимых для принятия решения о предоставлении муниципальной услуги.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Способом фиксации результата административной процедуры является регистрация полученных ответов на межведомственные запросы.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3.5. Рассмотрение документов и принятие решения о предоставлении либо отказе в предоставлении муниципальной услуги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3.5.1. Основанием для начала административной процедуры является наличие полного пакета документов, необходимых для предоставления муниципальной услуги, или получение последнего ответа на направленный в соответствии с подразделом 3.4 настоящего административного регламента межведомственный запрос, а также отсутствие оснований для возврата уведомления и приложенных документов.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3.5.2. В случае отсутствия оснований для возвращения заявителю уведомления о планируемом строительстве и прилагаемых к нему документов ответственное за предоставление муниципальной услуги должностное лицо Уполномоченного органа проводит проверку соответствия указанных в уведомлении о планируемом строительстве параметров объекта индивидуального жилищного строительства или садового дома предельным параметрам разрешенного строительства, реконструкции объектов капитального строительства, установленным правилами землепользования и застройки, документацией по планировке территории, и обязательным требованиям к параметрам объектов капитального строительства, установленным Градостроительным кодеком Российской Федерации, другими федеральными законами и действующим на дату поступления уведомления о планируемом строительстве, а также допустимости размещения объекта индивидуального жилищного строительства или садового дома в соответствии с разрешенным использованием земельного участка и ограничениями, установленными в соответствии с земельным и иным законодательством Российской Федерации.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3.5.3. В случае если строительство или реконструкция объекта индивидуального жилищного строительства или садового дома планируется в границах территории исторического поселения федерального или регионального значения и в уведомлении о планируемом строительстве не содержится указание на типовое архитектурное решение, в соответствии с которым планируется строительство или реконструкция таких объекта индивидуального жилищного строительства или садового дома, ответственное должностное лицо Уполномоченного органа не позднее 2 (двух) рабочих дней со дня поступления уведомления о планируемом строительстве направляет с использованием единой системы межведомственного электронного взаимодействия указанное уведомление и приложенное к нему описание внешнего облика объекта индивидуального жилищного строительства или садового дома (далее – описание внешнего облика) в орган исполнительной власти Новгородской области, уполномоченный в области охраны объектов культурного наследия.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3.5.3.1 Орган исполнительной власти Новгородской области, уполномоченный в области охраны объектов культурного наследия, в срок не более 10 (десяти) рабочих дней со дня поступления уведомления и приложенного к нему описания внешнего облика из Уполномоченного органа, рассматривает указанное описание внешнего облика и направляет в Уполномоченный орган, в том числе с использованием единой системы межведомственного электронного взаимодействия, уведомление о соответствии или несоответствии указанного описания внешнего облика предмету охраны исторического поселения и требованиям к архитектурным решениям объектов капитального строительства, установленным градостроительным регламентом применительно к территориальной зоне, расположенной в границах территории исторического поселения федерального или регионального значения.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3.5.3.2. </w:t>
      </w:r>
      <w:r w:rsidRPr="001C0A10">
        <w:rPr>
          <w:rFonts w:ascii="Arial" w:hAnsi="Arial" w:cs="Arial"/>
          <w:color w:val="000000"/>
          <w:spacing w:val="-4"/>
          <w:sz w:val="24"/>
          <w:szCs w:val="24"/>
        </w:rPr>
        <w:t>В случае ненаправления в указанный срок уведомления о несоответствии указанного описания внешнего облика указанным предмету охраны исторического поселения и требованиям к архитектурным решениям объектов капитального строительства указанное описание внешнего облика считается соответствующим таким предмету охраны исторического поселения и требованиям к архитектурным решениям объектов капитального строительства.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3.5.4. В случае отсутствия оснований для отказа в предоставлении муниципальной услуги, указанных в пункте 2.10.2 настоящего административного регламента, после проверки уведомления и прилагаемых к нему документов должностное лицо Уполномоченного органа готовит уведомление о соответствии по форме согласно Приложению № 2 к приказу Минстроя России от 19.09.2019 № 591/пр.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3.5.5. В случае наличия оснований для отказа в предоставлении муниципальной услуги, указанных в пункте 2.10.2 настоящего административного регламента, после проверки уведомления и прилагаемых к нему документов должностное лицо Уполномоченного органа готовит уведомление о несоответствии по форме согласно Приложению № 3 к приказу Минстроя России от 19.09.2019 № 591/пр.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В уведомлении о несоответствии должны содержаться все основания направления застройщику такого уведомления с указанием предельных параметров разрешенного строительства, реконструкции объектов капитального строительства, которые установлены правилами землепользования и застройки, документацией по планировке территории, или обязательных требований к параметрам объектов капитального строительства, которые установлены </w:t>
      </w:r>
      <w:hyperlink r:id="rId41" w:tgtFrame="_blank" w:history="1">
        <w:r w:rsidRPr="001C0A10">
          <w:rPr>
            <w:rFonts w:ascii="Arial" w:hAnsi="Arial" w:cs="Arial"/>
            <w:color w:val="0000FF"/>
            <w:sz w:val="24"/>
            <w:szCs w:val="24"/>
          </w:rPr>
          <w:t>Градостроительным кодексом</w:t>
        </w:r>
      </w:hyperlink>
      <w:r w:rsidRPr="001C0A10">
        <w:rPr>
          <w:rFonts w:ascii="Arial" w:hAnsi="Arial" w:cs="Arial"/>
          <w:color w:val="000000"/>
          <w:sz w:val="24"/>
          <w:szCs w:val="24"/>
        </w:rPr>
        <w:t> Российской Федерации, другими федеральными законами, действуют на дату поступления уведомления о планируемом строительстве и которым не соответствуют параметры объекта индивидуального жилищного строительства или садового дома, указанные в уведомлении о планируемом строительстве, а также в случае недопустимости размещения объекта индивидуального жилищного строительства или садового дома на земельном участке - установленный вид разрешенного использования земельного участка, виды ограничений использования земельного участка, в связи с которыми не допускается строительство или реконструкция объекта индивидуального жилищного строительства или садового дома, или сведения о том, что лицо, подавшее или направившее уведомление о планируемом строительстве, не является застройщиком в связи с отсутствием у него прав на земельный участок.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pacing w:val="-2"/>
          <w:sz w:val="24"/>
          <w:szCs w:val="24"/>
        </w:rPr>
        <w:t>В случае направления заявителю такого уведомления по основанию, предусмотренному пунктом 4 части 10 статьи 51.1 </w:t>
      </w:r>
      <w:hyperlink r:id="rId42" w:tgtFrame="_blank" w:history="1">
        <w:r w:rsidRPr="001C0A10">
          <w:rPr>
            <w:rFonts w:ascii="Arial" w:hAnsi="Arial" w:cs="Arial"/>
            <w:color w:val="0000FF"/>
            <w:spacing w:val="-2"/>
            <w:sz w:val="24"/>
            <w:szCs w:val="24"/>
          </w:rPr>
          <w:t>Градостроительного кодекса</w:t>
        </w:r>
      </w:hyperlink>
      <w:r w:rsidRPr="001C0A10">
        <w:rPr>
          <w:rFonts w:ascii="Arial" w:hAnsi="Arial" w:cs="Arial"/>
          <w:color w:val="000000"/>
          <w:spacing w:val="-2"/>
          <w:sz w:val="24"/>
          <w:szCs w:val="24"/>
        </w:rPr>
        <w:t> Российской Федерации, обязательным приложением к нему является уведомление о несоответствии описания внешнего облика объекта индивидуального жилищного строительства или садового дома предмету охраны исторического поселения и требованиям к архитектурным решениям объектов капитального строительства, установленным градостроительным регламентом применительно к территориальной зоне, расположенной в границах территории исторического поселения федерального или регионального значения.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3.5.5.1. Уполномоченный орган в случае направления заявителю уведомления о несоответствии также с использованием единой системы межведомственного электронного взаимодействия направляет уведомление о несоответствии: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1) в орган исполнительной власти Новгородской области, уполномоченный на осуществление государственного строительного надзора, в случае направления указанного уведомления по основанию, предусмотренному пунктом 1 части 10 статьи 51.1 </w:t>
      </w:r>
      <w:hyperlink r:id="rId43" w:tgtFrame="_blank" w:history="1">
        <w:r w:rsidRPr="001C0A10">
          <w:rPr>
            <w:rFonts w:ascii="Arial" w:hAnsi="Arial" w:cs="Arial"/>
            <w:color w:val="0000FF"/>
            <w:sz w:val="24"/>
            <w:szCs w:val="24"/>
          </w:rPr>
          <w:t>Градостроительного кодекса</w:t>
        </w:r>
      </w:hyperlink>
      <w:r w:rsidRPr="001C0A10">
        <w:rPr>
          <w:rFonts w:ascii="Arial" w:hAnsi="Arial" w:cs="Arial"/>
          <w:color w:val="000000"/>
          <w:sz w:val="24"/>
          <w:szCs w:val="24"/>
        </w:rPr>
        <w:t> Российской Федерации;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2) в федеральный орган исполнительной власти, уполномоченный на осуществление государственного земельного надзора, орган местного самоуправления, осуществляющий муниципальный земельный контроль, в случае направления указанного уведомления по основанию, предусмотренному пунктом 2 или </w:t>
      </w:r>
      <w:hyperlink r:id="rId44" w:history="1">
        <w:r w:rsidRPr="001C0A10">
          <w:rPr>
            <w:rFonts w:ascii="Arial" w:hAnsi="Arial" w:cs="Arial"/>
            <w:color w:val="000000"/>
            <w:sz w:val="24"/>
            <w:szCs w:val="24"/>
            <w:u w:val="single"/>
          </w:rPr>
          <w:t>3 части 10</w:t>
        </w:r>
      </w:hyperlink>
      <w:r w:rsidRPr="001C0A10">
        <w:rPr>
          <w:rFonts w:ascii="Arial" w:hAnsi="Arial" w:cs="Arial"/>
          <w:color w:val="000000"/>
          <w:sz w:val="24"/>
          <w:szCs w:val="24"/>
        </w:rPr>
        <w:t> статьи 51.1 </w:t>
      </w:r>
      <w:hyperlink r:id="rId45" w:tgtFrame="_blank" w:history="1">
        <w:r w:rsidRPr="001C0A10">
          <w:rPr>
            <w:rFonts w:ascii="Arial" w:hAnsi="Arial" w:cs="Arial"/>
            <w:color w:val="0000FF"/>
            <w:sz w:val="24"/>
            <w:szCs w:val="24"/>
          </w:rPr>
          <w:t>Градостроительного кодекса</w:t>
        </w:r>
      </w:hyperlink>
      <w:r w:rsidRPr="001C0A10">
        <w:rPr>
          <w:rFonts w:ascii="Arial" w:hAnsi="Arial" w:cs="Arial"/>
          <w:color w:val="000000"/>
          <w:sz w:val="24"/>
          <w:szCs w:val="24"/>
        </w:rPr>
        <w:t> Российской Федерации;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3) в орган исполнительной власти Новгородской области, уполномоченный в области охраны объектов культурного наследия, в случае направления указанного уведомления по основанию, предусмотренному пунктом 4 части 10 статьи 51.1 </w:t>
      </w:r>
      <w:hyperlink r:id="rId46" w:tgtFrame="_blank" w:history="1">
        <w:r w:rsidRPr="001C0A10">
          <w:rPr>
            <w:rFonts w:ascii="Arial" w:hAnsi="Arial" w:cs="Arial"/>
            <w:color w:val="0000FF"/>
            <w:sz w:val="24"/>
            <w:szCs w:val="24"/>
          </w:rPr>
          <w:t>Градостроительного кодекса</w:t>
        </w:r>
      </w:hyperlink>
      <w:r w:rsidRPr="001C0A10">
        <w:rPr>
          <w:rFonts w:ascii="Arial" w:hAnsi="Arial" w:cs="Arial"/>
          <w:color w:val="000000"/>
          <w:sz w:val="24"/>
          <w:szCs w:val="24"/>
        </w:rPr>
        <w:t> Российской Федерации.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3.5.6. Уведомления о соответствии или о несоответствии подписываются Главой муниципального</w:t>
      </w:r>
      <w:r w:rsidRPr="001C0A10">
        <w:rPr>
          <w:rFonts w:ascii="Arial" w:hAnsi="Arial" w:cs="Arial"/>
          <w:i/>
          <w:iCs/>
          <w:color w:val="000000"/>
          <w:sz w:val="24"/>
          <w:szCs w:val="24"/>
        </w:rPr>
        <w:t> </w:t>
      </w:r>
      <w:r w:rsidR="002C4AAE">
        <w:rPr>
          <w:rFonts w:ascii="Arial" w:hAnsi="Arial" w:cs="Arial"/>
          <w:color w:val="000000"/>
          <w:sz w:val="24"/>
          <w:szCs w:val="24"/>
        </w:rPr>
        <w:t>округ</w:t>
      </w:r>
      <w:r w:rsidRPr="001C0A10">
        <w:rPr>
          <w:rFonts w:ascii="Arial" w:hAnsi="Arial" w:cs="Arial"/>
          <w:color w:val="000000"/>
          <w:sz w:val="24"/>
          <w:szCs w:val="24"/>
        </w:rPr>
        <w:t>а</w:t>
      </w:r>
      <w:r w:rsidRPr="001C0A10">
        <w:rPr>
          <w:rFonts w:ascii="Arial" w:hAnsi="Arial" w:cs="Arial"/>
          <w:i/>
          <w:iCs/>
          <w:color w:val="000000"/>
          <w:sz w:val="24"/>
          <w:szCs w:val="24"/>
        </w:rPr>
        <w:t> </w:t>
      </w:r>
      <w:r w:rsidRPr="001C0A10">
        <w:rPr>
          <w:rFonts w:ascii="Arial" w:hAnsi="Arial" w:cs="Arial"/>
          <w:color w:val="000000"/>
          <w:sz w:val="24"/>
          <w:szCs w:val="24"/>
        </w:rPr>
        <w:t>и регистрируется в системе электронного документооборота Уполномоченного органа.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3.5.7. Критерием принятия решения о предоставлении или об отказе в предоставлении муниципальной услуги является наличие или отсутствие оснований для отказа в предоставлении муниципальной услуги, указанных в пункте 2.10.2 настоящего административного регламента.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3.5.8. Результат административной процедуры – подписанное руководителем Уполномоченного органа решение о предоставлении либо отказе в предоставлении муниципальной услуги.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3.5.9. Максимальный срок исполнения административной процедуры не может превышать 7 рабочих дней со дня поступления в Уполномоченный орган документов, указанных в подразделе 2.6 настоящего административного регламента.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3.5.10. В случае строительства или реконструкции объекта индивидуального жилищного строительства или садового дома, указанных в подпункте 3.5.3 настоящего административного регламента, максимальный срок исполнения административной процедуры не может превышать 20 (двадцати) рабочих дней со дня поступления в Уполномоченный орган документов, указанных в подразделе 2.6 настоящего административного регламента.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3.6. Оформление результата предоставления муниципальной услуги и выдача (направление) его заявителю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pacing w:val="-2"/>
          <w:sz w:val="24"/>
          <w:szCs w:val="24"/>
        </w:rPr>
        <w:t>3.6.1. Основанием для начала административной процедуры является подписание решения о предоставлении либо отказе в предоставлении муниципальной услуги (далее – результат предоставления муниципальной услуги).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3.6.2. Должностное лицо Уполномоченного органа вручает (направляет) заявителю результат предоставления муниципальной услуги в течение 1 (одного) рабочего дня со дня подписания уведомления о соответствии или несоответствии, но не позднее сроков, указанных в пунктах 2.4.1, 2.4.2 настоящего административного регламента.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3.6.3. Критерием принятия решения о выдаче результата предоставления муниципальной услуги или направлении результата муниципальной услуги почтовым отправлением является выбор заявителем способа его уведомления о принятом решении, выдачи результата предоставления муниципальной услуги.</w:t>
      </w:r>
    </w:p>
    <w:p w:rsidR="001C0A10" w:rsidRPr="001C0A10" w:rsidRDefault="001C0A10" w:rsidP="001C0A10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3.6.4. (в ред. постановления Администрации от 06.07.2022 </w:t>
      </w:r>
      <w:hyperlink r:id="rId47" w:tgtFrame="_blank" w:history="1">
        <w:r w:rsidRPr="001C0A10">
          <w:rPr>
            <w:rFonts w:ascii="Arial" w:hAnsi="Arial" w:cs="Arial"/>
            <w:color w:val="0000FF"/>
            <w:sz w:val="24"/>
            <w:szCs w:val="24"/>
          </w:rPr>
          <w:t>№ 427</w:t>
        </w:r>
      </w:hyperlink>
      <w:r w:rsidRPr="001C0A10">
        <w:rPr>
          <w:rFonts w:ascii="Arial" w:hAnsi="Arial" w:cs="Arial"/>
          <w:color w:val="000000"/>
          <w:sz w:val="24"/>
          <w:szCs w:val="24"/>
        </w:rPr>
        <w:t>)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Результатом выполнения административной процедуры является направление (вручение) заявителю уведомления о соответствии или о несоответствии способом, указанном в уведомлении.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pacing w:val="-2"/>
          <w:sz w:val="24"/>
          <w:szCs w:val="24"/>
        </w:rPr>
        <w:t>Результат предоставления муниципальной услуги в электронной форме с использованием единого портала, регионального портала в случае принятия решения о предоставлении муниципальной услуги, подтверждается присвоением статуса заявке «исполнено». Действие изменения статуса уведомления, поступившего в электронной форме с использованием единого портала, регионального портала, производит должностное лицо Уполномоченного органа.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В случае принятия решения об отказе предоставления муниципальной услуги по уведомлению о планируемом строительстве, поступившему в Уполномоченный орган в электронной форме с использованием единого портала, регионального портала, заявке присваивается статус «отказано».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Действие изменения статуса уведомления о планируемом строительстве, поступившего в электронной форме с использованием единого портала, регионального портала, производит должностное лицо Уполномоченного органа.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Уведомление о соответствии (уведомление о несоответствии) сканируется и направляется заявителю через единый или региональный портал либо направляется в форме электронного документа, подписанного электронной подписью, в личный кабинет заявителя в единый или региональный.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3.6.5. Максимальное время, затраченное на административное действие, не должно превышать 1 (одного) рабочего дня.</w:t>
      </w:r>
    </w:p>
    <w:p w:rsidR="001C0A10" w:rsidRPr="001C0A10" w:rsidRDefault="001C0A10" w:rsidP="001C0A10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3.6.6. (ДОПОЛНЕН в ред. постановления Администрации от 06.07.2022 </w:t>
      </w:r>
      <w:hyperlink r:id="rId48" w:tgtFrame="_blank" w:history="1">
        <w:r w:rsidRPr="001C0A10">
          <w:rPr>
            <w:rFonts w:ascii="Arial" w:hAnsi="Arial" w:cs="Arial"/>
            <w:color w:val="0000FF"/>
            <w:sz w:val="24"/>
            <w:szCs w:val="24"/>
          </w:rPr>
          <w:t>№ 427</w:t>
        </w:r>
      </w:hyperlink>
      <w:r w:rsidRPr="001C0A10">
        <w:rPr>
          <w:rFonts w:ascii="Arial" w:hAnsi="Arial" w:cs="Arial"/>
          <w:color w:val="000000"/>
          <w:sz w:val="24"/>
          <w:szCs w:val="24"/>
        </w:rPr>
        <w:t>)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 xml:space="preserve">Способом фиксации результата административной процедуры является фиксация факта направления (вручения) результата предоставления муниципальной услуги в системе электронного документооборота Уполномоченного органа или в системах </w:t>
      </w:r>
      <w:proofErr w:type="spellStart"/>
      <w:r w:rsidRPr="001C0A10">
        <w:rPr>
          <w:rFonts w:ascii="Arial" w:hAnsi="Arial" w:cs="Arial"/>
          <w:color w:val="000000"/>
          <w:sz w:val="24"/>
          <w:szCs w:val="24"/>
        </w:rPr>
        <w:t>Smart-route</w:t>
      </w:r>
      <w:proofErr w:type="spellEnd"/>
      <w:r w:rsidRPr="001C0A10">
        <w:rPr>
          <w:rFonts w:ascii="Arial" w:hAnsi="Arial" w:cs="Arial"/>
          <w:color w:val="000000"/>
          <w:sz w:val="24"/>
          <w:szCs w:val="24"/>
        </w:rPr>
        <w:t>, ПГС.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3.7. Порядок выполнения административных процедур МФЦ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3.7.1. Предоставление муниципальной услуги в МФЦ осуществляется в порядке, установленном настоящим административным регламентом с учетом особенностей, определенных соглашением о взаимодействии между Уполномоченным органом, предоставляющим муниципальную услугу, и МФЦ.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3.7.2. МФЦ не осуществляет: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формирование и направление межведомственного запроса в органы, предоставляющие услуги, в органы государственной власти, иные органы местного самоуправления и организации, участвующие в предоставлении муниципальных услуг;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иные действия, необходимые для предоставления муниципальной услуги, в том числе связанные с проверкой действительности усиленной квалифицированной электронной подписи заявителя, использованной при обращении за получением муниципальной услуги.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3.7.3. Предварительная запись на прием в МФЦ для подачи уведомления осуществляется посредством самозаписи на официальном сайте МФЦ (https://mfc53.nov.ru/), по телефону call-центра: 88002501053, а также при личном обращении в структурное подразделение МФЦ.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3.8. Порядок исправления допущенных опечаток и ошибок в выданных в результате предоставления муниципальной услуги документах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3.8.1. В случае выявления заявителем в документах, являющихся результатом предоставления муниципальной услуги, опечаток и (или) ошибок заявитель представляет (направляет) на имя руководителя Уполномоченного органа заявление об исправлении таких опечаток и (или) ошибок посредством личного обращения или почтовым отправлением.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К заявлению прилагается оригинал документа, в котором допущена опечатка и (или) ошибка. Также заявитель вправе приобщить документы, обосновывающие доводы, изложенные в заявлении.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Регистрация заявления осуществляется в день его поступления либо на следующий рабочий день в случае поступления заявления по окончании рабочего времени. В случае поступления заявления в выходные или нерабочие праздничные дни его регистрация осуществляется в первый рабочий день, следующий за выходным или нерабочим праздничным днем.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Должностное лицо Уполномоченного органа проводит проверку указанных в заявлении сведений.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3.8.2. В случае выявления допущенных опечаток и (или) ошибок в выданных в результате предоставления муниципальной услуги документах должностное лицо Уполномоченного органа подготавливает документ, являющийся результатом предоставления муниципальной услуги, с учетом исправления допущенных опечаток и (или) ошибок в срок, не превышающий 5 рабочих дней со дня регистрации соответствующего заявления.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В случае отсутствия опечаток и (или) ошибок в документах, выданных в результате предоставления муниципальной услуги, должностное лицо Уполномоченного органа подготавливает уведомление об отсутствии таких опечаток и (или) ошибок за подписью уполномоченного на подписание такого документа должностного лица в срок, не превышающий 5 рабочих дней со дня регистрации соответствующего заявления.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3.8.3. Выдача (направление) результата рассмотрения заявления об исправлении опечаток и (или) ошибок осуществляется в соответствии со способом, указанным в заявлении.</w:t>
      </w:r>
    </w:p>
    <w:p w:rsidR="001C0A10" w:rsidRPr="001C0A10" w:rsidRDefault="001C0A10" w:rsidP="001C0A10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b/>
          <w:bCs/>
          <w:color w:val="000000"/>
          <w:sz w:val="24"/>
          <w:szCs w:val="24"/>
        </w:rPr>
        <w:t>IV. Формы контроля за исполнением административного регламента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4.1. Порядок осуществления текущего контроля за соблюдением и исполнением должностными лицами Уполномоченного органа положений регламента и иных нормативных правовых актов, устанавливающих требования к предоставлению муниципальной услуги, а также принятием ими решений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4.1.1. </w:t>
      </w:r>
      <w:r w:rsidRPr="001C0A10">
        <w:rPr>
          <w:rFonts w:ascii="Arial" w:hAnsi="Arial" w:cs="Arial"/>
          <w:color w:val="000000"/>
          <w:spacing w:val="-4"/>
          <w:sz w:val="24"/>
          <w:szCs w:val="24"/>
        </w:rPr>
        <w:t>Текущий контроль осуществляется постоянно должностными лицами по каждой административной процедуре в соответствии с настоящим административным регламентом, а также путем проведения руководителем Уполномоченного органа или лицом, его замещающим, проверок исполнения должностными лицами положений настоящего административного регламента.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4.2. Порядок и периодичность осуществления плановых и внеплановых проверок полноты и качества предоставления муниципальной услуги, в том числе порядок и формы контроля за полнотой и качеством предоставления муниципальной услуги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4.2.1</w:t>
      </w:r>
      <w:r w:rsidRPr="001C0A10">
        <w:rPr>
          <w:rFonts w:ascii="Arial" w:hAnsi="Arial" w:cs="Arial"/>
          <w:color w:val="000000"/>
          <w:spacing w:val="-2"/>
          <w:sz w:val="24"/>
          <w:szCs w:val="24"/>
        </w:rPr>
        <w:t>. Контроль за полнотой и качеством предоставления муниципальной услуги включает в себя проведение плановых и внеплановых проверок, выявление и устранение нарушений прав заявителей, положений настоящего административного регламента и других нормативных правовых актов, рассмотрение, принятие решений и подготовку ответов на обращение заявителей, содержащих жалобы на решения, действия (бездействие) должностных лиц.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4.2.2. Проверки могут быть плановыми и внеплановыми.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Плановые проверки полноты и качества предоставления муниципальной услуги проводятся не реже одного раза в год на основании планов.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Внеплановые проверки проводятся по поручению руководителя Уполномоченного органа или лица, его замещающего, по конкретному обращению заинтересованных лиц.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Проверки полноты и качества предоставляемой муниципальной услуги проводятся на основании распоряжения Администрации муниципального </w:t>
      </w:r>
      <w:r w:rsidR="002C4AAE">
        <w:rPr>
          <w:rFonts w:ascii="Arial" w:hAnsi="Arial" w:cs="Arial"/>
          <w:color w:val="000000"/>
          <w:sz w:val="24"/>
          <w:szCs w:val="24"/>
        </w:rPr>
        <w:t>округ</w:t>
      </w:r>
      <w:r w:rsidRPr="001C0A10">
        <w:rPr>
          <w:rFonts w:ascii="Arial" w:hAnsi="Arial" w:cs="Arial"/>
          <w:color w:val="000000"/>
          <w:sz w:val="24"/>
          <w:szCs w:val="24"/>
        </w:rPr>
        <w:t>а</w:t>
      </w:r>
      <w:r w:rsidR="00721223" w:rsidRPr="00721223">
        <w:t xml:space="preserve"> </w:t>
      </w:r>
      <w:r w:rsidR="00721223" w:rsidRPr="00721223">
        <w:rPr>
          <w:rFonts w:ascii="Arial" w:hAnsi="Arial" w:cs="Arial"/>
          <w:color w:val="000000"/>
          <w:sz w:val="24"/>
          <w:szCs w:val="24"/>
        </w:rPr>
        <w:t>Новгородской области</w:t>
      </w:r>
      <w:r w:rsidRPr="001C0A10">
        <w:rPr>
          <w:rFonts w:ascii="Arial" w:hAnsi="Arial" w:cs="Arial"/>
          <w:color w:val="000000"/>
          <w:sz w:val="24"/>
          <w:szCs w:val="24"/>
        </w:rPr>
        <w:t>. Для проведения проверки формируется комиссия, в состав которой включаются муниципальные служащие Уполномоченного органа. Результаты проверки оформляются в виде акта, в котором отмечаются выявленные недостатки и предложения по их устранению, акт подписывается членами комиссии. С актом знакомятся должностные лица Уполномоченного органа.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bookmarkStart w:id="2" w:name="sub_283"/>
      <w:r w:rsidRPr="001C0A10">
        <w:rPr>
          <w:rFonts w:ascii="Arial" w:hAnsi="Arial" w:cs="Arial"/>
          <w:color w:val="000000"/>
          <w:sz w:val="24"/>
          <w:szCs w:val="24"/>
        </w:rPr>
        <w:t>4.3. Ответственность должностных лиц Уполномоченного органа, предоставляющего муниципальную услугу, за решения и действия (бездействие), принимаемые (осуществляемые) ими в ходе предоставления муниципальной услуги</w:t>
      </w:r>
      <w:bookmarkEnd w:id="2"/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Должностное лицо несет персональную ответственность за: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соблюдение установленного порядка приема документов;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принятие надлежащих мер по полной и всесторонней проверке представленных документов;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соблюдение сроков рассмотрения документов, соблюдение порядка выдачи документов;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учет выданных документов;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своевременное формирование, ведение и надлежащее хранение документов.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По результатам проведенных проверок в случае выявления нарушений прав заявителей и иных нарушений к виновным лицам применяются меры ответственности, установленные законодательством Российской Федерации.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4.4. Положения, характеризующие требования к порядку и формам контроля за предоставлением муниципальной услуги, в том числе со стороны граждан, их объединений и организаций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Граждане, их объединения и организации имеют право на любые, предусмотренные действующим законодательством, формы контроля за деятельностью Уполномоченного органа при предоставлении муниципальной услуги.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4.5. Порядок привлечения к ответственности работников МФЦ, предоставляющих муниципальную услугу, за решения и действия (бездействие), принимаемые (осуществляемые) им в ходе предоставления муниципальной услуги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4.5.1. МФЦ, работники МФЦ несут ответственность, установленную законодательством Российской Федерации: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за полноту передаваемых в Уполномоченный орган запросов о предоставлении муниципальных услуг и их соответствие представленным заявителем в МФЦ сведениям, иных документов, принятых от заявителя;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за своевременную передачу в Уполномоченный орган запросов о предоставлении муниципальных услуг, заявлений (уведомлений), иных сведений, документов и (или) информации, принятых от заявителя, а также за своевременную выдачу заявителю документов, переданных в этих целях МФЦ Уполномоченным органом;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pacing w:val="-2"/>
          <w:sz w:val="24"/>
          <w:szCs w:val="24"/>
        </w:rPr>
        <w:t>за соблюдение прав субъектов персональных данных, за соблюдение законодательства Российской Федерации, устанавливающего особенности обращения с информацией, доступ к которой ограничен Федеральным законом.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4.5.2. Работники МФЦ при неисполнении либо при ненадлежащем исполнении своих служебных обязанностей в рамках реализации функций МФЦ, привлекаются к ответственности, в том числе установленной </w:t>
      </w:r>
      <w:hyperlink r:id="rId49" w:tgtFrame="_blank" w:history="1">
        <w:r w:rsidRPr="001C0A10">
          <w:rPr>
            <w:rFonts w:ascii="Arial" w:hAnsi="Arial" w:cs="Arial"/>
            <w:color w:val="0000FF"/>
            <w:sz w:val="24"/>
            <w:szCs w:val="24"/>
          </w:rPr>
          <w:t>Уголовным кодексом</w:t>
        </w:r>
      </w:hyperlink>
      <w:r w:rsidRPr="001C0A10">
        <w:rPr>
          <w:rFonts w:ascii="Arial" w:hAnsi="Arial" w:cs="Arial"/>
          <w:color w:val="000000"/>
          <w:sz w:val="24"/>
          <w:szCs w:val="24"/>
        </w:rPr>
        <w:t> Российской Федерации и </w:t>
      </w:r>
      <w:hyperlink r:id="rId50" w:tgtFrame="_blank" w:history="1">
        <w:r w:rsidRPr="001C0A10">
          <w:rPr>
            <w:rFonts w:ascii="Arial" w:hAnsi="Arial" w:cs="Arial"/>
            <w:color w:val="0000FF"/>
            <w:sz w:val="24"/>
            <w:szCs w:val="24"/>
          </w:rPr>
          <w:t>Кодексом</w:t>
        </w:r>
      </w:hyperlink>
      <w:r w:rsidRPr="001C0A10">
        <w:rPr>
          <w:rFonts w:ascii="Arial" w:hAnsi="Arial" w:cs="Arial"/>
          <w:color w:val="000000"/>
          <w:sz w:val="24"/>
          <w:szCs w:val="24"/>
        </w:rPr>
        <w:t> Российской Федерации об административных правонарушениях для должностных лиц.</w:t>
      </w:r>
    </w:p>
    <w:p w:rsidR="001C0A10" w:rsidRPr="001C0A10" w:rsidRDefault="001C0A10" w:rsidP="001C0A10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b/>
          <w:bCs/>
          <w:color w:val="000000"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муниципальную услугу, его должностных лиц, МФЦ, работников МФЦ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5.1. Информация для заявителя о его праве подать жалобу на решение и (или) действие (бездействие) органа, предоставляющего муниципальную услугу, должностного лица органа, предоставляющего муниципальную услугу, либо муниципального служащего, МФЦ, работника МФЦ, а также организаций, осуществляющих функции по предоставлению муниципальных услуг, или их работников при предоставлении муниципальной услуги (далее жалоба)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Заявитель имеет право на досудебное (внесудебное) обжалование, оспаривание решений, действий (бездействия), принятых (осуществленных) при предоставлении муниципальной услуги.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Обжалование заявителями решений, действий (бездействия), принятых (осуществленных) в ходе предоставления муниципальной услуги в досудебном (внесудебном) порядке, не лишает их права на обжалование указанных решений, действий (бездействия) в судебном порядке.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5.2. Предмет жалобы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Предметом досудебного (внесудебного) обжалования могут быть решения (действия, бездействие), принятые (осуществленные) при предоставлении муниципальной услуги. Заявитель может обратиться с жалобой, в том числе в следующих случаях: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нарушение срока регистрации запроса о предоставлении муниципальной услуги, запроса, указанного в статье 15.1 Федерального закона от 27.07.2010 </w:t>
      </w:r>
      <w:hyperlink r:id="rId51" w:tgtFrame="_blank" w:history="1">
        <w:r w:rsidRPr="001C0A10">
          <w:rPr>
            <w:rFonts w:ascii="Arial" w:hAnsi="Arial" w:cs="Arial"/>
            <w:color w:val="0000FF"/>
            <w:sz w:val="24"/>
            <w:szCs w:val="24"/>
          </w:rPr>
          <w:t>№ 210-ФЗ</w:t>
        </w:r>
      </w:hyperlink>
      <w:r w:rsidRPr="001C0A10">
        <w:rPr>
          <w:rFonts w:ascii="Arial" w:hAnsi="Arial" w:cs="Arial"/>
          <w:color w:val="000000"/>
          <w:sz w:val="24"/>
          <w:szCs w:val="24"/>
        </w:rPr>
        <w:t>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нарушение срока предоставления муниципальной услуги. В указанном случае досудебное (внесудебное) обжалование заявителем решений и действий (бездействия) МФЦ, работника МФЦ возможно в случае, если на МФЦ, решения и действия (бездействие) которого обжалуются, возложена функция по предоставлению соответствующих муниципальных услуг в полном объеме в порядке, определенном частью 1.3 статьи 16 Федерального закона от 27.07.2010 </w:t>
      </w:r>
      <w:hyperlink r:id="rId52" w:tgtFrame="_blank" w:history="1">
        <w:r w:rsidRPr="001C0A10">
          <w:rPr>
            <w:rFonts w:ascii="Arial" w:hAnsi="Arial" w:cs="Arial"/>
            <w:color w:val="0000FF"/>
            <w:sz w:val="24"/>
            <w:szCs w:val="24"/>
          </w:rPr>
          <w:t>№ 210-ФЗ</w:t>
        </w:r>
      </w:hyperlink>
      <w:r w:rsidRPr="001C0A10">
        <w:rPr>
          <w:rFonts w:ascii="Arial" w:hAnsi="Arial" w:cs="Arial"/>
          <w:color w:val="000000"/>
          <w:sz w:val="24"/>
          <w:szCs w:val="24"/>
        </w:rPr>
        <w:t>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требование у заявителя документов или информации либо осуществления действий, представление или осуществление которых не предусмотрено нормативными правовыми актами Российской Федерации, нормативными правовыми актами Новгородской области, муниципальными правовыми актами для предоставления муниципальной услуги;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отказ заявителю в приеме документов, предоставление которых предусмотрено нормативными правовыми актами Российской Федерации, нормативными правовыми актами Новгородской области, муниципальными правовыми актами для предоставления муниципальной услуги;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отказ в предоставлении муниципальной услуги, если основания отказа не предусмотрены федеральными законами и принятыми в соответствии с ними иными нормативными правовыми актами Российской Федерации, законами и иными нормативными правовыми актами Новгородской области, муниципальными правовыми актами. В указанном случае досудебное (внесудебное) обжалование заявителем решений и действий (бездействия) МФЦ, работника МФЦ возможно в случае, если на МФЦ, решения и действия (бездействие) которого обжалуются, возложена функция по предоставлению соответствующих муниципальных услуг в полном объеме в порядке, определенном частью 1.3 статьи 16 Федерального закона от 27.07.2010 </w:t>
      </w:r>
      <w:hyperlink r:id="rId53" w:tgtFrame="_blank" w:history="1">
        <w:r w:rsidRPr="001C0A10">
          <w:rPr>
            <w:rFonts w:ascii="Arial" w:hAnsi="Arial" w:cs="Arial"/>
            <w:color w:val="0000FF"/>
            <w:sz w:val="24"/>
            <w:szCs w:val="24"/>
          </w:rPr>
          <w:t>№ 210-ФЗ</w:t>
        </w:r>
      </w:hyperlink>
      <w:r w:rsidRPr="001C0A10">
        <w:rPr>
          <w:rFonts w:ascii="Arial" w:hAnsi="Arial" w:cs="Arial"/>
          <w:color w:val="000000"/>
          <w:sz w:val="24"/>
          <w:szCs w:val="24"/>
        </w:rPr>
        <w:t>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затребование с заявителя при предоставлении муниципальной услуги платы, не предусмотренной нормативными правовыми актами Российской Федерации, нормативными правовыми актами Новгородской области, муниципальными правовыми актами;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отказ органа, предоставляющего муниципальную услугу, муниципального служащего либо должностного лица органа, предоставляющего муниципальную услугу, МФЦ, работника МФЦ, организаций, предусмотренных частью 1.1 статьи 16 Федерального закона от 27.07.2010 </w:t>
      </w:r>
      <w:hyperlink r:id="rId54" w:tgtFrame="_blank" w:history="1">
        <w:r w:rsidRPr="001C0A10">
          <w:rPr>
            <w:rFonts w:ascii="Arial" w:hAnsi="Arial" w:cs="Arial"/>
            <w:color w:val="0000FF"/>
            <w:sz w:val="24"/>
            <w:szCs w:val="24"/>
          </w:rPr>
          <w:t>№ 210-ФЗ</w:t>
        </w:r>
      </w:hyperlink>
      <w:r w:rsidRPr="001C0A10">
        <w:rPr>
          <w:rFonts w:ascii="Arial" w:hAnsi="Arial" w:cs="Arial"/>
          <w:color w:val="000000"/>
          <w:sz w:val="24"/>
          <w:szCs w:val="24"/>
        </w:rPr>
        <w:t>, или их работников в исправлении допущенных ими опечаток и ошибок в выданных в результате предоставления муниципальной услуги документах либо нарушение установленного срока таких исправлений. В указанном случае досудебное (внесудебное) обжалование заявителем решений и действий (бездействия) МФЦ, работника МФЦ возможно в случае, если на МФЦ, решения и действия (бездействие) которого обжалуются, возложена функция по предоставлению соответствующих муниципальных услуг в полном объеме в порядке, определенном частью 1.3 статьи 16 Федерального закона от 27.07.2010 </w:t>
      </w:r>
      <w:hyperlink r:id="rId55" w:tgtFrame="_blank" w:history="1">
        <w:r w:rsidRPr="001C0A10">
          <w:rPr>
            <w:rFonts w:ascii="Arial" w:hAnsi="Arial" w:cs="Arial"/>
            <w:color w:val="0000FF"/>
            <w:sz w:val="24"/>
            <w:szCs w:val="24"/>
          </w:rPr>
          <w:t>№ 210-ФЗ</w:t>
        </w:r>
      </w:hyperlink>
      <w:r w:rsidRPr="001C0A10">
        <w:rPr>
          <w:rFonts w:ascii="Arial" w:hAnsi="Arial" w:cs="Arial"/>
          <w:color w:val="000000"/>
          <w:sz w:val="24"/>
          <w:szCs w:val="24"/>
        </w:rPr>
        <w:t>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нарушение срока или порядка выдачи документов по результатам предоставления муниципальной услуги;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приостановление предоставления муниципальной услуги, если основания приостановления не предусмотрены федеральными законами и принятыми в соответствии с ними иными нормативными правовыми актами Российской Федерации, законами и иными нормативными правовыми актами Новгородской области, муниципальными правовыми актами. В указанном случае досудебное (внесудебное) обжалование заявителем решений и действий (бездействия) МФЦ, работника МФЦ возможно в случае, если на МФЦ, решения и действия (бездействие) которого обжалуются, возложена функция по предоставлению соответствующих муниципальных услуг в полном объеме в порядке, определенном частью 1.3 статьи 16 Федерального закона от 27.07.2010 </w:t>
      </w:r>
      <w:hyperlink r:id="rId56" w:tgtFrame="_blank" w:history="1">
        <w:r w:rsidRPr="001C0A10">
          <w:rPr>
            <w:rFonts w:ascii="Arial" w:hAnsi="Arial" w:cs="Arial"/>
            <w:color w:val="0000FF"/>
            <w:sz w:val="24"/>
            <w:szCs w:val="24"/>
          </w:rPr>
          <w:t>№ 210-ФЗ</w:t>
        </w:r>
      </w:hyperlink>
      <w:r w:rsidRPr="001C0A10">
        <w:rPr>
          <w:rFonts w:ascii="Arial" w:hAnsi="Arial" w:cs="Arial"/>
          <w:color w:val="000000"/>
          <w:sz w:val="24"/>
          <w:szCs w:val="24"/>
        </w:rPr>
        <w:t>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требование у заявителя при предоставлении муниципальной услуги документов или информации, отсутствие и (или) недостоверность которых не указывались при первоначальном отказе в приеме документов, необходимых для предоставления муниципальной услуги, либо в предоставлении муниципальной услуги, за исключением случаев, предусмотренных пунктом 4 части 1 статьи 7 Федерального закона от 27.07.2010 </w:t>
      </w:r>
      <w:hyperlink r:id="rId57" w:tgtFrame="_blank" w:history="1">
        <w:r w:rsidRPr="001C0A10">
          <w:rPr>
            <w:rFonts w:ascii="Arial" w:hAnsi="Arial" w:cs="Arial"/>
            <w:color w:val="0000FF"/>
            <w:sz w:val="24"/>
            <w:szCs w:val="24"/>
          </w:rPr>
          <w:t>№ 210-ФЗ</w:t>
        </w:r>
      </w:hyperlink>
      <w:r w:rsidRPr="001C0A10">
        <w:rPr>
          <w:rFonts w:ascii="Arial" w:hAnsi="Arial" w:cs="Arial"/>
          <w:color w:val="000000"/>
          <w:sz w:val="24"/>
          <w:szCs w:val="24"/>
        </w:rPr>
        <w:t>. В указанном случае досудебное (внесудебное) обжалование заявителем решений и действий (бездействия) МФЦ, работника МФЦ возможно в случае, если на МФЦ, решения и действия (бездействие) которого обжалуются, возложена функция по предоставлению соответствующих муниципальных услуг в полном объеме в порядке, определенном частью 1.3 статьи 16 Федерального закона от 27.07.2010 </w:t>
      </w:r>
      <w:hyperlink r:id="rId58" w:tgtFrame="_blank" w:history="1">
        <w:r w:rsidRPr="001C0A10">
          <w:rPr>
            <w:rFonts w:ascii="Arial" w:hAnsi="Arial" w:cs="Arial"/>
            <w:color w:val="0000FF"/>
            <w:sz w:val="24"/>
            <w:szCs w:val="24"/>
          </w:rPr>
          <w:t>№ 210-ФЗ</w:t>
        </w:r>
      </w:hyperlink>
      <w:r w:rsidRPr="001C0A10">
        <w:rPr>
          <w:rFonts w:ascii="Arial" w:hAnsi="Arial" w:cs="Arial"/>
          <w:color w:val="000000"/>
          <w:sz w:val="24"/>
          <w:szCs w:val="24"/>
        </w:rPr>
        <w:t>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5.3. Органы и уполномоченные на рассмотрение жалобы должностные лица, которым может быть направлена жалоба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5.3.1. </w:t>
      </w:r>
      <w:r w:rsidRPr="001C0A10">
        <w:rPr>
          <w:rFonts w:ascii="Arial" w:hAnsi="Arial" w:cs="Arial"/>
          <w:color w:val="000000"/>
          <w:spacing w:val="-2"/>
          <w:sz w:val="24"/>
          <w:szCs w:val="24"/>
        </w:rPr>
        <w:t>Жалоба на решения и (или) действия (бездействие) органов, предоставляющих муниципальные услуги, должностных лиц органов, предоставляющих муниципальные услуги, либо муниципальных служащих при осуществлении в отношении юридических лиц и индивидуальных предпринимателей, являющихся субъектами градостроительных отношений, процедур, включенных в исчерпывающие перечни процедур в сферах строительства, утвержденные Правительством Российской Федерации в соответствии с частью 2 статьи 6 </w:t>
      </w:r>
      <w:hyperlink r:id="rId59" w:tgtFrame="_blank" w:history="1">
        <w:r w:rsidRPr="001C0A10">
          <w:rPr>
            <w:rFonts w:ascii="Arial" w:hAnsi="Arial" w:cs="Arial"/>
            <w:color w:val="0000FF"/>
            <w:spacing w:val="-2"/>
            <w:sz w:val="24"/>
            <w:szCs w:val="24"/>
          </w:rPr>
          <w:t>Градостроительного кодекса</w:t>
        </w:r>
      </w:hyperlink>
      <w:r w:rsidRPr="001C0A10">
        <w:rPr>
          <w:rFonts w:ascii="Arial" w:hAnsi="Arial" w:cs="Arial"/>
          <w:color w:val="000000"/>
          <w:spacing w:val="-2"/>
          <w:sz w:val="24"/>
          <w:szCs w:val="24"/>
        </w:rPr>
        <w:t> Российской Федерации, может быть подана такими лицами в порядке, установленном настоящим Административным регламентом, либо в порядке, установленном антимонопольным законодательством Российской Федерации, в антимонопольный орган.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5.3.2. Жалобы на муниципального служащего Уполномоченного органа, решения и действия (бездействие) которого обжалуются, подаются руководителю Уполномоченного органа.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5.3.3. Жалобы на решения, принятые руководителем Уполномоченного органа при предоставлении муниципальной услуги, подаются заместителю Главы администрации муниципального </w:t>
      </w:r>
      <w:r w:rsidR="002C4AAE">
        <w:rPr>
          <w:rFonts w:ascii="Arial" w:hAnsi="Arial" w:cs="Arial"/>
          <w:color w:val="000000"/>
          <w:sz w:val="24"/>
          <w:szCs w:val="24"/>
        </w:rPr>
        <w:t>округ</w:t>
      </w:r>
      <w:r w:rsidRPr="001C0A10">
        <w:rPr>
          <w:rFonts w:ascii="Arial" w:hAnsi="Arial" w:cs="Arial"/>
          <w:color w:val="000000"/>
          <w:sz w:val="24"/>
          <w:szCs w:val="24"/>
        </w:rPr>
        <w:t>а, контролирующему и координирующему работу Уполномоченного органа.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5.3.4. Жалобы на решения, принятые заместителем Главы администрации муниципального </w:t>
      </w:r>
      <w:r w:rsidR="002C4AAE">
        <w:rPr>
          <w:rFonts w:ascii="Arial" w:hAnsi="Arial" w:cs="Arial"/>
          <w:color w:val="000000"/>
          <w:sz w:val="24"/>
          <w:szCs w:val="24"/>
        </w:rPr>
        <w:t>округ</w:t>
      </w:r>
      <w:r w:rsidRPr="001C0A10">
        <w:rPr>
          <w:rFonts w:ascii="Arial" w:hAnsi="Arial" w:cs="Arial"/>
          <w:color w:val="000000"/>
          <w:sz w:val="24"/>
          <w:szCs w:val="24"/>
        </w:rPr>
        <w:t>а, контролирующим и координирующим работу Уполномоченного органа, подаются Главе Мошенского муниципального </w:t>
      </w:r>
      <w:r w:rsidR="002C4AAE">
        <w:rPr>
          <w:rFonts w:ascii="Arial" w:hAnsi="Arial" w:cs="Arial"/>
          <w:color w:val="000000"/>
          <w:sz w:val="24"/>
          <w:szCs w:val="24"/>
        </w:rPr>
        <w:t>округ</w:t>
      </w:r>
      <w:r w:rsidRPr="001C0A10">
        <w:rPr>
          <w:rFonts w:ascii="Arial" w:hAnsi="Arial" w:cs="Arial"/>
          <w:color w:val="000000"/>
          <w:sz w:val="24"/>
          <w:szCs w:val="24"/>
        </w:rPr>
        <w:t>а.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5.3.5. Жалобы на решения и действия (бездействие) работника МФЦ подаются руководителю этого МФЦ. Жалобы на решения и действия (бездействие) МФЦ подаются учредителю МФЦ или должностному лицу, уполномоченному нормативным правовым актом Новгородской области. Жалобы на решения и действия (бездействие) работников организаций, предусмотренных частью 1.1 статьи 16 Федерального закона от 27.07.2010 </w:t>
      </w:r>
      <w:hyperlink r:id="rId60" w:tgtFrame="_blank" w:history="1">
        <w:r w:rsidRPr="001C0A10">
          <w:rPr>
            <w:rFonts w:ascii="Arial" w:hAnsi="Arial" w:cs="Arial"/>
            <w:color w:val="0000FF"/>
            <w:sz w:val="24"/>
            <w:szCs w:val="24"/>
          </w:rPr>
          <w:t>№ 210-ФЗ</w:t>
        </w:r>
      </w:hyperlink>
      <w:r w:rsidRPr="001C0A10">
        <w:rPr>
          <w:rFonts w:ascii="Arial" w:hAnsi="Arial" w:cs="Arial"/>
          <w:color w:val="000000"/>
          <w:sz w:val="24"/>
          <w:szCs w:val="24"/>
        </w:rPr>
        <w:t>, подаются руководителям этих организаций.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5.3.6. В случае установления в ходе или по результатам рассмотрения жалобы признаков состава административного правонарушения или преступления должностное лицо, наделенное полномочиями по рассмотрению жалоб, незамедлительно направляет имеющиеся материалы в органы прокуратуры.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5.4. Порядок подачи и рассмотрения жалобы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5.4.1. Основанием для начала процедуры досудебного (внесудебного) обжалования является поступление жалобы заявителя в Уполномоченный орган, в МФЦ либо в соответствующий орган публично-правового образования, являющийся учредителем МФЦ, а также в организации, предусмотренные частью 1.1 статьи 16 Федерального закона от 27.07.2010 </w:t>
      </w:r>
      <w:hyperlink r:id="rId61" w:tgtFrame="_blank" w:history="1">
        <w:r w:rsidRPr="001C0A10">
          <w:rPr>
            <w:rFonts w:ascii="Arial" w:hAnsi="Arial" w:cs="Arial"/>
            <w:color w:val="0000FF"/>
            <w:sz w:val="24"/>
            <w:szCs w:val="24"/>
          </w:rPr>
          <w:t>№ 210-ФЗ</w:t>
        </w:r>
      </w:hyperlink>
      <w:r w:rsidRPr="001C0A10">
        <w:rPr>
          <w:rFonts w:ascii="Arial" w:hAnsi="Arial" w:cs="Arial"/>
          <w:color w:val="000000"/>
          <w:sz w:val="24"/>
          <w:szCs w:val="24"/>
        </w:rPr>
        <w:t>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5.4.2. Жалоба на решения и действия (бездействие) Уполномоченного органа, должностного лица Уполномоченного органа, муниципального служащего, заведующего Уполномоченным органом, может быть направлена по почте, через МФЦ, с использованием информационно - телекоммуникационной сети «Интернет», официального интернет-сайта, единого портала либо регионального портала, а также может быть принята при личном приеме заявителя.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5.4.3. </w:t>
      </w:r>
      <w:r w:rsidRPr="001C0A10">
        <w:rPr>
          <w:rFonts w:ascii="Arial" w:hAnsi="Arial" w:cs="Arial"/>
          <w:color w:val="000000"/>
          <w:spacing w:val="-2"/>
          <w:sz w:val="24"/>
          <w:szCs w:val="24"/>
        </w:rPr>
        <w:t>Жалоба на решения и действия (бездействие) МФЦ, работника МФЦ может быть направлена по почте, с использованием информационно-телекоммуникационной сети «Интернет», официального сайта МФЦ, единого портала либо регионального портала, а также может быть принята при личном приеме заявителя. Жалоба на решения и действия (бездействие) организаций, предусмотренных частью 1.1 статьи 16 Федерального закона от 27.07.2010 </w:t>
      </w:r>
      <w:hyperlink r:id="rId62" w:tgtFrame="_blank" w:history="1">
        <w:r w:rsidRPr="001C0A10">
          <w:rPr>
            <w:rFonts w:ascii="Arial" w:hAnsi="Arial" w:cs="Arial"/>
            <w:color w:val="0000FF"/>
            <w:spacing w:val="-2"/>
            <w:sz w:val="24"/>
            <w:szCs w:val="24"/>
          </w:rPr>
          <w:t>№ 210-ФЗ</w:t>
        </w:r>
      </w:hyperlink>
      <w:r w:rsidRPr="001C0A10">
        <w:rPr>
          <w:rFonts w:ascii="Arial" w:hAnsi="Arial" w:cs="Arial"/>
          <w:color w:val="000000"/>
          <w:spacing w:val="-2"/>
          <w:sz w:val="24"/>
          <w:szCs w:val="24"/>
        </w:rPr>
        <w:t>, а также их работников может быть направлена по почте, с использованием информационно - телекоммуникационной сети «Интернет», официальных сайтов этих организаций, единого портала либо регионального портала, а также может быть принята при личном приеме заявителя.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5.4.4. В случае если жалоба подается через представителя заявителя, также представляется документ, подтверждающий полномочия на осуществление действий от имени заявителя. В качестве документа, подтверждающего полномочия на осуществление действий от имени заявителя, может быть представлена доверенность, оформленная в соответствии с законодательством Российской Федерации.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В случае подачи жалобы при личном приеме заявитель представляет документ, удостоверяющий его личность в соответствии с законодательством Российской Федерации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5.4.5. В электронном виде жалоба может быть подана заявителем посредством: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1) единого портала;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2) регионального портала;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3) федеральной государственной информационной системы «Досудебное обжалование»: https://do.gosuslugi.ru».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5.4.6. Жалоба должна содержать: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наименование Уполномоченного органа, должностного лица Уполномоченного органа либо муниципального служащего, МФЦ, его руководителя и (или) работника, организаций, предусмотренных частью 1.1 статьи 16 Федерального закона от 27.07.2010 </w:t>
      </w:r>
      <w:hyperlink r:id="rId63" w:tgtFrame="_blank" w:history="1">
        <w:r w:rsidRPr="001C0A10">
          <w:rPr>
            <w:rFonts w:ascii="Arial" w:hAnsi="Arial" w:cs="Arial"/>
            <w:color w:val="0000FF"/>
            <w:sz w:val="24"/>
            <w:szCs w:val="24"/>
          </w:rPr>
          <w:t>№ 210-ФЗ</w:t>
        </w:r>
      </w:hyperlink>
      <w:r w:rsidRPr="001C0A10">
        <w:rPr>
          <w:rFonts w:ascii="Arial" w:hAnsi="Arial" w:cs="Arial"/>
          <w:color w:val="000000"/>
          <w:sz w:val="24"/>
          <w:szCs w:val="24"/>
        </w:rPr>
        <w:t>, их руководителей и (или) работников, решения и действия (бездействие) которых обжалуются;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фамилию, имя, отчество (последнее - при наличии), сведения о месте жительства заявителя - физического лица либо наименование, сведения о месте нахождения заявителя - юридического лица, а также номер (номера) контактного телефона, адрес (адреса) электронной почты (при наличии) и почтовый адрес, по которым должен быть направлен ответ заявителю;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сведения об обжалуемых решениях и действиях Уполномоченного органа, должностного лица Уполномоченного органа либо муниципального служащего, МФЦ, работника МФЦ, организаций, предусмотренных частью 1.1 статьи 16 Федерального закона от 27.07.2010 </w:t>
      </w:r>
      <w:hyperlink r:id="rId64" w:tgtFrame="_blank" w:history="1">
        <w:r w:rsidRPr="001C0A10">
          <w:rPr>
            <w:rFonts w:ascii="Arial" w:hAnsi="Arial" w:cs="Arial"/>
            <w:color w:val="0000FF"/>
            <w:sz w:val="24"/>
            <w:szCs w:val="24"/>
          </w:rPr>
          <w:t>№ 210-ФЗ</w:t>
        </w:r>
      </w:hyperlink>
      <w:r w:rsidRPr="001C0A10">
        <w:rPr>
          <w:rFonts w:ascii="Arial" w:hAnsi="Arial" w:cs="Arial"/>
          <w:color w:val="000000"/>
          <w:sz w:val="24"/>
          <w:szCs w:val="24"/>
        </w:rPr>
        <w:t>, их работников;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pacing w:val="-2"/>
          <w:sz w:val="24"/>
          <w:szCs w:val="24"/>
        </w:rPr>
        <w:t>доводы, на основании которых заявитель не согласен с решением и действием (бездействием) Уполномоченного органа, специалиста Уполномоченного органа либо муниципального служащего, МФЦ, работника МФЦ, организаций, предусмотренных частью 1.1 статьи 16 Федерального закона от 27.07.2010 </w:t>
      </w:r>
      <w:hyperlink r:id="rId65" w:tgtFrame="_blank" w:history="1">
        <w:r w:rsidRPr="001C0A10">
          <w:rPr>
            <w:rFonts w:ascii="Arial" w:hAnsi="Arial" w:cs="Arial"/>
            <w:color w:val="0000FF"/>
            <w:spacing w:val="-2"/>
            <w:sz w:val="24"/>
            <w:szCs w:val="24"/>
          </w:rPr>
          <w:t>№ 210-ФЗ</w:t>
        </w:r>
      </w:hyperlink>
      <w:r w:rsidRPr="001C0A10">
        <w:rPr>
          <w:rFonts w:ascii="Arial" w:hAnsi="Arial" w:cs="Arial"/>
          <w:color w:val="000000"/>
          <w:spacing w:val="-2"/>
          <w:sz w:val="24"/>
          <w:szCs w:val="24"/>
        </w:rPr>
        <w:t>, их работников. Заявителем могут быть представлены документы (при наличии), подтверждающие доводы заявителя, либо их копии.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5.5. Сроки рассмотрения жалобы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Жалоба, поступившая в Уполномоченный орган, в МФЦ, учредителю МФЦ, в организации, предусмотренные частью 1.1 статьи 16 Федерального закона от 27.07.2010 </w:t>
      </w:r>
      <w:hyperlink r:id="rId66" w:tgtFrame="_blank" w:history="1">
        <w:r w:rsidRPr="001C0A10">
          <w:rPr>
            <w:rFonts w:ascii="Arial" w:hAnsi="Arial" w:cs="Arial"/>
            <w:color w:val="0000FF"/>
            <w:sz w:val="24"/>
            <w:szCs w:val="24"/>
          </w:rPr>
          <w:t>№ 210-ФЗ</w:t>
        </w:r>
      </w:hyperlink>
      <w:r w:rsidRPr="001C0A10">
        <w:rPr>
          <w:rFonts w:ascii="Arial" w:hAnsi="Arial" w:cs="Arial"/>
          <w:color w:val="000000"/>
          <w:sz w:val="24"/>
          <w:szCs w:val="24"/>
        </w:rPr>
        <w:t>, либо вышестоящий орган (при его наличии), рассматривается в течение 15 рабочих дней со дня ее регистрации, а в случае обжалования отказа Уполномоченного органа, специалиста Уполномоченного органа либо муниципального служащего, МФЦ, организаций, предусмотренных частью 1.1 статьи 16 Федерального закона от 27.07.2010 </w:t>
      </w:r>
      <w:hyperlink r:id="rId67" w:tgtFrame="_blank" w:history="1">
        <w:r w:rsidRPr="001C0A10">
          <w:rPr>
            <w:rFonts w:ascii="Arial" w:hAnsi="Arial" w:cs="Arial"/>
            <w:color w:val="0000FF"/>
            <w:sz w:val="24"/>
            <w:szCs w:val="24"/>
          </w:rPr>
          <w:t>№ 210-ФЗ</w:t>
        </w:r>
      </w:hyperlink>
      <w:r w:rsidRPr="001C0A10">
        <w:rPr>
          <w:rFonts w:ascii="Arial" w:hAnsi="Arial" w:cs="Arial"/>
          <w:color w:val="000000"/>
          <w:sz w:val="24"/>
          <w:szCs w:val="24"/>
        </w:rPr>
        <w:t>, в приеме документов у заявителя либо в исправлении допущенных опечаток и ошибок или в случае обжалования нарушения установленного срока таких исправлений - в течение 5 рабочих дней со дня ее регистрации.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5.6. Результат рассмотрения жалобы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По результатам рассмотрения жалобы принимается одно из следующих решений: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жалоба удовлетворяется, в том числе в форме отмены принятого решения, исправления допущенных опечаток и ошибок в выданных в результате предоставления муниципальной услуги документах, возврата заявителю денежных средств, взимание которых не предусмотрено нормативными правовыми актами Российской Федерации, нормативными правовыми актами Новгородской области, муниципальными правовыми актами;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в удовлетворении жалобы отказывается.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5.7. Порядок информирования заявителя о результатах рассмотрения жалобы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5.7.1. Не позднее дня, следующего за днем принятия решения, указанного в подразделе 5.6. настоящего административного регламента, заявителю в письменной форме и по желанию заявителя в электронной форме направляется мотивированный ответ о результатах рассмотрения жалобы.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5.7.2. В случае признания жалобы подлежащей удовлетворению в ответе заявителю, указанном в пункте 5.7.1 настоящего административного регламента, дается информация о действиях, осуществляемых органом, предоставляющим муниципальную услугу, МФЦ либо организацией, предусмотренной частью 1.1 статьи 16 Федерального закона от 27.07.2010 </w:t>
      </w:r>
      <w:hyperlink r:id="rId68" w:tgtFrame="_blank" w:history="1">
        <w:r w:rsidRPr="001C0A10">
          <w:rPr>
            <w:rFonts w:ascii="Arial" w:hAnsi="Arial" w:cs="Arial"/>
            <w:color w:val="0000FF"/>
            <w:sz w:val="24"/>
            <w:szCs w:val="24"/>
          </w:rPr>
          <w:t>№ 210-ФЗ</w:t>
        </w:r>
      </w:hyperlink>
      <w:r w:rsidRPr="001C0A10">
        <w:rPr>
          <w:rFonts w:ascii="Arial" w:hAnsi="Arial" w:cs="Arial"/>
          <w:color w:val="000000"/>
          <w:sz w:val="24"/>
          <w:szCs w:val="24"/>
        </w:rPr>
        <w:t>, в целях незамедлительного устранения выявленных нарушений при оказании муниципальной услуги, а также приносятся извинения за доставленные неудобства и указывается информация о дальнейших действиях, которые необходимо совершить заявителю в целях получения муниципальной услуги.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5.7.3. В случае признания жалобы не подлежащей удовлетворению в ответе заявителю, указанном в пункте 5.7.1 настоящего административного регламента, даются аргументированные разъяснения о причинах принятого решения, а также информация о порядке обжалования принятого решения.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5.8. Порядок обжалования решения по жалобе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В досудебном порядке могут быть обжалованы действия (бездействие) и решения вышестоящим должностным лицам.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специалистов Уполномоченного органа, муниципальных служащих - Главе муниципального </w:t>
      </w:r>
      <w:r w:rsidR="002C4AAE">
        <w:rPr>
          <w:rFonts w:ascii="Arial" w:hAnsi="Arial" w:cs="Arial"/>
          <w:color w:val="000000"/>
          <w:sz w:val="24"/>
          <w:szCs w:val="24"/>
        </w:rPr>
        <w:t>округ</w:t>
      </w:r>
      <w:r w:rsidRPr="001C0A10">
        <w:rPr>
          <w:rFonts w:ascii="Arial" w:hAnsi="Arial" w:cs="Arial"/>
          <w:color w:val="000000"/>
          <w:sz w:val="24"/>
          <w:szCs w:val="24"/>
        </w:rPr>
        <w:t>а;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МФЦ - в уполномоченный орган, заключивший соглашение о взаимодействии с МФЦ.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5.9. Право заявителя на получение информации и документов, необходимых для обоснования и рассмотрения жалобы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На стадии досудебного обжалования действий (бездействия) Уполномоченного органа, специалиста Уполномоченного органа либо муниципального служащего, МФЦ, работника МФЦ, а также организаций, предусмотренных частью 1.1 статьи 16 Федерального закона от 27.07.2010 </w:t>
      </w:r>
      <w:hyperlink r:id="rId69" w:tgtFrame="_blank" w:history="1">
        <w:r w:rsidRPr="001C0A10">
          <w:rPr>
            <w:rFonts w:ascii="Arial" w:hAnsi="Arial" w:cs="Arial"/>
            <w:color w:val="0000FF"/>
            <w:sz w:val="24"/>
            <w:szCs w:val="24"/>
          </w:rPr>
          <w:t>№ 210-ФЗ</w:t>
        </w:r>
      </w:hyperlink>
      <w:r w:rsidRPr="001C0A10">
        <w:rPr>
          <w:rFonts w:ascii="Arial" w:hAnsi="Arial" w:cs="Arial"/>
          <w:color w:val="000000"/>
          <w:sz w:val="24"/>
          <w:szCs w:val="24"/>
        </w:rPr>
        <w:t>, или их работников, а также решений, принятых в ходе предоставления муниципальной услуги, заявитель имеет право на получение информации и документов, необходимых для обоснования и рассмотрения жалобы, а также на представление дополнительных материалов в срок не более 5 дней с момента обращения.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5.10. Способы информирования заявителей о порядке подачи и рассмотрения жалобы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Уполномоченный орган обеспечивает: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1) информирование заявителей о порядке обжалования решений и действий (бездействия) Уполномоченного органа, его должностных лиц либо специалистов посредством размещения информации на стендах Уполномоченного органа, на едином портале, на региональном портале;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pacing w:val="-4"/>
          <w:sz w:val="24"/>
          <w:szCs w:val="24"/>
        </w:rPr>
        <w:t>2) консультирование заявителей о порядке обжалования решений и действий (бездействия) Уполномоченного органа, его должностных лиц либо специалистов, в том числе по телефону, электронной почте, при личном приеме.</w:t>
      </w:r>
    </w:p>
    <w:p w:rsidR="001C0A10" w:rsidRPr="001C0A10" w:rsidRDefault="001C0A10" w:rsidP="001C0A10">
      <w:pPr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Приложение№ 1</w:t>
      </w:r>
    </w:p>
    <w:p w:rsidR="001C0A10" w:rsidRPr="001C0A10" w:rsidRDefault="001C0A10" w:rsidP="001C0A10">
      <w:pPr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к административному регламенту</w:t>
      </w:r>
    </w:p>
    <w:p w:rsidR="001C0A10" w:rsidRPr="001C0A10" w:rsidRDefault="001C0A10" w:rsidP="001C0A10">
      <w:pPr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предоставления муниципальной услуги</w:t>
      </w:r>
    </w:p>
    <w:p w:rsidR="001C0A10" w:rsidRPr="001C0A10" w:rsidRDefault="001C0A10" w:rsidP="001C0A10">
      <w:pPr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по направлению уведомления о соответствии</w:t>
      </w:r>
    </w:p>
    <w:p w:rsidR="001C0A10" w:rsidRPr="001C0A10" w:rsidRDefault="001C0A10" w:rsidP="001C0A10">
      <w:pPr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указанных в уведомлении о планируемом</w:t>
      </w:r>
    </w:p>
    <w:p w:rsidR="001C0A10" w:rsidRPr="001C0A10" w:rsidRDefault="001C0A10" w:rsidP="001C0A10">
      <w:pPr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строительстве параметров объекта</w:t>
      </w:r>
    </w:p>
    <w:p w:rsidR="001C0A10" w:rsidRPr="001C0A10" w:rsidRDefault="001C0A10" w:rsidP="001C0A10">
      <w:pPr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индивидуального жилищного строительства</w:t>
      </w:r>
    </w:p>
    <w:p w:rsidR="001C0A10" w:rsidRPr="001C0A10" w:rsidRDefault="001C0A10" w:rsidP="001C0A10">
      <w:pPr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или садового дома установленным параметрам</w:t>
      </w:r>
    </w:p>
    <w:p w:rsidR="001C0A10" w:rsidRPr="001C0A10" w:rsidRDefault="001C0A10" w:rsidP="001C0A10">
      <w:pPr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и допустимости размещения объекта</w:t>
      </w:r>
    </w:p>
    <w:p w:rsidR="001C0A10" w:rsidRPr="001C0A10" w:rsidRDefault="001C0A10" w:rsidP="001C0A10">
      <w:pPr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индивидуального жилищного строительства</w:t>
      </w:r>
    </w:p>
    <w:p w:rsidR="001C0A10" w:rsidRPr="001C0A10" w:rsidRDefault="001C0A10" w:rsidP="001C0A10">
      <w:pPr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или садового дома на земельном участке</w:t>
      </w:r>
    </w:p>
    <w:p w:rsidR="001C0A10" w:rsidRPr="001C0A10" w:rsidRDefault="001C0A10" w:rsidP="001C0A10">
      <w:pPr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Кому</w:t>
      </w:r>
      <w:r w:rsidRPr="001C0A10">
        <w:rPr>
          <w:rFonts w:ascii="Arial" w:hAnsi="Arial" w:cs="Arial"/>
          <w:color w:val="000000"/>
          <w:sz w:val="24"/>
          <w:szCs w:val="24"/>
          <w:u w:val="single"/>
        </w:rPr>
        <w:t>___________________________________</w:t>
      </w:r>
    </w:p>
    <w:p w:rsidR="001C0A10" w:rsidRPr="001C0A10" w:rsidRDefault="001C0A10" w:rsidP="001C0A10">
      <w:pPr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</w:rPr>
        <w:t>ФИО, ОГРНИП, ИНН (при наличии), ОГРН</w:t>
      </w:r>
    </w:p>
    <w:p w:rsidR="001C0A10" w:rsidRPr="001C0A10" w:rsidRDefault="001C0A10" w:rsidP="001C0A10">
      <w:pPr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  <w:u w:val="single"/>
        </w:rPr>
        <w:t>________________________________________</w:t>
      </w:r>
    </w:p>
    <w:p w:rsidR="001C0A10" w:rsidRPr="001C0A10" w:rsidRDefault="001C0A10" w:rsidP="001C0A10">
      <w:pPr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</w:rPr>
        <w:t>Почтовый адрес, адрес электронной почты</w:t>
      </w:r>
    </w:p>
    <w:p w:rsidR="001C0A10" w:rsidRPr="001C0A10" w:rsidRDefault="001C0A10" w:rsidP="001C0A10">
      <w:pPr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  <w:u w:val="single"/>
        </w:rPr>
        <w:t>________________________________________</w:t>
      </w:r>
    </w:p>
    <w:p w:rsidR="001C0A10" w:rsidRPr="001C0A10" w:rsidRDefault="001C0A10" w:rsidP="001C0A10">
      <w:pPr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(ДОПОЛНЕН в ред. постановления Администрации</w:t>
      </w:r>
    </w:p>
    <w:p w:rsidR="001C0A10" w:rsidRPr="001C0A10" w:rsidRDefault="001C0A10" w:rsidP="001C0A10">
      <w:pPr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от 06.07.2022 </w:t>
      </w:r>
      <w:hyperlink r:id="rId70" w:tgtFrame="_blank" w:history="1">
        <w:r w:rsidRPr="001C0A10">
          <w:rPr>
            <w:rFonts w:ascii="Arial" w:hAnsi="Arial" w:cs="Arial"/>
            <w:color w:val="0000FF"/>
            <w:sz w:val="24"/>
            <w:szCs w:val="24"/>
          </w:rPr>
          <w:t>№ 427</w:t>
        </w:r>
      </w:hyperlink>
      <w:r w:rsidRPr="001C0A10">
        <w:rPr>
          <w:rFonts w:ascii="Arial" w:hAnsi="Arial" w:cs="Arial"/>
          <w:color w:val="000000"/>
          <w:sz w:val="24"/>
          <w:szCs w:val="24"/>
        </w:rPr>
        <w:t>)</w:t>
      </w:r>
    </w:p>
    <w:p w:rsidR="001C0A10" w:rsidRPr="001C0A10" w:rsidRDefault="001C0A10" w:rsidP="001C0A10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b/>
          <w:bCs/>
          <w:color w:val="000000"/>
          <w:sz w:val="24"/>
          <w:szCs w:val="24"/>
        </w:rPr>
        <w:t>РЕШЕНИЕ</w:t>
      </w:r>
    </w:p>
    <w:p w:rsidR="001C0A10" w:rsidRPr="001C0A10" w:rsidRDefault="001C0A10" w:rsidP="001C0A10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b/>
          <w:bCs/>
          <w:color w:val="000000"/>
          <w:sz w:val="24"/>
          <w:szCs w:val="24"/>
        </w:rPr>
        <w:t>об отказе в приеме документов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В приеме документов, необходимых для предоставления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 строительства или садового дома на земельном участке», полученных от__________________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___________________________________________________________________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«__» _______- __ 202 _ г. отказано по следующим основаниям </w:t>
      </w:r>
      <w:r w:rsidRPr="001C0A10">
        <w:rPr>
          <w:rFonts w:ascii="Arial" w:hAnsi="Arial" w:cs="Arial"/>
          <w:color w:val="000000"/>
        </w:rPr>
        <w:t>(указать нужное)</w:t>
      </w:r>
      <w:r w:rsidRPr="001C0A10">
        <w:rPr>
          <w:rFonts w:ascii="Arial" w:hAnsi="Arial" w:cs="Arial"/>
          <w:color w:val="000000"/>
          <w:sz w:val="24"/>
          <w:szCs w:val="24"/>
        </w:rPr>
        <w:t>:</w:t>
      </w:r>
    </w:p>
    <w:p w:rsidR="001C0A10" w:rsidRPr="001C0A10" w:rsidRDefault="001C0A10" w:rsidP="001C0A1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955"/>
        <w:gridCol w:w="4075"/>
      </w:tblGrid>
      <w:tr w:rsidR="001C0A10" w:rsidRPr="001C0A10" w:rsidTr="001C0A10">
        <w:trPr>
          <w:trHeight w:val="20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A10" w:rsidRPr="001C0A10" w:rsidRDefault="001C0A10" w:rsidP="001C0A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0A10">
              <w:rPr>
                <w:rFonts w:ascii="Arial" w:hAnsi="Arial" w:cs="Arial"/>
              </w:rPr>
              <w:t> 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A10" w:rsidRPr="001C0A10" w:rsidRDefault="001C0A10" w:rsidP="001C0A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0A10">
              <w:rPr>
                <w:rFonts w:ascii="Arial" w:hAnsi="Arial" w:cs="Arial"/>
              </w:rPr>
              <w:t>Наименование основания для отказа в приеме документов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A10" w:rsidRPr="001C0A10" w:rsidRDefault="001C0A10" w:rsidP="001C0A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0A10">
              <w:rPr>
                <w:rFonts w:ascii="Arial" w:hAnsi="Arial" w:cs="Arial"/>
              </w:rPr>
              <w:t>Разъяснение причин отказа в приеме документов</w:t>
            </w:r>
          </w:p>
        </w:tc>
      </w:tr>
    </w:tbl>
    <w:p w:rsidR="001C0A10" w:rsidRPr="001C0A10" w:rsidRDefault="001C0A10" w:rsidP="001C0A10">
      <w:pPr>
        <w:ind w:firstLine="567"/>
        <w:jc w:val="center"/>
        <w:rPr>
          <w:rFonts w:ascii="Arial" w:hAnsi="Arial" w:cs="Arial"/>
          <w:vanish/>
          <w:color w:val="000000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955"/>
        <w:gridCol w:w="4075"/>
      </w:tblGrid>
      <w:tr w:rsidR="001C0A10" w:rsidRPr="001C0A10" w:rsidTr="001C0A10">
        <w:trPr>
          <w:trHeight w:val="20"/>
          <w:tblHeader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A10" w:rsidRPr="001C0A10" w:rsidRDefault="001C0A10" w:rsidP="001C0A10">
            <w:pPr>
              <w:rPr>
                <w:rFonts w:ascii="Arial" w:hAnsi="Arial" w:cs="Arial"/>
                <w:sz w:val="24"/>
                <w:szCs w:val="24"/>
              </w:rPr>
            </w:pPr>
            <w:r w:rsidRPr="001C0A10">
              <w:rPr>
                <w:rFonts w:ascii="Arial" w:hAnsi="Arial" w:cs="Arial"/>
              </w:rPr>
              <w:t>1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A10" w:rsidRPr="001C0A10" w:rsidRDefault="001C0A10" w:rsidP="001C0A10">
            <w:pPr>
              <w:rPr>
                <w:rFonts w:ascii="Arial" w:hAnsi="Arial" w:cs="Arial"/>
                <w:sz w:val="24"/>
                <w:szCs w:val="24"/>
              </w:rPr>
            </w:pPr>
            <w:r w:rsidRPr="001C0A10">
              <w:rPr>
                <w:rFonts w:ascii="Arial" w:hAnsi="Arial" w:cs="Arial"/>
              </w:rPr>
              <w:t>2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A10" w:rsidRPr="001C0A10" w:rsidRDefault="001C0A10" w:rsidP="001C0A10">
            <w:pPr>
              <w:rPr>
                <w:rFonts w:ascii="Arial" w:hAnsi="Arial" w:cs="Arial"/>
                <w:sz w:val="24"/>
                <w:szCs w:val="24"/>
              </w:rPr>
            </w:pPr>
            <w:r w:rsidRPr="001C0A10">
              <w:rPr>
                <w:rFonts w:ascii="Arial" w:hAnsi="Arial" w:cs="Arial"/>
              </w:rPr>
              <w:t>3</w:t>
            </w:r>
          </w:p>
        </w:tc>
      </w:tr>
      <w:tr w:rsidR="001C0A10" w:rsidRPr="001C0A10" w:rsidTr="001C0A10">
        <w:trPr>
          <w:trHeight w:val="20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A10" w:rsidRPr="001C0A10" w:rsidRDefault="001C0A10" w:rsidP="001C0A10">
            <w:pPr>
              <w:rPr>
                <w:rFonts w:ascii="Arial" w:hAnsi="Arial" w:cs="Arial"/>
                <w:sz w:val="24"/>
                <w:szCs w:val="24"/>
              </w:rPr>
            </w:pPr>
            <w:r w:rsidRPr="001C0A10">
              <w:rPr>
                <w:rFonts w:ascii="Arial" w:hAnsi="Arial" w:cs="Arial"/>
              </w:rPr>
              <w:t> 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A10" w:rsidRPr="001C0A10" w:rsidRDefault="001C0A10" w:rsidP="001C0A10">
            <w:pPr>
              <w:rPr>
                <w:rFonts w:ascii="Arial" w:hAnsi="Arial" w:cs="Arial"/>
                <w:sz w:val="24"/>
                <w:szCs w:val="24"/>
              </w:rPr>
            </w:pPr>
            <w:r w:rsidRPr="001C0A10">
              <w:rPr>
                <w:rFonts w:ascii="Arial" w:hAnsi="Arial" w:cs="Arial"/>
              </w:rPr>
              <w:t>представленные заявителем в электронной форме документы содержат повреждения, наличие которых не позволяет в полном объеме использовать информацию и сведения, содержащиеся в документах для предоставления услуги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A10" w:rsidRPr="001C0A10" w:rsidRDefault="001C0A10" w:rsidP="001C0A10">
            <w:pPr>
              <w:rPr>
                <w:rFonts w:ascii="Arial" w:hAnsi="Arial" w:cs="Arial"/>
                <w:sz w:val="24"/>
                <w:szCs w:val="24"/>
              </w:rPr>
            </w:pPr>
            <w:r w:rsidRPr="001C0A10">
              <w:rPr>
                <w:rFonts w:ascii="Arial" w:hAnsi="Arial" w:cs="Arial"/>
              </w:rPr>
              <w:t>указывается исчерпывающий перечень документов, содержащих повреждения</w:t>
            </w:r>
          </w:p>
        </w:tc>
      </w:tr>
      <w:tr w:rsidR="001C0A10" w:rsidRPr="001C0A10" w:rsidTr="001C0A10">
        <w:trPr>
          <w:trHeight w:val="20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A10" w:rsidRPr="001C0A10" w:rsidRDefault="001C0A10" w:rsidP="001C0A10">
            <w:pPr>
              <w:rPr>
                <w:rFonts w:ascii="Arial" w:hAnsi="Arial" w:cs="Arial"/>
                <w:sz w:val="24"/>
                <w:szCs w:val="24"/>
              </w:rPr>
            </w:pPr>
            <w:r w:rsidRPr="001C0A10">
              <w:rPr>
                <w:rFonts w:ascii="Arial" w:hAnsi="Arial" w:cs="Arial"/>
              </w:rPr>
              <w:t> 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A10" w:rsidRPr="001C0A10" w:rsidRDefault="001C0A10" w:rsidP="001C0A10">
            <w:pPr>
              <w:rPr>
                <w:rFonts w:ascii="Arial" w:hAnsi="Arial" w:cs="Arial"/>
                <w:sz w:val="24"/>
                <w:szCs w:val="24"/>
              </w:rPr>
            </w:pPr>
            <w:r w:rsidRPr="001C0A10">
              <w:rPr>
                <w:rFonts w:ascii="Arial" w:hAnsi="Arial" w:cs="Arial"/>
              </w:rPr>
      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  <w:p w:rsidR="001C0A10" w:rsidRPr="001C0A10" w:rsidRDefault="001C0A10" w:rsidP="001C0A10">
            <w:pPr>
              <w:rPr>
                <w:rFonts w:ascii="Arial" w:hAnsi="Arial" w:cs="Arial"/>
                <w:sz w:val="24"/>
                <w:szCs w:val="24"/>
              </w:rPr>
            </w:pPr>
            <w:r w:rsidRPr="001C0A10">
              <w:rPr>
                <w:rFonts w:ascii="Arial" w:hAnsi="Arial" w:cs="Arial"/>
              </w:rPr>
              <w:t> 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A10" w:rsidRPr="001C0A10" w:rsidRDefault="001C0A10" w:rsidP="001C0A10">
            <w:pPr>
              <w:rPr>
                <w:rFonts w:ascii="Arial" w:hAnsi="Arial" w:cs="Arial"/>
                <w:sz w:val="24"/>
                <w:szCs w:val="24"/>
              </w:rPr>
            </w:pPr>
            <w:r w:rsidRPr="001C0A10">
              <w:rPr>
                <w:rFonts w:ascii="Arial" w:hAnsi="Arial" w:cs="Arial"/>
              </w:rPr>
              <w:t>указывается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1C0A10" w:rsidRPr="001C0A10" w:rsidTr="001C0A10">
        <w:trPr>
          <w:trHeight w:val="20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A10" w:rsidRPr="001C0A10" w:rsidRDefault="001C0A10" w:rsidP="001C0A10">
            <w:pPr>
              <w:rPr>
                <w:rFonts w:ascii="Arial" w:hAnsi="Arial" w:cs="Arial"/>
                <w:sz w:val="24"/>
                <w:szCs w:val="24"/>
              </w:rPr>
            </w:pPr>
            <w:r w:rsidRPr="001C0A10">
              <w:rPr>
                <w:rFonts w:ascii="Arial" w:hAnsi="Arial" w:cs="Arial"/>
              </w:rPr>
              <w:t> 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A10" w:rsidRPr="001C0A10" w:rsidRDefault="001C0A10" w:rsidP="001C0A10">
            <w:pPr>
              <w:rPr>
                <w:rFonts w:ascii="Arial" w:hAnsi="Arial" w:cs="Arial"/>
                <w:sz w:val="24"/>
                <w:szCs w:val="24"/>
              </w:rPr>
            </w:pPr>
            <w:r w:rsidRPr="001C0A10">
              <w:rPr>
                <w:rFonts w:ascii="Arial" w:hAnsi="Arial" w:cs="Arial"/>
              </w:rPr>
      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A10" w:rsidRPr="001C0A10" w:rsidRDefault="001C0A10" w:rsidP="001C0A10">
            <w:pPr>
              <w:rPr>
                <w:rFonts w:ascii="Arial" w:hAnsi="Arial" w:cs="Arial"/>
                <w:sz w:val="24"/>
                <w:szCs w:val="24"/>
              </w:rPr>
            </w:pPr>
            <w:r w:rsidRPr="001C0A10">
              <w:rPr>
                <w:rFonts w:ascii="Arial" w:hAnsi="Arial" w:cs="Arial"/>
              </w:rPr>
              <w:t>указывается исчерпывающий перечень документов, утративших силу</w:t>
            </w:r>
          </w:p>
        </w:tc>
      </w:tr>
      <w:tr w:rsidR="001C0A10" w:rsidRPr="001C0A10" w:rsidTr="001C0A10">
        <w:trPr>
          <w:trHeight w:val="20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A10" w:rsidRPr="001C0A10" w:rsidRDefault="001C0A10" w:rsidP="001C0A10">
            <w:pPr>
              <w:rPr>
                <w:rFonts w:ascii="Arial" w:hAnsi="Arial" w:cs="Arial"/>
                <w:sz w:val="24"/>
                <w:szCs w:val="24"/>
              </w:rPr>
            </w:pPr>
            <w:r w:rsidRPr="001C0A10">
              <w:rPr>
                <w:rFonts w:ascii="Arial" w:hAnsi="Arial" w:cs="Arial"/>
              </w:rPr>
              <w:t> 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A10" w:rsidRPr="001C0A10" w:rsidRDefault="001C0A10" w:rsidP="001C0A10">
            <w:pPr>
              <w:rPr>
                <w:rFonts w:ascii="Arial" w:hAnsi="Arial" w:cs="Arial"/>
                <w:sz w:val="24"/>
                <w:szCs w:val="24"/>
              </w:rPr>
            </w:pPr>
            <w:r w:rsidRPr="001C0A10">
              <w:rPr>
                <w:rFonts w:ascii="Arial" w:hAnsi="Arial" w:cs="Arial"/>
              </w:rPr>
              <w:t>наличие противоречивых сведений в уведомлении и приложенных к нему документах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A10" w:rsidRPr="001C0A10" w:rsidRDefault="001C0A10" w:rsidP="001C0A10">
            <w:pPr>
              <w:rPr>
                <w:rFonts w:ascii="Arial" w:hAnsi="Arial" w:cs="Arial"/>
                <w:sz w:val="24"/>
                <w:szCs w:val="24"/>
              </w:rPr>
            </w:pPr>
            <w:r w:rsidRPr="001C0A10">
              <w:rPr>
                <w:rFonts w:ascii="Arial" w:hAnsi="Arial" w:cs="Arial"/>
              </w:rPr>
              <w:t>указывается исчерпывающий перечень противоречий</w:t>
            </w:r>
          </w:p>
        </w:tc>
      </w:tr>
      <w:tr w:rsidR="001C0A10" w:rsidRPr="001C0A10" w:rsidTr="001C0A10">
        <w:trPr>
          <w:trHeight w:val="20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A10" w:rsidRPr="001C0A10" w:rsidRDefault="001C0A10" w:rsidP="001C0A10">
            <w:pPr>
              <w:rPr>
                <w:rFonts w:ascii="Arial" w:hAnsi="Arial" w:cs="Arial"/>
                <w:sz w:val="24"/>
                <w:szCs w:val="24"/>
              </w:rPr>
            </w:pPr>
            <w:r w:rsidRPr="001C0A10">
              <w:rPr>
                <w:rFonts w:ascii="Arial" w:hAnsi="Arial" w:cs="Arial"/>
              </w:rPr>
              <w:t> 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A10" w:rsidRPr="001C0A10" w:rsidRDefault="001C0A10" w:rsidP="001C0A10">
            <w:pPr>
              <w:rPr>
                <w:rFonts w:ascii="Arial" w:hAnsi="Arial" w:cs="Arial"/>
                <w:sz w:val="24"/>
                <w:szCs w:val="24"/>
              </w:rPr>
            </w:pPr>
            <w:r w:rsidRPr="001C0A10">
              <w:rPr>
                <w:rFonts w:ascii="Arial" w:hAnsi="Arial" w:cs="Arial"/>
              </w:rPr>
              <w:t>уведомление и документы представлены с нарушением требований, установленных пунктом 2.18.3 настоящего административного регламента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A10" w:rsidRPr="001C0A10" w:rsidRDefault="001C0A10" w:rsidP="001C0A10">
            <w:pPr>
              <w:rPr>
                <w:rFonts w:ascii="Arial" w:hAnsi="Arial" w:cs="Arial"/>
                <w:sz w:val="24"/>
                <w:szCs w:val="24"/>
              </w:rPr>
            </w:pPr>
            <w:r w:rsidRPr="001C0A10">
              <w:rPr>
                <w:rFonts w:ascii="Arial" w:hAnsi="Arial" w:cs="Arial"/>
              </w:rPr>
              <w:t>указывается исчерпывающий перечень документов, направленных с нарушением указанных требований, а также нарушенные требования</w:t>
            </w:r>
          </w:p>
        </w:tc>
      </w:tr>
      <w:tr w:rsidR="001C0A10" w:rsidRPr="001C0A10" w:rsidTr="001C0A10">
        <w:trPr>
          <w:trHeight w:val="20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A10" w:rsidRPr="001C0A10" w:rsidRDefault="001C0A10" w:rsidP="001C0A10">
            <w:pPr>
              <w:rPr>
                <w:rFonts w:ascii="Arial" w:hAnsi="Arial" w:cs="Arial"/>
                <w:sz w:val="24"/>
                <w:szCs w:val="24"/>
              </w:rPr>
            </w:pPr>
            <w:r w:rsidRPr="001C0A10">
              <w:rPr>
                <w:rFonts w:ascii="Arial" w:hAnsi="Arial" w:cs="Arial"/>
              </w:rPr>
              <w:t> 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A10" w:rsidRPr="001C0A10" w:rsidRDefault="001C0A10" w:rsidP="001C0A10">
            <w:pPr>
              <w:rPr>
                <w:rFonts w:ascii="Arial" w:hAnsi="Arial" w:cs="Arial"/>
                <w:sz w:val="24"/>
                <w:szCs w:val="24"/>
              </w:rPr>
            </w:pPr>
            <w:r w:rsidRPr="001C0A10">
              <w:rPr>
                <w:rFonts w:ascii="Arial" w:hAnsi="Arial" w:cs="Arial"/>
              </w:rPr>
              <w:t>заявление подано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A10" w:rsidRPr="001C0A10" w:rsidRDefault="001C0A10" w:rsidP="001C0A10">
            <w:pPr>
              <w:rPr>
                <w:rFonts w:ascii="Arial" w:hAnsi="Arial" w:cs="Arial"/>
                <w:sz w:val="24"/>
                <w:szCs w:val="24"/>
              </w:rPr>
            </w:pPr>
            <w:r w:rsidRPr="001C0A10">
              <w:rPr>
                <w:rFonts w:ascii="Arial" w:hAnsi="Arial" w:cs="Arial"/>
              </w:rPr>
              <w:t>указывается какое ведомство предоставляет услугу, информация о его местонахождении</w:t>
            </w:r>
          </w:p>
        </w:tc>
      </w:tr>
    </w:tbl>
    <w:p w:rsidR="001C0A10" w:rsidRPr="001C0A10" w:rsidRDefault="001C0A10" w:rsidP="001C0A10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Дополнительная информация: _________________________________.</w:t>
      </w:r>
    </w:p>
    <w:p w:rsidR="001C0A10" w:rsidRPr="001C0A10" w:rsidRDefault="001C0A10" w:rsidP="001C0A10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1C0A10" w:rsidRPr="001C0A10" w:rsidRDefault="001C0A10" w:rsidP="001C0A10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1C0A10" w:rsidRPr="001C0A10" w:rsidRDefault="001C0A10" w:rsidP="001C0A10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___________________________________________________________________</w:t>
      </w:r>
    </w:p>
    <w:p w:rsidR="001C0A10" w:rsidRPr="001C0A10" w:rsidRDefault="001C0A10" w:rsidP="001C0A10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</w:rPr>
        <w:t>(</w:t>
      </w:r>
      <w:proofErr w:type="gramStart"/>
      <w:r w:rsidRPr="001C0A10">
        <w:rPr>
          <w:rFonts w:ascii="Arial" w:hAnsi="Arial" w:cs="Arial"/>
          <w:color w:val="000000"/>
        </w:rPr>
        <w:t>должность)   </w:t>
      </w:r>
      <w:proofErr w:type="gramEnd"/>
      <w:r w:rsidRPr="001C0A10">
        <w:rPr>
          <w:rFonts w:ascii="Arial" w:hAnsi="Arial" w:cs="Arial"/>
          <w:color w:val="000000"/>
        </w:rPr>
        <w:t>                          (подпись)                            (ФИО)</w:t>
      </w:r>
    </w:p>
    <w:p w:rsidR="001C0A10" w:rsidRPr="001C0A10" w:rsidRDefault="001C0A10" w:rsidP="001C0A10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Дата</w:t>
      </w:r>
    </w:p>
    <w:p w:rsidR="001C0A10" w:rsidRPr="001C0A10" w:rsidRDefault="001C0A10" w:rsidP="001C0A10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1C0A10">
        <w:rPr>
          <w:rFonts w:ascii="Arial" w:hAnsi="Arial" w:cs="Arial"/>
          <w:color w:val="000000"/>
          <w:sz w:val="24"/>
          <w:szCs w:val="24"/>
        </w:rPr>
        <w:t> </w:t>
      </w:r>
    </w:p>
    <w:p w:rsidR="00D15F6F" w:rsidRPr="00D15F6F" w:rsidRDefault="00D15F6F" w:rsidP="001C0A10">
      <w:pPr>
        <w:widowControl w:val="0"/>
        <w:rPr>
          <w:sz w:val="28"/>
        </w:rPr>
      </w:pPr>
    </w:p>
    <w:sectPr w:rsidR="00D15F6F" w:rsidRPr="00D15F6F" w:rsidSect="001C0A10">
      <w:headerReference w:type="default" r:id="rId71"/>
      <w:footerReference w:type="first" r:id="rId72"/>
      <w:pgSz w:w="11907" w:h="16840" w:code="9"/>
      <w:pgMar w:top="567" w:right="567" w:bottom="567" w:left="1418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223" w:rsidRDefault="00721223">
      <w:r>
        <w:separator/>
      </w:r>
    </w:p>
  </w:endnote>
  <w:endnote w:type="continuationSeparator" w:id="0">
    <w:p w:rsidR="00721223" w:rsidRDefault="00721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223" w:rsidRDefault="00721223">
    <w:pPr>
      <w:pStyle w:val="a5"/>
      <w:rPr>
        <w:sz w:val="28"/>
      </w:rPr>
    </w:pPr>
    <w:r>
      <w:rPr>
        <w:sz w:val="28"/>
      </w:rPr>
      <w:t>ев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223" w:rsidRDefault="00721223">
      <w:r>
        <w:separator/>
      </w:r>
    </w:p>
  </w:footnote>
  <w:footnote w:type="continuationSeparator" w:id="0">
    <w:p w:rsidR="00721223" w:rsidRDefault="007212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223" w:rsidRDefault="007212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5230">
      <w:rPr>
        <w:noProof/>
      </w:rPr>
      <w:t>2</w:t>
    </w:r>
    <w:r>
      <w:rPr>
        <w:noProof/>
      </w:rPr>
      <w:fldChar w:fldCharType="end"/>
    </w:r>
  </w:p>
  <w:p w:rsidR="00721223" w:rsidRDefault="0072122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094C036"/>
    <w:lvl w:ilvl="0">
      <w:numFmt w:val="bullet"/>
      <w:lvlText w:val="*"/>
      <w:lvlJc w:val="left"/>
    </w:lvl>
  </w:abstractNum>
  <w:abstractNum w:abstractNumId="1">
    <w:nsid w:val="0A231204"/>
    <w:multiLevelType w:val="hybridMultilevel"/>
    <w:tmpl w:val="BD526418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abstractNum w:abstractNumId="2">
    <w:nsid w:val="26362915"/>
    <w:multiLevelType w:val="multilevel"/>
    <w:tmpl w:val="AFAE1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29F97B01"/>
    <w:multiLevelType w:val="singleLevel"/>
    <w:tmpl w:val="3F32E4E4"/>
    <w:lvl w:ilvl="0">
      <w:start w:val="1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4">
    <w:nsid w:val="43820BD3"/>
    <w:multiLevelType w:val="singleLevel"/>
    <w:tmpl w:val="9C62C0B2"/>
    <w:lvl w:ilvl="0">
      <w:start w:val="1"/>
      <w:numFmt w:val="decimal"/>
      <w:lvlText w:val="2.4.%1."/>
      <w:legacy w:legacy="1" w:legacySpace="0" w:legacyIndent="888"/>
      <w:lvlJc w:val="left"/>
      <w:rPr>
        <w:rFonts w:ascii="Times New Roman" w:hAnsi="Times New Roman" w:cs="Times New Roman" w:hint="default"/>
      </w:rPr>
    </w:lvl>
  </w:abstractNum>
  <w:abstractNum w:abstractNumId="5">
    <w:nsid w:val="46A43570"/>
    <w:multiLevelType w:val="singleLevel"/>
    <w:tmpl w:val="7F4CF4C6"/>
    <w:lvl w:ilvl="0">
      <w:start w:val="8"/>
      <w:numFmt w:val="decimal"/>
      <w:lvlText w:val="1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6">
    <w:nsid w:val="476815D8"/>
    <w:multiLevelType w:val="hybridMultilevel"/>
    <w:tmpl w:val="364A137A"/>
    <w:lvl w:ilvl="0" w:tplc="15A47C90">
      <w:start w:val="1"/>
      <w:numFmt w:val="decimal"/>
      <w:lvlText w:val="%1."/>
      <w:lvlJc w:val="left"/>
      <w:pPr>
        <w:tabs>
          <w:tab w:val="num" w:pos="1681"/>
        </w:tabs>
        <w:ind w:left="168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7">
    <w:nsid w:val="4CD84AF8"/>
    <w:multiLevelType w:val="multilevel"/>
    <w:tmpl w:val="894CD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4D131702"/>
    <w:multiLevelType w:val="singleLevel"/>
    <w:tmpl w:val="B39C11B4"/>
    <w:lvl w:ilvl="0">
      <w:start w:val="2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9">
    <w:nsid w:val="5AE71497"/>
    <w:multiLevelType w:val="singleLevel"/>
    <w:tmpl w:val="3D74DDB4"/>
    <w:lvl w:ilvl="0">
      <w:start w:val="2"/>
      <w:numFmt w:val="decimal"/>
      <w:lvlText w:val="1.3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10">
    <w:nsid w:val="5D7059DD"/>
    <w:multiLevelType w:val="multilevel"/>
    <w:tmpl w:val="0A26D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885DA0"/>
    <w:multiLevelType w:val="singleLevel"/>
    <w:tmpl w:val="35682E9E"/>
    <w:lvl w:ilvl="0">
      <w:start w:val="1"/>
      <w:numFmt w:val="decimal"/>
      <w:lvlText w:val="1.2.1.%1."/>
      <w:legacy w:legacy="1" w:legacySpace="0" w:legacyIndent="1104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12"/>
    <w:lvlOverride w:ilvl="0">
      <w:lvl w:ilvl="0">
        <w:start w:val="1"/>
        <w:numFmt w:val="decimal"/>
        <w:lvlText w:val="1.2.1.%1."/>
        <w:legacy w:legacy="1" w:legacySpace="0" w:legacyIndent="91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9"/>
  </w:num>
  <w:num w:numId="4">
    <w:abstractNumId w:val="5"/>
  </w:num>
  <w:num w:numId="5">
    <w:abstractNumId w:val="5"/>
    <w:lvlOverride w:ilvl="0">
      <w:lvl w:ilvl="0">
        <w:start w:val="8"/>
        <w:numFmt w:val="decimal"/>
        <w:lvlText w:val="1.3.%1."/>
        <w:legacy w:legacy="1" w:legacySpace="0" w:legacyIndent="60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  <w:lvlOverride w:ilvl="0">
      <w:lvl w:ilvl="0">
        <w:start w:val="8"/>
        <w:numFmt w:val="decimal"/>
        <w:lvlText w:val="1.3.%1."/>
        <w:legacy w:legacy="1" w:legacySpace="0" w:legacyIndent="7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8"/>
  </w:num>
  <w:num w:numId="9">
    <w:abstractNumId w:val="0"/>
    <w:lvlOverride w:ilvl="0">
      <w:lvl w:ilvl="0">
        <w:start w:val="65535"/>
        <w:numFmt w:val="bullet"/>
        <w:lvlText w:val="■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"/>
  </w:num>
  <w:num w:numId="11">
    <w:abstractNumId w:val="4"/>
    <w:lvlOverride w:ilvl="0">
      <w:lvl w:ilvl="0">
        <w:start w:val="1"/>
        <w:numFmt w:val="decimal"/>
        <w:lvlText w:val="2.4.%1."/>
        <w:legacy w:legacy="1" w:legacySpace="0" w:legacyIndent="72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6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7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F6F"/>
    <w:rsid w:val="00025A17"/>
    <w:rsid w:val="00083CA3"/>
    <w:rsid w:val="000930DF"/>
    <w:rsid w:val="000A2A2C"/>
    <w:rsid w:val="000C5A45"/>
    <w:rsid w:val="000E21DF"/>
    <w:rsid w:val="00157478"/>
    <w:rsid w:val="00183751"/>
    <w:rsid w:val="001C0A10"/>
    <w:rsid w:val="0021287F"/>
    <w:rsid w:val="00274219"/>
    <w:rsid w:val="002A177C"/>
    <w:rsid w:val="002A45D4"/>
    <w:rsid w:val="002C4AAE"/>
    <w:rsid w:val="002C5544"/>
    <w:rsid w:val="002C6C06"/>
    <w:rsid w:val="002F0B20"/>
    <w:rsid w:val="002F3461"/>
    <w:rsid w:val="00314D8D"/>
    <w:rsid w:val="00352674"/>
    <w:rsid w:val="003A426A"/>
    <w:rsid w:val="003A4A9B"/>
    <w:rsid w:val="003B1E3E"/>
    <w:rsid w:val="003B5230"/>
    <w:rsid w:val="003F5090"/>
    <w:rsid w:val="00404286"/>
    <w:rsid w:val="004162E8"/>
    <w:rsid w:val="004163E8"/>
    <w:rsid w:val="004544F4"/>
    <w:rsid w:val="00475CFC"/>
    <w:rsid w:val="0048207A"/>
    <w:rsid w:val="00483A1D"/>
    <w:rsid w:val="004A4D9A"/>
    <w:rsid w:val="004B2E81"/>
    <w:rsid w:val="004B6C37"/>
    <w:rsid w:val="004C13C5"/>
    <w:rsid w:val="004F72DF"/>
    <w:rsid w:val="0055382F"/>
    <w:rsid w:val="005638CB"/>
    <w:rsid w:val="0056758C"/>
    <w:rsid w:val="005775C3"/>
    <w:rsid w:val="005D0DC3"/>
    <w:rsid w:val="005D5D48"/>
    <w:rsid w:val="005E462C"/>
    <w:rsid w:val="005E7E3F"/>
    <w:rsid w:val="00624693"/>
    <w:rsid w:val="006809F4"/>
    <w:rsid w:val="00691F1B"/>
    <w:rsid w:val="006C0544"/>
    <w:rsid w:val="006C6D80"/>
    <w:rsid w:val="006D72E7"/>
    <w:rsid w:val="006E39A8"/>
    <w:rsid w:val="006F22C0"/>
    <w:rsid w:val="00721223"/>
    <w:rsid w:val="00733F1C"/>
    <w:rsid w:val="00792FFB"/>
    <w:rsid w:val="007F4018"/>
    <w:rsid w:val="008267C7"/>
    <w:rsid w:val="00855360"/>
    <w:rsid w:val="00867225"/>
    <w:rsid w:val="00873882"/>
    <w:rsid w:val="008A66CA"/>
    <w:rsid w:val="008B799F"/>
    <w:rsid w:val="008F2C65"/>
    <w:rsid w:val="00913075"/>
    <w:rsid w:val="0091387C"/>
    <w:rsid w:val="00927483"/>
    <w:rsid w:val="009332FF"/>
    <w:rsid w:val="00946B6B"/>
    <w:rsid w:val="009655AB"/>
    <w:rsid w:val="00995DAB"/>
    <w:rsid w:val="009B7303"/>
    <w:rsid w:val="009C4196"/>
    <w:rsid w:val="009C5DB1"/>
    <w:rsid w:val="009D1883"/>
    <w:rsid w:val="009E2839"/>
    <w:rsid w:val="00A14B4B"/>
    <w:rsid w:val="00A9415B"/>
    <w:rsid w:val="00AB599A"/>
    <w:rsid w:val="00AB69AA"/>
    <w:rsid w:val="00AD097E"/>
    <w:rsid w:val="00B112B9"/>
    <w:rsid w:val="00B11FD1"/>
    <w:rsid w:val="00B241D5"/>
    <w:rsid w:val="00B4423C"/>
    <w:rsid w:val="00B66B95"/>
    <w:rsid w:val="00B730CD"/>
    <w:rsid w:val="00B7509C"/>
    <w:rsid w:val="00B818A5"/>
    <w:rsid w:val="00B849BF"/>
    <w:rsid w:val="00BE7A89"/>
    <w:rsid w:val="00C04ACA"/>
    <w:rsid w:val="00C23C81"/>
    <w:rsid w:val="00CE7409"/>
    <w:rsid w:val="00D15F6F"/>
    <w:rsid w:val="00D234B6"/>
    <w:rsid w:val="00D46689"/>
    <w:rsid w:val="00D62684"/>
    <w:rsid w:val="00D762FD"/>
    <w:rsid w:val="00D764BA"/>
    <w:rsid w:val="00D91E97"/>
    <w:rsid w:val="00DD78F8"/>
    <w:rsid w:val="00E22CC9"/>
    <w:rsid w:val="00E50487"/>
    <w:rsid w:val="00E63F8C"/>
    <w:rsid w:val="00E66BEF"/>
    <w:rsid w:val="00EC5923"/>
    <w:rsid w:val="00ED2279"/>
    <w:rsid w:val="00ED6B78"/>
    <w:rsid w:val="00F1212F"/>
    <w:rsid w:val="00F264BB"/>
    <w:rsid w:val="00F47646"/>
    <w:rsid w:val="00F5201F"/>
    <w:rsid w:val="00F84F04"/>
    <w:rsid w:val="00F91FA5"/>
    <w:rsid w:val="00F971E6"/>
    <w:rsid w:val="00FC24CA"/>
    <w:rsid w:val="00FD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8AEC86-AEB3-4C78-B09B-CC7661DC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CA3"/>
  </w:style>
  <w:style w:type="paragraph" w:styleId="1">
    <w:name w:val="heading 1"/>
    <w:basedOn w:val="a"/>
    <w:next w:val="a"/>
    <w:link w:val="10"/>
    <w:qFormat/>
    <w:rsid w:val="00083CA3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083CA3"/>
    <w:pPr>
      <w:keepNext/>
      <w:jc w:val="center"/>
      <w:outlineLvl w:val="1"/>
    </w:pPr>
    <w:rPr>
      <w:rFonts w:ascii="Garamond" w:hAnsi="Garamond"/>
      <w:b/>
      <w:spacing w:val="20"/>
      <w:sz w:val="28"/>
    </w:rPr>
  </w:style>
  <w:style w:type="paragraph" w:styleId="3">
    <w:name w:val="heading 3"/>
    <w:basedOn w:val="a"/>
    <w:next w:val="a"/>
    <w:link w:val="30"/>
    <w:qFormat/>
    <w:rsid w:val="00083CA3"/>
    <w:pPr>
      <w:keepNext/>
      <w:jc w:val="center"/>
      <w:outlineLvl w:val="2"/>
    </w:pPr>
    <w:rPr>
      <w:rFonts w:ascii="Garamond" w:hAnsi="Garamond"/>
      <w:b/>
      <w:spacing w:val="20"/>
      <w:sz w:val="32"/>
    </w:rPr>
  </w:style>
  <w:style w:type="paragraph" w:styleId="4">
    <w:name w:val="heading 4"/>
    <w:basedOn w:val="a"/>
    <w:next w:val="a"/>
    <w:link w:val="40"/>
    <w:qFormat/>
    <w:rsid w:val="00083CA3"/>
    <w:pPr>
      <w:keepNext/>
      <w:tabs>
        <w:tab w:val="left" w:pos="1985"/>
      </w:tabs>
      <w:jc w:val="center"/>
      <w:outlineLvl w:val="3"/>
    </w:pPr>
    <w:rPr>
      <w:b/>
      <w:spacing w:val="126"/>
      <w:sz w:val="44"/>
    </w:rPr>
  </w:style>
  <w:style w:type="paragraph" w:styleId="6">
    <w:name w:val="heading 6"/>
    <w:basedOn w:val="a"/>
    <w:next w:val="a"/>
    <w:link w:val="60"/>
    <w:qFormat/>
    <w:rsid w:val="00D15F6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3CA3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11"/>
    <w:rsid w:val="00083CA3"/>
    <w:pPr>
      <w:tabs>
        <w:tab w:val="center" w:pos="4153"/>
        <w:tab w:val="right" w:pos="8306"/>
      </w:tabs>
    </w:pPr>
  </w:style>
  <w:style w:type="paragraph" w:styleId="a6">
    <w:name w:val="caption"/>
    <w:basedOn w:val="a"/>
    <w:next w:val="a"/>
    <w:qFormat/>
    <w:rsid w:val="00083CA3"/>
    <w:pPr>
      <w:jc w:val="center"/>
    </w:pPr>
    <w:rPr>
      <w:rFonts w:ascii="Garamond" w:hAnsi="Garamond"/>
      <w:b/>
      <w:spacing w:val="20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D15F6F"/>
  </w:style>
  <w:style w:type="character" w:customStyle="1" w:styleId="60">
    <w:name w:val="Заголовок 6 Знак"/>
    <w:link w:val="6"/>
    <w:rsid w:val="00D15F6F"/>
    <w:rPr>
      <w:b/>
      <w:bCs/>
      <w:sz w:val="22"/>
      <w:szCs w:val="22"/>
    </w:rPr>
  </w:style>
  <w:style w:type="character" w:customStyle="1" w:styleId="10">
    <w:name w:val="Заголовок 1 Знак"/>
    <w:link w:val="1"/>
    <w:rsid w:val="00D15F6F"/>
    <w:rPr>
      <w:sz w:val="28"/>
    </w:rPr>
  </w:style>
  <w:style w:type="character" w:customStyle="1" w:styleId="30">
    <w:name w:val="Заголовок 3 Знак"/>
    <w:link w:val="3"/>
    <w:rsid w:val="00D15F6F"/>
    <w:rPr>
      <w:rFonts w:ascii="Garamond" w:hAnsi="Garamond"/>
      <w:b/>
      <w:spacing w:val="20"/>
      <w:sz w:val="32"/>
    </w:rPr>
  </w:style>
  <w:style w:type="character" w:customStyle="1" w:styleId="40">
    <w:name w:val="Заголовок 4 Знак"/>
    <w:link w:val="4"/>
    <w:rsid w:val="00D15F6F"/>
    <w:rPr>
      <w:b/>
      <w:spacing w:val="126"/>
      <w:sz w:val="44"/>
    </w:rPr>
  </w:style>
  <w:style w:type="paragraph" w:customStyle="1" w:styleId="Style1">
    <w:name w:val="Style1"/>
    <w:basedOn w:val="a"/>
    <w:rsid w:val="00D15F6F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sz w:val="24"/>
      <w:szCs w:val="24"/>
    </w:rPr>
  </w:style>
  <w:style w:type="paragraph" w:customStyle="1" w:styleId="Style2">
    <w:name w:val="Style2"/>
    <w:basedOn w:val="a"/>
    <w:rsid w:val="00D15F6F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rsid w:val="00D15F6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D15F6F"/>
    <w:pPr>
      <w:widowControl w:val="0"/>
      <w:autoSpaceDE w:val="0"/>
      <w:autoSpaceDN w:val="0"/>
      <w:adjustRightInd w:val="0"/>
      <w:spacing w:line="322" w:lineRule="exact"/>
      <w:ind w:firstLine="730"/>
      <w:jc w:val="both"/>
    </w:pPr>
    <w:rPr>
      <w:sz w:val="24"/>
      <w:szCs w:val="24"/>
    </w:rPr>
  </w:style>
  <w:style w:type="character" w:customStyle="1" w:styleId="FontStyle11">
    <w:name w:val="Font Style11"/>
    <w:rsid w:val="00D15F6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D15F6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D15F6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D15F6F"/>
    <w:pPr>
      <w:widowControl w:val="0"/>
      <w:autoSpaceDE w:val="0"/>
      <w:autoSpaceDN w:val="0"/>
      <w:adjustRightInd w:val="0"/>
      <w:spacing w:line="245" w:lineRule="exact"/>
      <w:ind w:firstLine="566"/>
      <w:jc w:val="both"/>
    </w:pPr>
    <w:rPr>
      <w:sz w:val="24"/>
      <w:szCs w:val="24"/>
    </w:rPr>
  </w:style>
  <w:style w:type="paragraph" w:customStyle="1" w:styleId="Style7">
    <w:name w:val="Style7"/>
    <w:basedOn w:val="a"/>
    <w:rsid w:val="00D15F6F"/>
    <w:pPr>
      <w:widowControl w:val="0"/>
      <w:autoSpaceDE w:val="0"/>
      <w:autoSpaceDN w:val="0"/>
      <w:adjustRightInd w:val="0"/>
      <w:spacing w:line="247" w:lineRule="exact"/>
      <w:ind w:hanging="638"/>
    </w:pPr>
    <w:rPr>
      <w:sz w:val="24"/>
      <w:szCs w:val="24"/>
    </w:rPr>
  </w:style>
  <w:style w:type="paragraph" w:customStyle="1" w:styleId="Style8">
    <w:name w:val="Style8"/>
    <w:basedOn w:val="a"/>
    <w:rsid w:val="00D15F6F"/>
    <w:pPr>
      <w:widowControl w:val="0"/>
      <w:autoSpaceDE w:val="0"/>
      <w:autoSpaceDN w:val="0"/>
      <w:adjustRightInd w:val="0"/>
      <w:spacing w:line="245" w:lineRule="exact"/>
      <w:ind w:firstLine="562"/>
      <w:jc w:val="both"/>
    </w:pPr>
    <w:rPr>
      <w:sz w:val="24"/>
      <w:szCs w:val="24"/>
    </w:rPr>
  </w:style>
  <w:style w:type="character" w:styleId="a7">
    <w:name w:val="Hyperlink"/>
    <w:uiPriority w:val="99"/>
    <w:rsid w:val="00D15F6F"/>
    <w:rPr>
      <w:color w:val="0066CC"/>
      <w:u w:val="single"/>
    </w:rPr>
  </w:style>
  <w:style w:type="character" w:customStyle="1" w:styleId="FontStyle13">
    <w:name w:val="Font Style13"/>
    <w:rsid w:val="00D15F6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D15F6F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D15F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rsid w:val="00D15F6F"/>
    <w:pPr>
      <w:spacing w:before="120" w:after="120"/>
      <w:ind w:left="75" w:right="75" w:firstLine="240"/>
    </w:pPr>
    <w:rPr>
      <w:sz w:val="24"/>
      <w:szCs w:val="24"/>
    </w:rPr>
  </w:style>
  <w:style w:type="paragraph" w:customStyle="1" w:styleId="western">
    <w:name w:val="western"/>
    <w:basedOn w:val="a"/>
    <w:rsid w:val="00D15F6F"/>
    <w:pPr>
      <w:spacing w:before="100" w:beforeAutospacing="1" w:after="100" w:afterAutospacing="1"/>
    </w:pPr>
    <w:rPr>
      <w:sz w:val="24"/>
      <w:szCs w:val="24"/>
    </w:rPr>
  </w:style>
  <w:style w:type="paragraph" w:customStyle="1" w:styleId="fn2r">
    <w:name w:val="fn2r"/>
    <w:basedOn w:val="a"/>
    <w:rsid w:val="00D15F6F"/>
    <w:pPr>
      <w:spacing w:before="100" w:beforeAutospacing="1" w:after="100" w:afterAutospacing="1"/>
    </w:pPr>
    <w:rPr>
      <w:sz w:val="24"/>
      <w:szCs w:val="24"/>
    </w:rPr>
  </w:style>
  <w:style w:type="paragraph" w:styleId="20">
    <w:name w:val="Body Text 2"/>
    <w:basedOn w:val="a"/>
    <w:link w:val="21"/>
    <w:uiPriority w:val="99"/>
    <w:rsid w:val="00D15F6F"/>
    <w:pPr>
      <w:spacing w:after="120" w:line="480" w:lineRule="auto"/>
    </w:pPr>
    <w:rPr>
      <w:sz w:val="24"/>
      <w:szCs w:val="24"/>
    </w:rPr>
  </w:style>
  <w:style w:type="character" w:customStyle="1" w:styleId="21">
    <w:name w:val="Основной текст 2 Знак"/>
    <w:link w:val="20"/>
    <w:uiPriority w:val="99"/>
    <w:rsid w:val="00D15F6F"/>
    <w:rPr>
      <w:sz w:val="24"/>
      <w:szCs w:val="24"/>
    </w:rPr>
  </w:style>
  <w:style w:type="paragraph" w:styleId="31">
    <w:name w:val="Body Text 3"/>
    <w:basedOn w:val="a"/>
    <w:link w:val="32"/>
    <w:rsid w:val="00D15F6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D15F6F"/>
    <w:rPr>
      <w:sz w:val="16"/>
      <w:szCs w:val="16"/>
    </w:rPr>
  </w:style>
  <w:style w:type="paragraph" w:customStyle="1" w:styleId="Default">
    <w:name w:val="Default"/>
    <w:rsid w:val="00D15F6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9">
    <w:name w:val="Emphasis"/>
    <w:qFormat/>
    <w:rsid w:val="00D15F6F"/>
    <w:rPr>
      <w:i/>
      <w:iCs/>
    </w:rPr>
  </w:style>
  <w:style w:type="character" w:styleId="aa">
    <w:name w:val="Strong"/>
    <w:qFormat/>
    <w:rsid w:val="00D15F6F"/>
    <w:rPr>
      <w:b/>
      <w:bCs/>
    </w:rPr>
  </w:style>
  <w:style w:type="character" w:customStyle="1" w:styleId="ab">
    <w:name w:val="Нижний колонтитул Знак"/>
    <w:rsid w:val="00D15F6F"/>
    <w:rPr>
      <w:sz w:val="24"/>
      <w:szCs w:val="24"/>
    </w:rPr>
  </w:style>
  <w:style w:type="character" w:styleId="ac">
    <w:name w:val="FollowedHyperlink"/>
    <w:uiPriority w:val="99"/>
    <w:rsid w:val="00D15F6F"/>
    <w:rPr>
      <w:color w:val="800080"/>
      <w:u w:val="single"/>
    </w:rPr>
  </w:style>
  <w:style w:type="paragraph" w:customStyle="1" w:styleId="ConsPlusNonformat">
    <w:name w:val="ConsPlusNonformat"/>
    <w:uiPriority w:val="99"/>
    <w:rsid w:val="00D15F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 Знак"/>
    <w:link w:val="ConsPlusNormal1"/>
    <w:rsid w:val="00D15F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 Знак"/>
    <w:link w:val="ConsPlusNormal0"/>
    <w:locked/>
    <w:rsid w:val="00D15F6F"/>
    <w:rPr>
      <w:rFonts w:ascii="Arial" w:hAnsi="Arial" w:cs="Arial"/>
      <w:lang w:val="ru-RU" w:eastAsia="ru-RU" w:bidi="ar-SA"/>
    </w:rPr>
  </w:style>
  <w:style w:type="paragraph" w:styleId="ad">
    <w:name w:val="Body Text"/>
    <w:basedOn w:val="a"/>
    <w:link w:val="ae"/>
    <w:rsid w:val="00D15F6F"/>
    <w:pPr>
      <w:spacing w:after="120"/>
    </w:pPr>
    <w:rPr>
      <w:sz w:val="24"/>
      <w:szCs w:val="24"/>
    </w:rPr>
  </w:style>
  <w:style w:type="character" w:customStyle="1" w:styleId="ae">
    <w:name w:val="Основной текст Знак"/>
    <w:link w:val="ad"/>
    <w:rsid w:val="00D15F6F"/>
    <w:rPr>
      <w:sz w:val="24"/>
      <w:szCs w:val="24"/>
    </w:rPr>
  </w:style>
  <w:style w:type="paragraph" w:styleId="HTML">
    <w:name w:val="HTML Preformatted"/>
    <w:basedOn w:val="a"/>
    <w:link w:val="HTML0"/>
    <w:rsid w:val="00D15F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D15F6F"/>
    <w:rPr>
      <w:rFonts w:ascii="Courier New" w:hAnsi="Courier New" w:cs="Courier New"/>
    </w:rPr>
  </w:style>
  <w:style w:type="paragraph" w:styleId="af">
    <w:name w:val="No Spacing"/>
    <w:qFormat/>
    <w:rsid w:val="00D15F6F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f0">
    <w:name w:val="Balloon Text"/>
    <w:basedOn w:val="a"/>
    <w:link w:val="af1"/>
    <w:rsid w:val="00D15F6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D15F6F"/>
    <w:rPr>
      <w:rFonts w:ascii="Tahoma" w:hAnsi="Tahoma" w:cs="Tahoma"/>
      <w:sz w:val="16"/>
      <w:szCs w:val="16"/>
    </w:rPr>
  </w:style>
  <w:style w:type="character" w:styleId="af2">
    <w:name w:val="annotation reference"/>
    <w:rsid w:val="00D15F6F"/>
    <w:rPr>
      <w:sz w:val="16"/>
      <w:szCs w:val="16"/>
    </w:rPr>
  </w:style>
  <w:style w:type="paragraph" w:styleId="af3">
    <w:name w:val="annotation text"/>
    <w:basedOn w:val="a"/>
    <w:link w:val="af4"/>
    <w:rsid w:val="00D15F6F"/>
  </w:style>
  <w:style w:type="character" w:customStyle="1" w:styleId="af4">
    <w:name w:val="Текст примечания Знак"/>
    <w:basedOn w:val="a0"/>
    <w:link w:val="af3"/>
    <w:rsid w:val="00D15F6F"/>
  </w:style>
  <w:style w:type="paragraph" w:styleId="af5">
    <w:name w:val="annotation subject"/>
    <w:basedOn w:val="af3"/>
    <w:next w:val="af3"/>
    <w:link w:val="af6"/>
    <w:rsid w:val="00D15F6F"/>
    <w:rPr>
      <w:rFonts w:ascii="Times New Roman CYR" w:hAnsi="Times New Roman CYR"/>
      <w:b/>
      <w:bCs/>
    </w:rPr>
  </w:style>
  <w:style w:type="character" w:customStyle="1" w:styleId="af6">
    <w:name w:val="Тема примечания Знак"/>
    <w:link w:val="af5"/>
    <w:rsid w:val="00D15F6F"/>
    <w:rPr>
      <w:rFonts w:ascii="Times New Roman CYR" w:hAnsi="Times New Roman CYR"/>
      <w:b/>
      <w:bCs/>
    </w:rPr>
  </w:style>
  <w:style w:type="paragraph" w:styleId="af7">
    <w:name w:val="Revision"/>
    <w:hidden/>
    <w:uiPriority w:val="99"/>
    <w:semiHidden/>
    <w:rsid w:val="00D15F6F"/>
    <w:rPr>
      <w:rFonts w:ascii="Times New Roman CYR" w:hAnsi="Times New Roman CYR"/>
    </w:rPr>
  </w:style>
  <w:style w:type="paragraph" w:customStyle="1" w:styleId="af8">
    <w:name w:val="основной текст документа"/>
    <w:basedOn w:val="a"/>
    <w:rsid w:val="00D15F6F"/>
    <w:pPr>
      <w:spacing w:before="120" w:after="120"/>
      <w:jc w:val="both"/>
    </w:pPr>
    <w:rPr>
      <w:sz w:val="24"/>
      <w:lang w:eastAsia="en-US"/>
    </w:rPr>
  </w:style>
  <w:style w:type="table" w:styleId="af9">
    <w:name w:val="Table Grid"/>
    <w:basedOn w:val="a1"/>
    <w:rsid w:val="00D15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"/>
    <w:uiPriority w:val="99"/>
    <w:qFormat/>
    <w:rsid w:val="00D15F6F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12">
    <w:name w:val="Верхний колонтитул Знак1"/>
    <w:uiPriority w:val="99"/>
    <w:rsid w:val="00D15F6F"/>
    <w:rPr>
      <w:rFonts w:ascii="Times New Roman CYR" w:hAnsi="Times New Roman CYR"/>
    </w:rPr>
  </w:style>
  <w:style w:type="character" w:customStyle="1" w:styleId="11">
    <w:name w:val="Нижний колонтитул Знак1"/>
    <w:basedOn w:val="a0"/>
    <w:link w:val="a5"/>
    <w:rsid w:val="00D15F6F"/>
  </w:style>
  <w:style w:type="numbering" w:customStyle="1" w:styleId="13">
    <w:name w:val="Нет списка1"/>
    <w:next w:val="a2"/>
    <w:uiPriority w:val="99"/>
    <w:semiHidden/>
    <w:unhideWhenUsed/>
    <w:rsid w:val="001C0A10"/>
  </w:style>
  <w:style w:type="character" w:customStyle="1" w:styleId="14">
    <w:name w:val="Гиперссылка1"/>
    <w:rsid w:val="001C0A10"/>
  </w:style>
  <w:style w:type="paragraph" w:customStyle="1" w:styleId="table0">
    <w:name w:val="table0"/>
    <w:basedOn w:val="a"/>
    <w:rsid w:val="001C0A10"/>
    <w:pPr>
      <w:spacing w:before="100" w:beforeAutospacing="1" w:after="100" w:afterAutospacing="1"/>
    </w:pPr>
    <w:rPr>
      <w:sz w:val="24"/>
      <w:szCs w:val="24"/>
    </w:rPr>
  </w:style>
  <w:style w:type="paragraph" w:customStyle="1" w:styleId="table">
    <w:name w:val="table"/>
    <w:basedOn w:val="a"/>
    <w:rsid w:val="001C0A1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avo-search.minjust.ru/bigs/showDocument.html?id=387507C3-B80D-4C0D-9291-8CDC81673F2B" TargetMode="External"/><Relationship Id="rId18" Type="http://schemas.openxmlformats.org/officeDocument/2006/relationships/hyperlink" Target="https://pravo-search.minjust.ru/bigs/showDocument.html?id=BBA0BFB1-06C7-4E50-A8D3-FE1045784BF1" TargetMode="External"/><Relationship Id="rId26" Type="http://schemas.openxmlformats.org/officeDocument/2006/relationships/hyperlink" Target="https://pravo-search.minjust.ru/bigs/showDocument.html?id=BBA0BFB1-06C7-4E50-A8D3-FE1045784BF1" TargetMode="External"/><Relationship Id="rId39" Type="http://schemas.openxmlformats.org/officeDocument/2006/relationships/hyperlink" Target="https://pravo-search.minjust.ru/bigs/showDocument.html?id=2B70A41D-1DB4-4F25-8EB9-09650EC8746F" TargetMode="External"/><Relationship Id="rId21" Type="http://schemas.openxmlformats.org/officeDocument/2006/relationships/hyperlink" Target="https://pravo-search.minjust.ru/bigs/showDocument.html?id=387507C3-B80D-4C0D-9291-8CDC81673F2B" TargetMode="External"/><Relationship Id="rId34" Type="http://schemas.openxmlformats.org/officeDocument/2006/relationships/hyperlink" Target="https://pravo-search.minjust.ru/bigs/showDocument.html?id=03CF0FB8-17D5-46F6-A5EC-D1642676534B" TargetMode="External"/><Relationship Id="rId42" Type="http://schemas.openxmlformats.org/officeDocument/2006/relationships/hyperlink" Target="https://pravo-search.minjust.ru/bigs/showDocument.html?id=387507C3-B80D-4C0D-9291-8CDC81673F2B" TargetMode="External"/><Relationship Id="rId47" Type="http://schemas.openxmlformats.org/officeDocument/2006/relationships/hyperlink" Target="https://pravo-search.minjust.ru/bigs/showDocument.html?id=2B70A41D-1DB4-4F25-8EB9-09650EC8746F" TargetMode="External"/><Relationship Id="rId50" Type="http://schemas.openxmlformats.org/officeDocument/2006/relationships/hyperlink" Target="https://pravo-search.minjust.ru/bigs/showDocument.html?id=C351FA7F-3731-467C-9A38-00CE2ECBE619" TargetMode="External"/><Relationship Id="rId55" Type="http://schemas.openxmlformats.org/officeDocument/2006/relationships/hyperlink" Target="https://pravo-search.minjust.ru/bigs/showDocument.html?id=BBA0BFB1-06C7-4E50-A8D3-FE1045784BF1" TargetMode="External"/><Relationship Id="rId63" Type="http://schemas.openxmlformats.org/officeDocument/2006/relationships/hyperlink" Target="https://pravo-search.minjust.ru/bigs/showDocument.html?id=BBA0BFB1-06C7-4E50-A8D3-FE1045784BF1" TargetMode="External"/><Relationship Id="rId68" Type="http://schemas.openxmlformats.org/officeDocument/2006/relationships/hyperlink" Target="https://pravo-search.minjust.ru/bigs/showDocument.html?id=BBA0BFB1-06C7-4E50-A8D3-FE1045784BF1" TargetMode="External"/><Relationship Id="rId7" Type="http://schemas.openxmlformats.org/officeDocument/2006/relationships/hyperlink" Target="https://pravo-search.minjust.ru/bigs/showDocument.html?id=387507C3-B80D-4C0D-9291-8CDC81673F2B" TargetMode="External"/><Relationship Id="rId71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387507C3-B80D-4C0D-9291-8CDC81673F2B" TargetMode="External"/><Relationship Id="rId29" Type="http://schemas.openxmlformats.org/officeDocument/2006/relationships/hyperlink" Target="https://pravo-search.minjust.ru/bigs/showDocument.html?id=BBA0BFB1-06C7-4E50-A8D3-FE1045784BF1" TargetMode="External"/><Relationship Id="rId11" Type="http://schemas.openxmlformats.org/officeDocument/2006/relationships/hyperlink" Target="https://pravo-search.minjust.ru/bigs/showDocument.html?id=880619E6-E94F-490A-969F-B54F1DA51213" TargetMode="External"/><Relationship Id="rId24" Type="http://schemas.openxmlformats.org/officeDocument/2006/relationships/hyperlink" Target="https://pravo-search.minjust.ru/bigs/showDocument.html?id=6C272E0D-6652-4D49-821C-ADE80A6DF7C4" TargetMode="External"/><Relationship Id="rId32" Type="http://schemas.openxmlformats.org/officeDocument/2006/relationships/hyperlink" Target="https://pravo-search.minjust.ru/bigs/showDocument.html?id=387507C3-B80D-4C0D-9291-8CDC81673F2B" TargetMode="External"/><Relationship Id="rId37" Type="http://schemas.openxmlformats.org/officeDocument/2006/relationships/hyperlink" Target="https://pravo-search.minjust.ru/bigs/showDocument.html?id=4B713A73-14DE-4295-929D-9283DCC04E68" TargetMode="External"/><Relationship Id="rId40" Type="http://schemas.openxmlformats.org/officeDocument/2006/relationships/hyperlink" Target="https://pravo-search.minjust.ru/bigs/showDocument.html?id=2B70A41D-1DB4-4F25-8EB9-09650EC8746F" TargetMode="External"/><Relationship Id="rId45" Type="http://schemas.openxmlformats.org/officeDocument/2006/relationships/hyperlink" Target="https://pravo-search.minjust.ru/bigs/showDocument.html?id=387507C3-B80D-4C0D-9291-8CDC81673F2B" TargetMode="External"/><Relationship Id="rId53" Type="http://schemas.openxmlformats.org/officeDocument/2006/relationships/hyperlink" Target="https://pravo-search.minjust.ru/bigs/showDocument.html?id=BBA0BFB1-06C7-4E50-A8D3-FE1045784BF1" TargetMode="External"/><Relationship Id="rId58" Type="http://schemas.openxmlformats.org/officeDocument/2006/relationships/hyperlink" Target="https://pravo-search.minjust.ru/bigs/showDocument.html?id=BBA0BFB1-06C7-4E50-A8D3-FE1045784BF1" TargetMode="External"/><Relationship Id="rId66" Type="http://schemas.openxmlformats.org/officeDocument/2006/relationships/hyperlink" Target="https://pravo-search.minjust.ru/bigs/showDocument.html?id=BBA0BFB1-06C7-4E50-A8D3-FE1045784BF1" TargetMode="External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pravo-search.minjust.ru/bigs/showDocument.html?id=4AA6DB79-255F-4A18-9856-8471AAC24876" TargetMode="External"/><Relationship Id="rId23" Type="http://schemas.openxmlformats.org/officeDocument/2006/relationships/hyperlink" Target="https://pravo-search.minjust.ru/bigs/showDocument.html?id=880619E6-E94F-490A-969F-B54F1DA51213" TargetMode="External"/><Relationship Id="rId28" Type="http://schemas.openxmlformats.org/officeDocument/2006/relationships/hyperlink" Target="https://pravo-search.minjust.ru/bigs/showDocument.html?id=BBA0BFB1-06C7-4E50-A8D3-FE1045784BF1" TargetMode="External"/><Relationship Id="rId36" Type="http://schemas.openxmlformats.org/officeDocument/2006/relationships/hyperlink" Target="https://pravo-search.minjust.ru/bigs/showDocument.html?id=BBA0BFB1-06C7-4E50-A8D3-FE1045784BF1" TargetMode="External"/><Relationship Id="rId49" Type="http://schemas.openxmlformats.org/officeDocument/2006/relationships/hyperlink" Target="https://pravo-search.minjust.ru/bigs/showDocument.html?id=8B7011EE-D871-4126-B9E5-4CA88C8EDB6C" TargetMode="External"/><Relationship Id="rId57" Type="http://schemas.openxmlformats.org/officeDocument/2006/relationships/hyperlink" Target="https://pravo-search.minjust.ru/bigs/showDocument.html?id=BBA0BFB1-06C7-4E50-A8D3-FE1045784BF1" TargetMode="External"/><Relationship Id="rId61" Type="http://schemas.openxmlformats.org/officeDocument/2006/relationships/hyperlink" Target="https://pravo-search.minjust.ru/bigs/showDocument.html?id=BBA0BFB1-06C7-4E50-A8D3-FE1045784BF1" TargetMode="External"/><Relationship Id="rId10" Type="http://schemas.openxmlformats.org/officeDocument/2006/relationships/hyperlink" Target="https://pravo-search.minjust.ru/bigs/showDocument.html?id=2B70A41D-1DB4-4F25-8EB9-09650EC8746F" TargetMode="External"/><Relationship Id="rId19" Type="http://schemas.openxmlformats.org/officeDocument/2006/relationships/hyperlink" Target="https://pravo-search.minjust.ru/bigs/showDocument.html?id=0A02E7AB-81DC-427B-9BB7-ABFB1E14BDF3" TargetMode="External"/><Relationship Id="rId31" Type="http://schemas.openxmlformats.org/officeDocument/2006/relationships/hyperlink" Target="https://pravo-search.minjust.ru/bigs/showDocument.html?id=387507C3-B80D-4C0D-9291-8CDC81673F2B" TargetMode="External"/><Relationship Id="rId44" Type="http://schemas.openxmlformats.org/officeDocument/2006/relationships/hyperlink" Target="http://pravo.minjust.ru/" TargetMode="External"/><Relationship Id="rId52" Type="http://schemas.openxmlformats.org/officeDocument/2006/relationships/hyperlink" Target="https://pravo-search.minjust.ru/bigs/showDocument.html?id=BBA0BFB1-06C7-4E50-A8D3-FE1045784BF1" TargetMode="External"/><Relationship Id="rId60" Type="http://schemas.openxmlformats.org/officeDocument/2006/relationships/hyperlink" Target="https://pravo-search.minjust.ru/bigs/showDocument.html?id=BBA0BFB1-06C7-4E50-A8D3-FE1045784BF1" TargetMode="External"/><Relationship Id="rId65" Type="http://schemas.openxmlformats.org/officeDocument/2006/relationships/hyperlink" Target="https://pravo-search.minjust.ru/bigs/showDocument.html?id=BBA0BFB1-06C7-4E50-A8D3-FE1045784BF1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BEDB8D87-FB71-47D6-A08B-7000CAA8861A" TargetMode="External"/><Relationship Id="rId14" Type="http://schemas.openxmlformats.org/officeDocument/2006/relationships/hyperlink" Target="https://pravo-search.minjust.ru/bigs/showDocument.html?id=387507C3-B80D-4C0D-9291-8CDC81673F2B" TargetMode="External"/><Relationship Id="rId22" Type="http://schemas.openxmlformats.org/officeDocument/2006/relationships/hyperlink" Target="https://pravo-search.minjust.ru/bigs/showDocument.html?id=2B70A41D-1DB4-4F25-8EB9-09650EC8746F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s://pravo-search.minjust.ru/bigs/showDocument.html?id=2B70A41D-1DB4-4F25-8EB9-09650EC8746F" TargetMode="External"/><Relationship Id="rId35" Type="http://schemas.openxmlformats.org/officeDocument/2006/relationships/hyperlink" Target="http://pravo.minjust.ru/" TargetMode="External"/><Relationship Id="rId43" Type="http://schemas.openxmlformats.org/officeDocument/2006/relationships/hyperlink" Target="https://pravo-search.minjust.ru/bigs/showDocument.html?id=387507C3-B80D-4C0D-9291-8CDC81673F2B" TargetMode="External"/><Relationship Id="rId48" Type="http://schemas.openxmlformats.org/officeDocument/2006/relationships/hyperlink" Target="https://pravo-search.minjust.ru/bigs/showDocument.html?id=2B70A41D-1DB4-4F25-8EB9-09650EC8746F" TargetMode="External"/><Relationship Id="rId56" Type="http://schemas.openxmlformats.org/officeDocument/2006/relationships/hyperlink" Target="https://pravo-search.minjust.ru/bigs/showDocument.html?id=BBA0BFB1-06C7-4E50-A8D3-FE1045784BF1" TargetMode="External"/><Relationship Id="rId64" Type="http://schemas.openxmlformats.org/officeDocument/2006/relationships/hyperlink" Target="https://pravo-search.minjust.ru/bigs/showDocument.html?id=BBA0BFB1-06C7-4E50-A8D3-FE1045784BF1" TargetMode="External"/><Relationship Id="rId69" Type="http://schemas.openxmlformats.org/officeDocument/2006/relationships/hyperlink" Target="https://pravo-search.minjust.ru/bigs/showDocument.html?id=BBA0BFB1-06C7-4E50-A8D3-FE1045784BF1" TargetMode="External"/><Relationship Id="rId8" Type="http://schemas.openxmlformats.org/officeDocument/2006/relationships/hyperlink" Target="https://pravo-search.minjust.ru/bigs/showDocument.html?id=6C272E0D-6652-4D49-821C-ADE80A6DF7C4" TargetMode="External"/><Relationship Id="rId51" Type="http://schemas.openxmlformats.org/officeDocument/2006/relationships/hyperlink" Target="https://pravo-search.minjust.ru/bigs/showDocument.html?id=BBA0BFB1-06C7-4E50-A8D3-FE1045784BF1" TargetMode="External"/><Relationship Id="rId72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s://pravo-search.minjust.ru/bigs/showDocument.html?id=2B70A41D-1DB4-4F25-8EB9-09650EC8746F" TargetMode="External"/><Relationship Id="rId17" Type="http://schemas.openxmlformats.org/officeDocument/2006/relationships/hyperlink" Target="https://pravo-search.minjust.ru/bigs/showDocument.html?id=96E20C02-1B12-465A-B64C-24AA92270007" TargetMode="External"/><Relationship Id="rId25" Type="http://schemas.openxmlformats.org/officeDocument/2006/relationships/hyperlink" Target="https://pravo-search.minjust.ru/bigs/showDocument.html?id=BBA0BFB1-06C7-4E50-A8D3-FE1045784BF1" TargetMode="External"/><Relationship Id="rId33" Type="http://schemas.openxmlformats.org/officeDocument/2006/relationships/hyperlink" Target="https://pravo-search.minjust.ru/bigs/showDocument.html?id=2B70A41D-1DB4-4F25-8EB9-09650EC8746F" TargetMode="External"/><Relationship Id="rId38" Type="http://schemas.openxmlformats.org/officeDocument/2006/relationships/hyperlink" Target="https://pravo-search.minjust.ru/bigs/showDocument.html?id=2B70A41D-1DB4-4F25-8EB9-09650EC8746F" TargetMode="External"/><Relationship Id="rId46" Type="http://schemas.openxmlformats.org/officeDocument/2006/relationships/hyperlink" Target="https://pravo-search.minjust.ru/bigs/showDocument.html?id=387507C3-B80D-4C0D-9291-8CDC81673F2B" TargetMode="External"/><Relationship Id="rId59" Type="http://schemas.openxmlformats.org/officeDocument/2006/relationships/hyperlink" Target="https://pravo-search.minjust.ru/bigs/showDocument.html?id=387507C3-B80D-4C0D-9291-8CDC81673F2B" TargetMode="External"/><Relationship Id="rId67" Type="http://schemas.openxmlformats.org/officeDocument/2006/relationships/hyperlink" Target="https://pravo-search.minjust.ru/bigs/showDocument.html?id=BBA0BFB1-06C7-4E50-A8D3-FE1045784BF1" TargetMode="External"/><Relationship Id="rId20" Type="http://schemas.openxmlformats.org/officeDocument/2006/relationships/hyperlink" Target="https://pravo-search.minjust.ru/bigs/showDocument.html?id=2B70A41D-1DB4-4F25-8EB9-09650EC8746F" TargetMode="External"/><Relationship Id="rId41" Type="http://schemas.openxmlformats.org/officeDocument/2006/relationships/hyperlink" Target="https://pravo-search.minjust.ru/bigs/showDocument.html?id=387507C3-B80D-4C0D-9291-8CDC81673F2B" TargetMode="External"/><Relationship Id="rId54" Type="http://schemas.openxmlformats.org/officeDocument/2006/relationships/hyperlink" Target="https://pravo-search.minjust.ru/bigs/showDocument.html?id=BBA0BFB1-06C7-4E50-A8D3-FE1045784BF1" TargetMode="External"/><Relationship Id="rId62" Type="http://schemas.openxmlformats.org/officeDocument/2006/relationships/hyperlink" Target="https://pravo-search.minjust.ru/bigs/showDocument.html?id=BBA0BFB1-06C7-4E50-A8D3-FE1045784BF1" TargetMode="External"/><Relationship Id="rId70" Type="http://schemas.openxmlformats.org/officeDocument/2006/relationships/hyperlink" Target="https://pravo-search.minjust.ru/bigs/showDocument.html?id=2B70A41D-1DB4-4F25-8EB9-09650EC8746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64;&#1072;&#1073;&#1083;&#1086;&#1085;&#1099;%20&#1076;&#1086;&#1082;&#1091;&#1084;&#1077;&#1085;&#1090;&#1086;&#1074;\&#1055;&#1086;&#1089;&#1090;&#1072;&#1085;&#1086;&#1074;&#1083;&#1077;&#1085;&#1080;&#1077;%20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2019</Template>
  <TotalTime>18</TotalTime>
  <Pages>22</Pages>
  <Words>16625</Words>
  <Characters>94766</Characters>
  <Application>Microsoft Office Word</Application>
  <DocSecurity>0</DocSecurity>
  <Lines>789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111169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EVasilyeva</dc:creator>
  <cp:lastModifiedBy>LSergeeva</cp:lastModifiedBy>
  <cp:revision>5</cp:revision>
  <cp:lastPrinted>2019-02-04T06:47:00Z</cp:lastPrinted>
  <dcterms:created xsi:type="dcterms:W3CDTF">2024-09-26T08:12:00Z</dcterms:created>
  <dcterms:modified xsi:type="dcterms:W3CDTF">2024-09-26T09:24:00Z</dcterms:modified>
</cp:coreProperties>
</file>