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3B5B" w:rsidRDefault="003F148D" w:rsidP="003F148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Информация </w:t>
      </w:r>
    </w:p>
    <w:p w:rsidR="003F148D" w:rsidRPr="003F148D" w:rsidRDefault="003F148D" w:rsidP="003F148D">
      <w:pPr>
        <w:pStyle w:val="20"/>
        <w:widowControl w:val="0"/>
        <w:shd w:val="clear" w:color="auto" w:fill="auto"/>
        <w:spacing w:line="240" w:lineRule="exact"/>
        <w:ind w:hanging="6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выполнении </w:t>
      </w:r>
      <w:r w:rsidRPr="003F148D">
        <w:rPr>
          <w:rFonts w:ascii="Times New Roman" w:hAnsi="Times New Roman" w:cs="Times New Roman"/>
          <w:sz w:val="28"/>
          <w:szCs w:val="28"/>
        </w:rPr>
        <w:t>Подпрограммы</w:t>
      </w:r>
    </w:p>
    <w:p w:rsidR="003F148D" w:rsidRPr="003F148D" w:rsidRDefault="003F148D" w:rsidP="003F148D">
      <w:pPr>
        <w:pStyle w:val="20"/>
        <w:widowControl w:val="0"/>
        <w:shd w:val="clear" w:color="auto" w:fill="auto"/>
        <w:spacing w:line="240" w:lineRule="exact"/>
        <w:ind w:hanging="600"/>
        <w:jc w:val="center"/>
        <w:rPr>
          <w:rFonts w:ascii="Times New Roman" w:hAnsi="Times New Roman" w:cs="Times New Roman"/>
          <w:sz w:val="28"/>
          <w:szCs w:val="28"/>
        </w:rPr>
      </w:pPr>
    </w:p>
    <w:p w:rsidR="003F148D" w:rsidRDefault="003F148D" w:rsidP="003F148D">
      <w:pPr>
        <w:pStyle w:val="20"/>
        <w:widowControl w:val="0"/>
        <w:shd w:val="clear" w:color="auto" w:fill="auto"/>
        <w:spacing w:line="240" w:lineRule="exact"/>
        <w:ind w:firstLin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F148D">
        <w:rPr>
          <w:rFonts w:ascii="Times New Roman" w:hAnsi="Times New Roman" w:cs="Times New Roman"/>
          <w:color w:val="000000"/>
          <w:sz w:val="28"/>
          <w:szCs w:val="28"/>
        </w:rPr>
        <w:t>«Профилактика терроризма, экстремизма и технической защиты информационных систем в Мошенском муниципальном районе» муниципальной  программы Мошенского муниципального района « Защита н</w:t>
      </w:r>
      <w:r w:rsidRPr="003F148D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3F148D">
        <w:rPr>
          <w:rFonts w:ascii="Times New Roman" w:hAnsi="Times New Roman" w:cs="Times New Roman"/>
          <w:color w:val="000000"/>
          <w:sz w:val="28"/>
          <w:szCs w:val="28"/>
        </w:rPr>
        <w:t>селения и территорий от чрезвычайных ситуаций, обеспечение общественного порядка и безопасности проживания  в Мошенском муниц</w:t>
      </w:r>
      <w:r w:rsidRPr="003F148D"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3F148D">
        <w:rPr>
          <w:rFonts w:ascii="Times New Roman" w:hAnsi="Times New Roman" w:cs="Times New Roman"/>
          <w:color w:val="000000"/>
          <w:sz w:val="28"/>
          <w:szCs w:val="28"/>
        </w:rPr>
        <w:t>пальном районе на 2014-2023 годы»</w:t>
      </w:r>
    </w:p>
    <w:p w:rsidR="00DC6888" w:rsidRPr="003F148D" w:rsidRDefault="00DC6888" w:rsidP="003F148D">
      <w:pPr>
        <w:pStyle w:val="20"/>
        <w:widowControl w:val="0"/>
        <w:shd w:val="clear" w:color="auto" w:fill="auto"/>
        <w:spacing w:line="240" w:lineRule="exact"/>
        <w:ind w:firstLine="6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3F148D" w:rsidRDefault="003F148D" w:rsidP="003F148D">
      <w:pPr>
        <w:spacing w:after="0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пункту </w:t>
      </w:r>
      <w:r w:rsidRPr="003F148D">
        <w:rPr>
          <w:rFonts w:ascii="Times New Roman" w:hAnsi="Times New Roman" w:cs="Times New Roman"/>
          <w:sz w:val="28"/>
          <w:szCs w:val="28"/>
        </w:rPr>
        <w:t xml:space="preserve">1.1. 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>Проведение рейдов по выявл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>е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>нию оружия, боеприпасов, взрывчатых веществ, которые могут использоваться для подг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>о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 xml:space="preserve">товки и совершения </w:t>
      </w:r>
      <w:proofErr w:type="spellStart"/>
      <w:proofErr w:type="gramStart"/>
      <w:r w:rsidRPr="003F148D">
        <w:rPr>
          <w:rFonts w:ascii="Times New Roman" w:hAnsi="Times New Roman" w:cs="Times New Roman"/>
          <w:spacing w:val="-4"/>
          <w:sz w:val="28"/>
          <w:szCs w:val="28"/>
        </w:rPr>
        <w:t>диверсио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>н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t>но</w:t>
      </w:r>
      <w:proofErr w:type="spellEnd"/>
      <w:r w:rsidRPr="003F148D">
        <w:rPr>
          <w:rFonts w:ascii="Times New Roman" w:hAnsi="Times New Roman" w:cs="Times New Roman"/>
          <w:spacing w:val="-4"/>
          <w:sz w:val="28"/>
          <w:szCs w:val="28"/>
        </w:rPr>
        <w:t>- террористических</w:t>
      </w:r>
      <w:proofErr w:type="gramEnd"/>
      <w:r w:rsidRPr="003F148D">
        <w:rPr>
          <w:rFonts w:ascii="Times New Roman" w:hAnsi="Times New Roman" w:cs="Times New Roman"/>
          <w:spacing w:val="-4"/>
          <w:sz w:val="28"/>
          <w:szCs w:val="28"/>
        </w:rPr>
        <w:t xml:space="preserve"> акций, на потен</w:t>
      </w:r>
      <w:r w:rsidRPr="003F148D">
        <w:rPr>
          <w:rFonts w:ascii="Times New Roman" w:hAnsi="Times New Roman" w:cs="Times New Roman"/>
          <w:spacing w:val="-4"/>
          <w:sz w:val="28"/>
          <w:szCs w:val="28"/>
        </w:rPr>
        <w:softHyphen/>
        <w:t>циально опасных объектах</w:t>
      </w:r>
      <w:r>
        <w:rPr>
          <w:rFonts w:ascii="Times New Roman" w:hAnsi="Times New Roman" w:cs="Times New Roman"/>
          <w:spacing w:val="-4"/>
          <w:sz w:val="28"/>
          <w:szCs w:val="28"/>
        </w:rPr>
        <w:t xml:space="preserve">: </w:t>
      </w:r>
      <w:r w:rsidR="00DC6888">
        <w:rPr>
          <w:rFonts w:ascii="Times New Roman" w:hAnsi="Times New Roman" w:cs="Times New Roman"/>
          <w:spacing w:val="-4"/>
          <w:sz w:val="28"/>
          <w:szCs w:val="28"/>
        </w:rPr>
        <w:t>проведено 6 рейдов, проведена акция «Арсенал». Выявлено 2 единицы оружия, 24 патрона.</w:t>
      </w:r>
    </w:p>
    <w:p w:rsidR="003F148D" w:rsidRDefault="003F148D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pacing w:val="-4"/>
          <w:sz w:val="28"/>
          <w:szCs w:val="28"/>
        </w:rPr>
        <w:t xml:space="preserve">По пункту 1.2. </w:t>
      </w:r>
      <w:proofErr w:type="gramStart"/>
      <w:r w:rsidRPr="003F148D">
        <w:rPr>
          <w:rFonts w:ascii="Times New Roman" w:hAnsi="Times New Roman" w:cs="Times New Roman"/>
          <w:sz w:val="28"/>
          <w:szCs w:val="28"/>
        </w:rPr>
        <w:t>Проведение комплексных о</w:t>
      </w:r>
      <w:r w:rsidRPr="003F148D">
        <w:rPr>
          <w:rFonts w:ascii="Times New Roman" w:hAnsi="Times New Roman" w:cs="Times New Roman"/>
          <w:sz w:val="28"/>
          <w:szCs w:val="28"/>
        </w:rPr>
        <w:t>б</w:t>
      </w:r>
      <w:r w:rsidRPr="003F148D">
        <w:rPr>
          <w:rFonts w:ascii="Times New Roman" w:hAnsi="Times New Roman" w:cs="Times New Roman"/>
          <w:sz w:val="28"/>
          <w:szCs w:val="28"/>
        </w:rPr>
        <w:t>следова</w:t>
      </w:r>
      <w:r w:rsidRPr="003F148D">
        <w:rPr>
          <w:rFonts w:ascii="Times New Roman" w:hAnsi="Times New Roman" w:cs="Times New Roman"/>
          <w:sz w:val="28"/>
          <w:szCs w:val="28"/>
        </w:rPr>
        <w:softHyphen/>
        <w:t>ний образовательных организаций и объектов здрав</w:t>
      </w:r>
      <w:r w:rsidRPr="003F148D">
        <w:rPr>
          <w:rFonts w:ascii="Times New Roman" w:hAnsi="Times New Roman" w:cs="Times New Roman"/>
          <w:sz w:val="28"/>
          <w:szCs w:val="28"/>
        </w:rPr>
        <w:t>о</w:t>
      </w:r>
      <w:r w:rsidRPr="003F148D">
        <w:rPr>
          <w:rFonts w:ascii="Times New Roman" w:hAnsi="Times New Roman" w:cs="Times New Roman"/>
          <w:sz w:val="28"/>
          <w:szCs w:val="28"/>
        </w:rPr>
        <w:t>охранения и приле</w:t>
      </w:r>
      <w:r w:rsidRPr="003F148D">
        <w:rPr>
          <w:rFonts w:ascii="Times New Roman" w:hAnsi="Times New Roman" w:cs="Times New Roman"/>
          <w:sz w:val="28"/>
          <w:szCs w:val="28"/>
        </w:rPr>
        <w:softHyphen/>
        <w:t>гающих к ним территорий в целях проверки их антитеррористической защищенности, противопожа</w:t>
      </w:r>
      <w:r w:rsidRPr="003F148D">
        <w:rPr>
          <w:rFonts w:ascii="Times New Roman" w:hAnsi="Times New Roman" w:cs="Times New Roman"/>
          <w:sz w:val="28"/>
          <w:szCs w:val="28"/>
        </w:rPr>
        <w:t>р</w:t>
      </w:r>
      <w:r w:rsidRPr="003F148D">
        <w:rPr>
          <w:rFonts w:ascii="Times New Roman" w:hAnsi="Times New Roman" w:cs="Times New Roman"/>
          <w:sz w:val="28"/>
          <w:szCs w:val="28"/>
        </w:rPr>
        <w:t>ной безопасности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C02A16">
        <w:rPr>
          <w:rFonts w:ascii="Times New Roman" w:hAnsi="Times New Roman" w:cs="Times New Roman"/>
          <w:sz w:val="28"/>
          <w:szCs w:val="28"/>
        </w:rPr>
        <w:t>о</w:t>
      </w:r>
      <w:r w:rsidR="00C02A16" w:rsidRPr="00C02A16">
        <w:rPr>
          <w:rFonts w:ascii="Times New Roman" w:hAnsi="Times New Roman" w:cs="Times New Roman"/>
          <w:sz w:val="28"/>
          <w:szCs w:val="28"/>
        </w:rPr>
        <w:t>тделением надзорной деятельности и профилакт</w:t>
      </w:r>
      <w:r w:rsidR="00C02A16" w:rsidRPr="00C02A16">
        <w:rPr>
          <w:rFonts w:ascii="Times New Roman" w:hAnsi="Times New Roman" w:cs="Times New Roman"/>
          <w:sz w:val="28"/>
          <w:szCs w:val="28"/>
        </w:rPr>
        <w:t>и</w:t>
      </w:r>
      <w:r w:rsidR="00C02A16" w:rsidRPr="00C02A16">
        <w:rPr>
          <w:rFonts w:ascii="Times New Roman" w:hAnsi="Times New Roman" w:cs="Times New Roman"/>
          <w:sz w:val="28"/>
          <w:szCs w:val="28"/>
        </w:rPr>
        <w:t xml:space="preserve">ческой работы </w:t>
      </w:r>
      <w:r w:rsidRPr="00C02A16">
        <w:rPr>
          <w:rFonts w:ascii="Times New Roman" w:hAnsi="Times New Roman" w:cs="Times New Roman"/>
          <w:sz w:val="28"/>
          <w:szCs w:val="28"/>
        </w:rPr>
        <w:t>проведено</w:t>
      </w:r>
      <w:r>
        <w:rPr>
          <w:rFonts w:ascii="Times New Roman" w:hAnsi="Times New Roman" w:cs="Times New Roman"/>
          <w:sz w:val="28"/>
          <w:szCs w:val="28"/>
        </w:rPr>
        <w:t xml:space="preserve"> обследование областного автономного учреждения социального обслуживания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Мошенской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дом – интернат для престарелых и инвалидов», располагающегося в здании ГОБУЗ «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Боровичская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ЦРБ»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Мошенская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больница</w:t>
      </w:r>
      <w:r w:rsidR="00C02A16">
        <w:rPr>
          <w:rFonts w:ascii="Times New Roman" w:hAnsi="Times New Roman" w:cs="Times New Roman"/>
          <w:sz w:val="28"/>
          <w:szCs w:val="28"/>
        </w:rPr>
        <w:t xml:space="preserve">, составлен акт. </w:t>
      </w:r>
      <w:proofErr w:type="gramEnd"/>
    </w:p>
    <w:p w:rsidR="00C02A16" w:rsidRDefault="00C02A1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пункту 1.3. </w:t>
      </w:r>
      <w:r w:rsidRPr="00C02A16">
        <w:rPr>
          <w:rFonts w:ascii="Times New Roman" w:hAnsi="Times New Roman" w:cs="Times New Roman"/>
          <w:sz w:val="28"/>
          <w:szCs w:val="28"/>
        </w:rPr>
        <w:t>Проведение регулярных пров</w:t>
      </w:r>
      <w:r w:rsidRPr="00C02A16">
        <w:rPr>
          <w:rFonts w:ascii="Times New Roman" w:hAnsi="Times New Roman" w:cs="Times New Roman"/>
          <w:sz w:val="28"/>
          <w:szCs w:val="28"/>
        </w:rPr>
        <w:t>е</w:t>
      </w:r>
      <w:r w:rsidRPr="00C02A16">
        <w:rPr>
          <w:rFonts w:ascii="Times New Roman" w:hAnsi="Times New Roman" w:cs="Times New Roman"/>
          <w:sz w:val="28"/>
          <w:szCs w:val="28"/>
        </w:rPr>
        <w:t>рок общежитий, жилых домов, пустующих зданий, рынков, з</w:t>
      </w:r>
      <w:r w:rsidRPr="00C02A16">
        <w:rPr>
          <w:rFonts w:ascii="Times New Roman" w:hAnsi="Times New Roman" w:cs="Times New Roman"/>
          <w:sz w:val="28"/>
          <w:szCs w:val="28"/>
        </w:rPr>
        <w:t>а</w:t>
      </w:r>
      <w:r w:rsidRPr="00C02A16">
        <w:rPr>
          <w:rFonts w:ascii="Times New Roman" w:hAnsi="Times New Roman" w:cs="Times New Roman"/>
          <w:sz w:val="28"/>
          <w:szCs w:val="28"/>
        </w:rPr>
        <w:t>город</w:t>
      </w:r>
      <w:r w:rsidRPr="00C02A16">
        <w:rPr>
          <w:rFonts w:ascii="Times New Roman" w:hAnsi="Times New Roman" w:cs="Times New Roman"/>
          <w:sz w:val="28"/>
          <w:szCs w:val="28"/>
        </w:rPr>
        <w:softHyphen/>
        <w:t>ных лагерей и  на пред</w:t>
      </w:r>
      <w:r w:rsidRPr="00C02A16">
        <w:rPr>
          <w:rFonts w:ascii="Times New Roman" w:hAnsi="Times New Roman" w:cs="Times New Roman"/>
          <w:sz w:val="28"/>
          <w:szCs w:val="28"/>
        </w:rPr>
        <w:softHyphen/>
        <w:t>мет установления граждан, незаконно находящихся на территории ра</w:t>
      </w:r>
      <w:r w:rsidRPr="00C02A16">
        <w:rPr>
          <w:rFonts w:ascii="Times New Roman" w:hAnsi="Times New Roman" w:cs="Times New Roman"/>
          <w:sz w:val="28"/>
          <w:szCs w:val="28"/>
        </w:rPr>
        <w:t>й</w:t>
      </w:r>
      <w:r w:rsidRPr="00C02A16">
        <w:rPr>
          <w:rFonts w:ascii="Times New Roman" w:hAnsi="Times New Roman" w:cs="Times New Roman"/>
          <w:sz w:val="28"/>
          <w:szCs w:val="28"/>
        </w:rPr>
        <w:t>она, и обнаружения элементов подготовки террористических</w:t>
      </w:r>
      <w:r>
        <w:rPr>
          <w:rFonts w:ascii="Times New Roman" w:hAnsi="Times New Roman" w:cs="Times New Roman"/>
          <w:sz w:val="28"/>
          <w:szCs w:val="28"/>
        </w:rPr>
        <w:t>: отделени</w:t>
      </w:r>
      <w:r w:rsidR="00DC6888">
        <w:rPr>
          <w:rFonts w:ascii="Times New Roman" w:hAnsi="Times New Roman" w:cs="Times New Roman"/>
          <w:sz w:val="28"/>
          <w:szCs w:val="28"/>
        </w:rPr>
        <w:t xml:space="preserve">ем полиции проведено13 проверок, </w:t>
      </w:r>
      <w:r w:rsidR="00DC6888" w:rsidRPr="00C02A16">
        <w:rPr>
          <w:rFonts w:ascii="Times New Roman" w:hAnsi="Times New Roman" w:cs="Times New Roman"/>
          <w:sz w:val="28"/>
          <w:szCs w:val="28"/>
        </w:rPr>
        <w:t>граждан, незаконно находящихся на территории ра</w:t>
      </w:r>
      <w:r w:rsidR="00DC6888" w:rsidRPr="00C02A16">
        <w:rPr>
          <w:rFonts w:ascii="Times New Roman" w:hAnsi="Times New Roman" w:cs="Times New Roman"/>
          <w:sz w:val="28"/>
          <w:szCs w:val="28"/>
        </w:rPr>
        <w:t>й</w:t>
      </w:r>
      <w:r w:rsidR="00DC6888" w:rsidRPr="00C02A16">
        <w:rPr>
          <w:rFonts w:ascii="Times New Roman" w:hAnsi="Times New Roman" w:cs="Times New Roman"/>
          <w:sz w:val="28"/>
          <w:szCs w:val="28"/>
        </w:rPr>
        <w:t>она</w:t>
      </w:r>
      <w:r w:rsidR="00DC6888">
        <w:rPr>
          <w:rFonts w:ascii="Times New Roman" w:hAnsi="Times New Roman" w:cs="Times New Roman"/>
          <w:sz w:val="28"/>
          <w:szCs w:val="28"/>
        </w:rPr>
        <w:t xml:space="preserve"> не обнаружено.</w:t>
      </w:r>
    </w:p>
    <w:p w:rsidR="00C02A16" w:rsidRDefault="00C02A1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пункту 2.1.</w:t>
      </w:r>
      <w:r w:rsidRPr="00C02A16">
        <w:rPr>
          <w:rFonts w:ascii="Times New Roman" w:hAnsi="Times New Roman" w:cs="Times New Roman"/>
          <w:sz w:val="28"/>
          <w:szCs w:val="28"/>
        </w:rPr>
        <w:t xml:space="preserve">Публикация в местной печати статей  о мерах, принимаемых  районной комиссией по профилактике терроризма и </w:t>
      </w:r>
      <w:proofErr w:type="gramStart"/>
      <w:r w:rsidRPr="00C02A16">
        <w:rPr>
          <w:rFonts w:ascii="Times New Roman" w:hAnsi="Times New Roman" w:cs="Times New Roman"/>
          <w:sz w:val="28"/>
          <w:szCs w:val="28"/>
        </w:rPr>
        <w:t>экстреми</w:t>
      </w:r>
      <w:r w:rsidRPr="00C02A16">
        <w:rPr>
          <w:rFonts w:ascii="Times New Roman" w:hAnsi="Times New Roman" w:cs="Times New Roman"/>
          <w:sz w:val="28"/>
          <w:szCs w:val="28"/>
        </w:rPr>
        <w:t>з</w:t>
      </w:r>
      <w:r w:rsidRPr="00C02A16">
        <w:rPr>
          <w:rFonts w:ascii="Times New Roman" w:hAnsi="Times New Roman" w:cs="Times New Roman"/>
          <w:sz w:val="28"/>
          <w:szCs w:val="28"/>
        </w:rPr>
        <w:t>ма</w:t>
      </w:r>
      <w:proofErr w:type="gramEnd"/>
      <w:r w:rsidRPr="00C02A16">
        <w:rPr>
          <w:rFonts w:ascii="Times New Roman" w:hAnsi="Times New Roman" w:cs="Times New Roman"/>
          <w:sz w:val="28"/>
          <w:szCs w:val="28"/>
        </w:rPr>
        <w:t xml:space="preserve"> направленных на предупре</w:t>
      </w:r>
      <w:r w:rsidRPr="00C02A16">
        <w:rPr>
          <w:rFonts w:ascii="Times New Roman" w:hAnsi="Times New Roman" w:cs="Times New Roman"/>
          <w:sz w:val="28"/>
          <w:szCs w:val="28"/>
        </w:rPr>
        <w:t>ж</w:t>
      </w:r>
      <w:r w:rsidRPr="00C02A16">
        <w:rPr>
          <w:rFonts w:ascii="Times New Roman" w:hAnsi="Times New Roman" w:cs="Times New Roman"/>
          <w:sz w:val="28"/>
          <w:szCs w:val="28"/>
        </w:rPr>
        <w:t>дение терроризма и экстремизма</w:t>
      </w:r>
      <w:r>
        <w:rPr>
          <w:rFonts w:ascii="Times New Roman" w:hAnsi="Times New Roman" w:cs="Times New Roman"/>
          <w:sz w:val="28"/>
          <w:szCs w:val="28"/>
        </w:rPr>
        <w:t>: в местной газете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Уверские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Зори» опубликована 1 статья по данной тематике.</w:t>
      </w:r>
    </w:p>
    <w:p w:rsidR="00C02A16" w:rsidRDefault="00C02A1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пункту 2.2. </w:t>
      </w:r>
      <w:r w:rsidRPr="00C02A16">
        <w:rPr>
          <w:rFonts w:ascii="Times New Roman" w:hAnsi="Times New Roman" w:cs="Times New Roman"/>
          <w:sz w:val="28"/>
          <w:szCs w:val="28"/>
        </w:rPr>
        <w:t>Организация проведения пропаган</w:t>
      </w:r>
      <w:r w:rsidRPr="00C02A16">
        <w:rPr>
          <w:rFonts w:ascii="Times New Roman" w:hAnsi="Times New Roman" w:cs="Times New Roman"/>
          <w:sz w:val="28"/>
          <w:szCs w:val="28"/>
        </w:rPr>
        <w:softHyphen/>
        <w:t>дистской работы в образовательных организациях, местах проведения досуга несовершеннолетних и моло</w:t>
      </w:r>
      <w:r w:rsidRPr="00C02A16">
        <w:rPr>
          <w:rFonts w:ascii="Times New Roman" w:hAnsi="Times New Roman" w:cs="Times New Roman"/>
          <w:sz w:val="28"/>
          <w:szCs w:val="28"/>
        </w:rPr>
        <w:softHyphen/>
        <w:t>дежи с целью разъяснения сущности экстр</w:t>
      </w:r>
      <w:r w:rsidRPr="00C02A16">
        <w:rPr>
          <w:rFonts w:ascii="Times New Roman" w:hAnsi="Times New Roman" w:cs="Times New Roman"/>
          <w:sz w:val="28"/>
          <w:szCs w:val="28"/>
        </w:rPr>
        <w:t>е</w:t>
      </w:r>
      <w:r w:rsidRPr="00C02A16">
        <w:rPr>
          <w:rFonts w:ascii="Times New Roman" w:hAnsi="Times New Roman" w:cs="Times New Roman"/>
          <w:sz w:val="28"/>
          <w:szCs w:val="28"/>
        </w:rPr>
        <w:t>мизма, его истоков и послед</w:t>
      </w:r>
      <w:r w:rsidRPr="00C02A16">
        <w:rPr>
          <w:rFonts w:ascii="Times New Roman" w:hAnsi="Times New Roman" w:cs="Times New Roman"/>
          <w:sz w:val="28"/>
          <w:szCs w:val="28"/>
        </w:rPr>
        <w:softHyphen/>
        <w:t>ствии</w:t>
      </w:r>
      <w:r>
        <w:rPr>
          <w:rFonts w:ascii="Times New Roman" w:hAnsi="Times New Roman" w:cs="Times New Roman"/>
          <w:sz w:val="28"/>
          <w:szCs w:val="28"/>
        </w:rPr>
        <w:t>: в школах, в зданиях сельских поселений оформлены стенды по тематике терроризма, учителями проводятся</w:t>
      </w:r>
      <w:r w:rsidR="00AE6656">
        <w:rPr>
          <w:rFonts w:ascii="Times New Roman" w:hAnsi="Times New Roman" w:cs="Times New Roman"/>
          <w:sz w:val="28"/>
          <w:szCs w:val="28"/>
        </w:rPr>
        <w:t xml:space="preserve"> беседа по разъяснению сущности экстремизма.</w:t>
      </w:r>
    </w:p>
    <w:p w:rsidR="00AE6656" w:rsidRDefault="00AE665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пункту 2.3.</w:t>
      </w:r>
      <w:r w:rsidRPr="00AE6656">
        <w:rPr>
          <w:sz w:val="28"/>
          <w:szCs w:val="28"/>
        </w:rPr>
        <w:t xml:space="preserve"> </w:t>
      </w:r>
      <w:r w:rsidRPr="00AE6656">
        <w:rPr>
          <w:rFonts w:ascii="Times New Roman" w:hAnsi="Times New Roman" w:cs="Times New Roman"/>
          <w:sz w:val="28"/>
          <w:szCs w:val="28"/>
        </w:rPr>
        <w:t>Проведение рейдов по выявл</w:t>
      </w:r>
      <w:r w:rsidRPr="00AE6656">
        <w:rPr>
          <w:rFonts w:ascii="Times New Roman" w:hAnsi="Times New Roman" w:cs="Times New Roman"/>
          <w:sz w:val="28"/>
          <w:szCs w:val="28"/>
        </w:rPr>
        <w:t>е</w:t>
      </w:r>
      <w:r w:rsidRPr="00AE6656">
        <w:rPr>
          <w:rFonts w:ascii="Times New Roman" w:hAnsi="Times New Roman" w:cs="Times New Roman"/>
          <w:sz w:val="28"/>
          <w:szCs w:val="28"/>
        </w:rPr>
        <w:t>нию  нарушений миграцион</w:t>
      </w:r>
      <w:r w:rsidRPr="00AE6656">
        <w:rPr>
          <w:rFonts w:ascii="Times New Roman" w:hAnsi="Times New Roman" w:cs="Times New Roman"/>
          <w:sz w:val="28"/>
          <w:szCs w:val="28"/>
        </w:rPr>
        <w:softHyphen/>
        <w:t>ных правил и режима регистрации, правонарушений, совершенных ино</w:t>
      </w:r>
      <w:r w:rsidRPr="00AE6656">
        <w:rPr>
          <w:rFonts w:ascii="Times New Roman" w:hAnsi="Times New Roman" w:cs="Times New Roman"/>
          <w:sz w:val="28"/>
          <w:szCs w:val="28"/>
        </w:rPr>
        <w:softHyphen/>
        <w:t>странными гражданами и лицами без гражданства, а также правонаруше</w:t>
      </w:r>
      <w:r w:rsidRPr="00AE6656">
        <w:rPr>
          <w:rFonts w:ascii="Times New Roman" w:hAnsi="Times New Roman" w:cs="Times New Roman"/>
          <w:sz w:val="28"/>
          <w:szCs w:val="28"/>
        </w:rPr>
        <w:softHyphen/>
        <w:t xml:space="preserve">ний, </w:t>
      </w:r>
      <w:r w:rsidRPr="00AE6656">
        <w:rPr>
          <w:rFonts w:ascii="Times New Roman" w:hAnsi="Times New Roman" w:cs="Times New Roman"/>
          <w:sz w:val="28"/>
          <w:szCs w:val="28"/>
        </w:rPr>
        <w:lastRenderedPageBreak/>
        <w:t>совершенных в отношении иностранных гр</w:t>
      </w:r>
      <w:r w:rsidRPr="00AE6656">
        <w:rPr>
          <w:rFonts w:ascii="Times New Roman" w:hAnsi="Times New Roman" w:cs="Times New Roman"/>
          <w:sz w:val="28"/>
          <w:szCs w:val="28"/>
        </w:rPr>
        <w:t>а</w:t>
      </w:r>
      <w:r w:rsidRPr="00AE6656">
        <w:rPr>
          <w:rFonts w:ascii="Times New Roman" w:hAnsi="Times New Roman" w:cs="Times New Roman"/>
          <w:sz w:val="28"/>
          <w:szCs w:val="28"/>
        </w:rPr>
        <w:t>ждан и лиц без гражданства</w:t>
      </w:r>
      <w:r>
        <w:rPr>
          <w:rFonts w:ascii="Times New Roman" w:hAnsi="Times New Roman" w:cs="Times New Roman"/>
          <w:sz w:val="28"/>
          <w:szCs w:val="28"/>
        </w:rPr>
        <w:t>: проведено 10 рейдов, нарушений не выявлено</w:t>
      </w:r>
    </w:p>
    <w:p w:rsidR="00AE6656" w:rsidRDefault="00AE665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пункту 3.1. </w:t>
      </w:r>
      <w:r w:rsidRPr="00AE6656">
        <w:rPr>
          <w:rFonts w:ascii="Times New Roman" w:hAnsi="Times New Roman" w:cs="Times New Roman"/>
          <w:sz w:val="28"/>
          <w:szCs w:val="28"/>
        </w:rPr>
        <w:t>Проведение антитеррористиче</w:t>
      </w:r>
      <w:r w:rsidRPr="00AE6656">
        <w:rPr>
          <w:rFonts w:ascii="Times New Roman" w:hAnsi="Times New Roman" w:cs="Times New Roman"/>
          <w:sz w:val="28"/>
          <w:szCs w:val="28"/>
        </w:rPr>
        <w:softHyphen/>
        <w:t>ских учений</w:t>
      </w:r>
      <w:r>
        <w:rPr>
          <w:rFonts w:ascii="Times New Roman" w:hAnsi="Times New Roman" w:cs="Times New Roman"/>
          <w:sz w:val="28"/>
          <w:szCs w:val="28"/>
        </w:rPr>
        <w:t>: учения проводились по плану отделения полиции.</w:t>
      </w:r>
    </w:p>
    <w:p w:rsidR="00AE6656" w:rsidRDefault="00AE665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пункту 4.1.</w:t>
      </w:r>
      <w:r w:rsidRPr="00AE6656">
        <w:rPr>
          <w:rFonts w:ascii="Times New Roman" w:hAnsi="Times New Roman" w:cs="Times New Roman"/>
          <w:sz w:val="28"/>
          <w:szCs w:val="28"/>
        </w:rPr>
        <w:t>Аттестация выделенных помещений автоматизированных систем рабочего места работника по мобилизационной работе Администрации Мошенского муниц</w:t>
      </w:r>
      <w:r w:rsidRPr="00AE6656">
        <w:rPr>
          <w:rFonts w:ascii="Times New Roman" w:hAnsi="Times New Roman" w:cs="Times New Roman"/>
          <w:sz w:val="28"/>
          <w:szCs w:val="28"/>
        </w:rPr>
        <w:t>и</w:t>
      </w:r>
      <w:r w:rsidRPr="00AE6656">
        <w:rPr>
          <w:rFonts w:ascii="Times New Roman" w:hAnsi="Times New Roman" w:cs="Times New Roman"/>
          <w:sz w:val="28"/>
          <w:szCs w:val="28"/>
        </w:rPr>
        <w:t>пального района</w:t>
      </w:r>
      <w:r>
        <w:rPr>
          <w:rFonts w:ascii="Times New Roman" w:hAnsi="Times New Roman" w:cs="Times New Roman"/>
          <w:sz w:val="28"/>
          <w:szCs w:val="28"/>
        </w:rPr>
        <w:t>: выделено 252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>ублей. Средства освоены полностью.</w:t>
      </w:r>
    </w:p>
    <w:p w:rsidR="00AE6656" w:rsidRDefault="00AE665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AE6656" w:rsidTr="00AE6656">
        <w:tc>
          <w:tcPr>
            <w:tcW w:w="4785" w:type="dxa"/>
          </w:tcPr>
          <w:p w:rsidR="00AE6656" w:rsidRDefault="00AE6656" w:rsidP="003F148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антитеррористической комиссии</w:t>
            </w:r>
          </w:p>
        </w:tc>
        <w:tc>
          <w:tcPr>
            <w:tcW w:w="4786" w:type="dxa"/>
          </w:tcPr>
          <w:p w:rsidR="00AE6656" w:rsidRDefault="00AE6656" w:rsidP="00AE6656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Т.В.Павлова</w:t>
            </w:r>
          </w:p>
        </w:tc>
      </w:tr>
    </w:tbl>
    <w:p w:rsidR="00AE6656" w:rsidRPr="00AE6656" w:rsidRDefault="00AE665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02A16" w:rsidRPr="00AE6656" w:rsidRDefault="00C02A16" w:rsidP="003F148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C02A16" w:rsidRPr="00AE6656" w:rsidSect="00F83B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6"/>
  <w:proofState w:spelling="clean" w:grammar="clean"/>
  <w:defaultTabStop w:val="708"/>
  <w:characterSpacingControl w:val="doNotCompress"/>
  <w:compat/>
  <w:rsids>
    <w:rsidRoot w:val="003F148D"/>
    <w:rsid w:val="003F148D"/>
    <w:rsid w:val="00AE6656"/>
    <w:rsid w:val="00C02A16"/>
    <w:rsid w:val="00DC6888"/>
    <w:rsid w:val="00F83B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B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link w:val="20"/>
    <w:uiPriority w:val="99"/>
    <w:locked/>
    <w:rsid w:val="003F148D"/>
    <w:rPr>
      <w:sz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3F148D"/>
    <w:pPr>
      <w:shd w:val="clear" w:color="auto" w:fill="FFFFFF"/>
      <w:spacing w:after="0" w:line="240" w:lineRule="atLeast"/>
      <w:ind w:hanging="720"/>
    </w:pPr>
    <w:rPr>
      <w:sz w:val="27"/>
    </w:rPr>
  </w:style>
  <w:style w:type="table" w:styleId="a3">
    <w:name w:val="Table Grid"/>
    <w:basedOn w:val="a1"/>
    <w:uiPriority w:val="59"/>
    <w:rsid w:val="00AE665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08EE-DA3D-4B7A-8BA6-4126718BF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430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TestPC</dc:creator>
  <cp:lastModifiedBy>TestPC</cp:lastModifiedBy>
  <cp:revision>1</cp:revision>
  <cp:lastPrinted>2021-02-08T11:25:00Z</cp:lastPrinted>
  <dcterms:created xsi:type="dcterms:W3CDTF">2021-02-08T10:53:00Z</dcterms:created>
  <dcterms:modified xsi:type="dcterms:W3CDTF">2021-02-08T11:26:00Z</dcterms:modified>
</cp:coreProperties>
</file>