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D3721C" w14:textId="77777777" w:rsidR="00EB602C" w:rsidRDefault="00EB602C" w:rsidP="00EB602C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0E04B9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 xml:space="preserve"> </w:t>
      </w:r>
      <w:r w:rsidRPr="000E04B9">
        <w:rPr>
          <w:sz w:val="28"/>
          <w:szCs w:val="28"/>
        </w:rPr>
        <w:t xml:space="preserve"> - </w:t>
      </w:r>
      <w:r w:rsidRPr="001C1D88">
        <w:rPr>
          <w:b/>
          <w:bCs/>
          <w:sz w:val="28"/>
          <w:szCs w:val="28"/>
        </w:rPr>
        <w:t xml:space="preserve">Сведения о выполнении </w:t>
      </w:r>
      <w:proofErr w:type="gramStart"/>
      <w:r w:rsidRPr="001C1D88">
        <w:rPr>
          <w:b/>
          <w:bCs/>
          <w:sz w:val="28"/>
          <w:szCs w:val="28"/>
        </w:rPr>
        <w:t xml:space="preserve">мероприятий </w:t>
      </w:r>
      <w:r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</w:rPr>
        <w:t>муниципальной</w:t>
      </w:r>
      <w:proofErr w:type="gramEnd"/>
      <w:r>
        <w:rPr>
          <w:b/>
          <w:bCs/>
          <w:sz w:val="28"/>
        </w:rPr>
        <w:t xml:space="preserve"> программы </w:t>
      </w:r>
    </w:p>
    <w:p w14:paraId="69CD5377" w14:textId="77777777" w:rsidR="00EB602C" w:rsidRPr="001C1D88" w:rsidRDefault="00EB602C" w:rsidP="00EB602C">
      <w:pPr>
        <w:widowControl w:val="0"/>
        <w:autoSpaceDE w:val="0"/>
        <w:autoSpaceDN w:val="0"/>
        <w:jc w:val="center"/>
        <w:rPr>
          <w:b/>
          <w:bCs/>
          <w:sz w:val="28"/>
        </w:rPr>
      </w:pPr>
      <w:r>
        <w:rPr>
          <w:b/>
          <w:bCs/>
          <w:sz w:val="28"/>
        </w:rPr>
        <w:t xml:space="preserve">«Защита населения и территорий от чрезвычайных ситуаций, обеспечение порядка и безопасности проживания в Мошенском муниципальном </w:t>
      </w:r>
      <w:proofErr w:type="gramStart"/>
      <w:r>
        <w:rPr>
          <w:b/>
          <w:bCs/>
          <w:sz w:val="28"/>
        </w:rPr>
        <w:t>районе  на</w:t>
      </w:r>
      <w:proofErr w:type="gramEnd"/>
      <w:r>
        <w:rPr>
          <w:b/>
          <w:bCs/>
          <w:sz w:val="28"/>
        </w:rPr>
        <w:t xml:space="preserve"> 2014- 2021 годы»</w:t>
      </w:r>
    </w:p>
    <w:p w14:paraId="0507FE63" w14:textId="77777777" w:rsidR="00EB602C" w:rsidRPr="001C1D88" w:rsidRDefault="00EB602C" w:rsidP="00EB602C">
      <w:pPr>
        <w:widowControl w:val="0"/>
        <w:autoSpaceDE w:val="0"/>
        <w:autoSpaceDN w:val="0"/>
        <w:jc w:val="center"/>
        <w:rPr>
          <w:b/>
          <w:bCs/>
          <w:sz w:val="28"/>
        </w:rPr>
      </w:pPr>
      <w:r w:rsidRPr="001C1D88">
        <w:rPr>
          <w:b/>
          <w:bCs/>
          <w:sz w:val="28"/>
        </w:rPr>
        <w:t>за 20</w:t>
      </w:r>
      <w:r>
        <w:rPr>
          <w:b/>
          <w:bCs/>
          <w:sz w:val="28"/>
        </w:rPr>
        <w:t>20</w:t>
      </w:r>
      <w:r w:rsidRPr="001C1D88">
        <w:rPr>
          <w:b/>
          <w:bCs/>
          <w:sz w:val="28"/>
        </w:rPr>
        <w:t xml:space="preserve"> год</w:t>
      </w:r>
    </w:p>
    <w:tbl>
      <w:tblPr>
        <w:tblW w:w="5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29"/>
        <w:gridCol w:w="6735"/>
        <w:gridCol w:w="813"/>
        <w:gridCol w:w="3511"/>
        <w:gridCol w:w="3040"/>
      </w:tblGrid>
      <w:tr w:rsidR="00EB602C" w:rsidRPr="001C1D88" w14:paraId="05E74D05" w14:textId="77777777" w:rsidTr="005D7AB3">
        <w:trPr>
          <w:trHeight w:val="210"/>
        </w:trPr>
        <w:tc>
          <w:tcPr>
            <w:tcW w:w="246" w:type="pct"/>
          </w:tcPr>
          <w:p w14:paraId="1EB6BCA3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№</w:t>
            </w:r>
          </w:p>
          <w:p w14:paraId="636F742E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п/п</w:t>
            </w:r>
          </w:p>
        </w:tc>
        <w:tc>
          <w:tcPr>
            <w:tcW w:w="2271" w:type="pct"/>
          </w:tcPr>
          <w:p w14:paraId="45C9070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Наименование мероприятия</w:t>
            </w:r>
          </w:p>
        </w:tc>
        <w:tc>
          <w:tcPr>
            <w:tcW w:w="274" w:type="pct"/>
          </w:tcPr>
          <w:p w14:paraId="4C1FEDE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Срок </w:t>
            </w:r>
          </w:p>
          <w:p w14:paraId="7FF6F755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реализации</w:t>
            </w:r>
          </w:p>
        </w:tc>
        <w:tc>
          <w:tcPr>
            <w:tcW w:w="1184" w:type="pct"/>
          </w:tcPr>
          <w:p w14:paraId="407B631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Результаты </w:t>
            </w:r>
          </w:p>
          <w:p w14:paraId="5895B396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реализации</w:t>
            </w:r>
          </w:p>
        </w:tc>
        <w:tc>
          <w:tcPr>
            <w:tcW w:w="1025" w:type="pct"/>
          </w:tcPr>
          <w:p w14:paraId="021764D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Проблемы, возникшие </w:t>
            </w:r>
          </w:p>
          <w:p w14:paraId="5684AD20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 xml:space="preserve">в ходе реализации </w:t>
            </w:r>
          </w:p>
          <w:p w14:paraId="3AF28BBB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6"/>
                <w:szCs w:val="26"/>
              </w:rPr>
            </w:pPr>
            <w:r w:rsidRPr="001C1D88">
              <w:rPr>
                <w:sz w:val="26"/>
                <w:szCs w:val="26"/>
              </w:rPr>
              <w:t>мероприятия</w:t>
            </w:r>
          </w:p>
        </w:tc>
      </w:tr>
      <w:tr w:rsidR="00EB602C" w:rsidRPr="00140626" w14:paraId="46001C3F" w14:textId="77777777" w:rsidTr="005D7AB3">
        <w:tc>
          <w:tcPr>
            <w:tcW w:w="5000" w:type="pct"/>
            <w:gridSpan w:val="5"/>
          </w:tcPr>
          <w:p w14:paraId="15826241" w14:textId="77777777" w:rsidR="00EB602C" w:rsidRPr="001C1D88" w:rsidRDefault="00EB602C" w:rsidP="005D7AB3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28"/>
                <w:szCs w:val="28"/>
              </w:rPr>
            </w:pPr>
            <w:proofErr w:type="gramStart"/>
            <w:r w:rsidRPr="001C1D88">
              <w:rPr>
                <w:b/>
                <w:sz w:val="28"/>
                <w:szCs w:val="28"/>
              </w:rPr>
              <w:t xml:space="preserve">Подпрограмма </w:t>
            </w:r>
            <w:r>
              <w:rPr>
                <w:b/>
                <w:sz w:val="28"/>
                <w:szCs w:val="28"/>
              </w:rPr>
              <w:t xml:space="preserve"> 9</w:t>
            </w:r>
            <w:proofErr w:type="gramEnd"/>
            <w:r w:rsidRPr="001C1D88">
              <w:rPr>
                <w:b/>
                <w:sz w:val="28"/>
                <w:szCs w:val="28"/>
              </w:rPr>
              <w:t>.  «</w:t>
            </w:r>
            <w:r w:rsidRPr="001C1D88">
              <w:rPr>
                <w:b/>
                <w:bCs/>
                <w:sz w:val="28"/>
              </w:rPr>
              <w:t>«</w:t>
            </w:r>
            <w:r>
              <w:rPr>
                <w:b/>
                <w:bCs/>
                <w:sz w:val="28"/>
              </w:rPr>
              <w:t>Комплексные меры противодействия наркомании и зависимости от других психоактивных веществ в Мошенском муниципальном районе</w:t>
            </w:r>
            <w:r w:rsidRPr="001C1D88">
              <w:rPr>
                <w:b/>
                <w:bCs/>
                <w:sz w:val="28"/>
              </w:rPr>
              <w:t>»</w:t>
            </w:r>
          </w:p>
        </w:tc>
      </w:tr>
      <w:tr w:rsidR="00EB602C" w:rsidRPr="001C1D88" w14:paraId="3232F5E5" w14:textId="77777777" w:rsidTr="005D7AB3">
        <w:tc>
          <w:tcPr>
            <w:tcW w:w="5000" w:type="pct"/>
            <w:gridSpan w:val="5"/>
          </w:tcPr>
          <w:p w14:paraId="0D48856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center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 xml:space="preserve">Задача 1. </w:t>
            </w:r>
            <w:r w:rsidRPr="001C1D88">
              <w:rPr>
                <w:bCs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Снижение актуальности проблем, связанных со злоупотреблением наркотиками и другими психоактивными веществами в Мошенском муниципальном районе</w:t>
            </w:r>
          </w:p>
        </w:tc>
      </w:tr>
      <w:tr w:rsidR="00EB602C" w:rsidRPr="001C1D88" w14:paraId="6C85B597" w14:textId="77777777" w:rsidTr="005D7AB3">
        <w:tc>
          <w:tcPr>
            <w:tcW w:w="246" w:type="pct"/>
          </w:tcPr>
          <w:p w14:paraId="6810297B" w14:textId="77777777" w:rsidR="00EB602C" w:rsidRPr="001C1D88" w:rsidRDefault="00EB602C" w:rsidP="005D7A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1.1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F1444F9" w14:textId="77777777" w:rsidR="00EB602C" w:rsidRPr="001C1D88" w:rsidRDefault="00EB602C" w:rsidP="005D7AB3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Участие в социологическом исследовании и мониторинге наркоситуации на территории муниципального района</w:t>
            </w:r>
          </w:p>
        </w:tc>
        <w:tc>
          <w:tcPr>
            <w:tcW w:w="274" w:type="pct"/>
          </w:tcPr>
          <w:p w14:paraId="57A6F6DF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144280">
              <w:rPr>
                <w:sz w:val="24"/>
                <w:szCs w:val="24"/>
              </w:rPr>
              <w:t>-2021 годы</w:t>
            </w:r>
          </w:p>
        </w:tc>
        <w:tc>
          <w:tcPr>
            <w:tcW w:w="1184" w:type="pct"/>
          </w:tcPr>
          <w:p w14:paraId="3B59B0DD" w14:textId="77777777" w:rsidR="00EB602C" w:rsidRPr="00DF7875" w:rsidRDefault="00EB602C" w:rsidP="005D7AB3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Приняли участие, по результатам показателей муниципальный район не имеет </w:t>
            </w:r>
            <w:proofErr w:type="gramStart"/>
            <w:r>
              <w:rPr>
                <w:sz w:val="22"/>
                <w:szCs w:val="22"/>
              </w:rPr>
              <w:t>показателей</w:t>
            </w:r>
            <w:proofErr w:type="gramEnd"/>
            <w:r>
              <w:rPr>
                <w:sz w:val="22"/>
                <w:szCs w:val="22"/>
              </w:rPr>
              <w:t xml:space="preserve"> характеризующихся как «предкризисное» и «кризисное»</w:t>
            </w:r>
          </w:p>
        </w:tc>
        <w:tc>
          <w:tcPr>
            <w:tcW w:w="1025" w:type="pct"/>
          </w:tcPr>
          <w:p w14:paraId="7AE2DEAE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B602C" w:rsidRPr="001C1D88" w14:paraId="3918D317" w14:textId="77777777" w:rsidTr="005D7AB3">
        <w:tc>
          <w:tcPr>
            <w:tcW w:w="246" w:type="pct"/>
          </w:tcPr>
          <w:p w14:paraId="60944FC6" w14:textId="77777777" w:rsidR="00EB602C" w:rsidRPr="001C1D88" w:rsidRDefault="00EB602C" w:rsidP="005D7A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1.2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C54AC1" w14:textId="77777777" w:rsidR="00EB602C" w:rsidRPr="001C1D88" w:rsidRDefault="00EB602C" w:rsidP="005D7AB3">
            <w:pPr>
              <w:spacing w:line="240" w:lineRule="exact"/>
              <w:jc w:val="both"/>
              <w:rPr>
                <w:spacing w:val="-4"/>
                <w:sz w:val="24"/>
                <w:szCs w:val="24"/>
              </w:rPr>
            </w:pPr>
            <w:r w:rsidRPr="00373F22">
              <w:rPr>
                <w:sz w:val="28"/>
                <w:szCs w:val="28"/>
              </w:rPr>
              <w:t>Организация информацион</w:t>
            </w:r>
            <w:r w:rsidRPr="00373F22">
              <w:rPr>
                <w:sz w:val="28"/>
                <w:szCs w:val="28"/>
              </w:rPr>
              <w:softHyphen/>
              <w:t>ного сопровождения меро</w:t>
            </w:r>
            <w:r w:rsidRPr="00373F22">
              <w:rPr>
                <w:sz w:val="28"/>
                <w:szCs w:val="28"/>
              </w:rPr>
              <w:softHyphen/>
              <w:t xml:space="preserve">приятий </w:t>
            </w:r>
            <w:r>
              <w:rPr>
                <w:sz w:val="28"/>
                <w:szCs w:val="28"/>
              </w:rPr>
              <w:t xml:space="preserve">в сфере </w:t>
            </w:r>
            <w:proofErr w:type="gramStart"/>
            <w:r>
              <w:rPr>
                <w:sz w:val="28"/>
                <w:szCs w:val="28"/>
              </w:rPr>
              <w:t xml:space="preserve">региональной </w:t>
            </w:r>
            <w:r w:rsidRPr="00373F22">
              <w:rPr>
                <w:sz w:val="28"/>
                <w:szCs w:val="28"/>
              </w:rPr>
              <w:t xml:space="preserve"> анти</w:t>
            </w:r>
            <w:r w:rsidRPr="00373F22">
              <w:rPr>
                <w:sz w:val="28"/>
                <w:szCs w:val="28"/>
              </w:rPr>
              <w:softHyphen/>
              <w:t>наркотической</w:t>
            </w:r>
            <w:proofErr w:type="gramEnd"/>
            <w:r w:rsidRPr="00373F22">
              <w:rPr>
                <w:sz w:val="28"/>
                <w:szCs w:val="28"/>
              </w:rPr>
              <w:t xml:space="preserve"> политики в </w:t>
            </w:r>
            <w:r>
              <w:rPr>
                <w:sz w:val="28"/>
                <w:szCs w:val="28"/>
              </w:rPr>
              <w:t xml:space="preserve">муниципальном </w:t>
            </w:r>
            <w:r w:rsidRPr="00373F22">
              <w:rPr>
                <w:sz w:val="28"/>
                <w:szCs w:val="28"/>
              </w:rPr>
              <w:t>районе</w:t>
            </w:r>
          </w:p>
        </w:tc>
        <w:tc>
          <w:tcPr>
            <w:tcW w:w="274" w:type="pct"/>
          </w:tcPr>
          <w:p w14:paraId="0FD19034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t>201</w:t>
            </w:r>
            <w:r>
              <w:rPr>
                <w:sz w:val="24"/>
                <w:szCs w:val="24"/>
              </w:rPr>
              <w:t>4</w:t>
            </w:r>
            <w:r w:rsidRPr="00144280">
              <w:rPr>
                <w:sz w:val="24"/>
                <w:szCs w:val="24"/>
              </w:rPr>
              <w:t>-2021 годы</w:t>
            </w:r>
          </w:p>
        </w:tc>
        <w:tc>
          <w:tcPr>
            <w:tcW w:w="1184" w:type="pct"/>
          </w:tcPr>
          <w:p w14:paraId="7595D64E" w14:textId="77777777" w:rsidR="00EB602C" w:rsidRPr="00020855" w:rsidRDefault="00EB602C" w:rsidP="005D7AB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025" w:type="pct"/>
          </w:tcPr>
          <w:p w14:paraId="104B701D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both"/>
            </w:pPr>
            <w:r>
              <w:t xml:space="preserve"> </w:t>
            </w:r>
            <w:r w:rsidRPr="001C1D88">
              <w:t xml:space="preserve">  </w:t>
            </w:r>
          </w:p>
        </w:tc>
      </w:tr>
      <w:tr w:rsidR="00EB602C" w:rsidRPr="001C1D88" w14:paraId="36966E9D" w14:textId="77777777" w:rsidTr="005D7AB3">
        <w:tc>
          <w:tcPr>
            <w:tcW w:w="246" w:type="pct"/>
          </w:tcPr>
          <w:p w14:paraId="0866E8EF" w14:textId="77777777" w:rsidR="00EB602C" w:rsidRPr="001C1D88" w:rsidRDefault="00EB602C" w:rsidP="005D7AB3">
            <w:pPr>
              <w:spacing w:line="22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1.3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02C88D" w14:textId="77777777" w:rsidR="00EB602C" w:rsidRPr="001C1D88" w:rsidRDefault="00EB602C" w:rsidP="005D7AB3">
            <w:pPr>
              <w:spacing w:line="240" w:lineRule="exact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Организация профилактико-просветительской работы в рамках ежегодных Всероссийских (Международных) акций по антинаркотической тематике: </w:t>
            </w:r>
            <w:r w:rsidRPr="00373F22">
              <w:rPr>
                <w:spacing w:val="-4"/>
                <w:sz w:val="28"/>
                <w:szCs w:val="28"/>
              </w:rPr>
              <w:t>Всемирного дня здоровья (7 апреля), Международного дня борьбы с наркоманией и наркобизнесом (26 июня), Международного дня отказа от курения (третий четверг ноября), Всемирного дня борьбы со СПИДом (1 декабря),</w:t>
            </w:r>
            <w:r>
              <w:rPr>
                <w:sz w:val="28"/>
                <w:szCs w:val="28"/>
              </w:rPr>
              <w:t xml:space="preserve"> проведение культурно-просветительных, спортивных и иных тематических мероприятий с целью обеспечения  </w:t>
            </w:r>
            <w:r>
              <w:rPr>
                <w:sz w:val="28"/>
                <w:szCs w:val="28"/>
              </w:rPr>
              <w:lastRenderedPageBreak/>
              <w:t>продуктивного досуга молодёжи и несовершеннолетних, направленных на пропаганду здорового образа жизни, занятий физической культурой и спортом, внедрение в практику работы активных форм первичной профилактики потребления наркотиков (диспуты, тренинги и т.д.), формирование специализированного библиотечного фонда печатной и медиопродукции по проблемам наркозависимости и обеспечение доступности его материалов для населения, в том числе с использованием информационно-телекоммуникационной системы «Интернет»</w:t>
            </w:r>
          </w:p>
        </w:tc>
        <w:tc>
          <w:tcPr>
            <w:tcW w:w="274" w:type="pct"/>
          </w:tcPr>
          <w:p w14:paraId="58D4BE1C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lastRenderedPageBreak/>
              <w:t>201</w:t>
            </w:r>
            <w:r>
              <w:rPr>
                <w:sz w:val="24"/>
                <w:szCs w:val="24"/>
              </w:rPr>
              <w:t>4</w:t>
            </w:r>
            <w:r w:rsidRPr="00144280">
              <w:rPr>
                <w:sz w:val="24"/>
                <w:szCs w:val="24"/>
              </w:rPr>
              <w:t>-2021 годы</w:t>
            </w:r>
          </w:p>
        </w:tc>
        <w:tc>
          <w:tcPr>
            <w:tcW w:w="1184" w:type="pct"/>
          </w:tcPr>
          <w:p w14:paraId="748E1FCB" w14:textId="77777777" w:rsidR="00EB602C" w:rsidRPr="00BE16D1" w:rsidRDefault="00EB602C" w:rsidP="005D7AB3">
            <w:pPr>
              <w:jc w:val="both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BE16D1">
              <w:rPr>
                <w:rFonts w:eastAsiaTheme="minorHAnsi"/>
                <w:iCs/>
                <w:sz w:val="24"/>
                <w:szCs w:val="24"/>
                <w:u w:val="single"/>
                <w:lang w:eastAsia="en-US"/>
              </w:rPr>
              <w:t>День здоровья</w:t>
            </w:r>
            <w:r w:rsidRPr="00BE16D1">
              <w:rPr>
                <w:rFonts w:eastAsiaTheme="minorHAnsi"/>
                <w:iCs/>
                <w:sz w:val="24"/>
                <w:szCs w:val="24"/>
                <w:lang w:eastAsia="en-US"/>
              </w:rPr>
              <w:t xml:space="preserve"> – 24 мероприятий, 370 участников;</w:t>
            </w:r>
          </w:p>
          <w:p w14:paraId="0B66B6F8" w14:textId="77777777" w:rsidR="00EB602C" w:rsidRPr="00BE16D1" w:rsidRDefault="00EB602C" w:rsidP="005D7AB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16D1">
              <w:rPr>
                <w:rFonts w:eastAsiaTheme="minorHAnsi"/>
                <w:sz w:val="24"/>
                <w:szCs w:val="24"/>
                <w:u w:val="single"/>
                <w:lang w:eastAsia="en-US"/>
              </w:rPr>
              <w:t>День борьбы с наркоманией и наркобизнесом</w:t>
            </w:r>
            <w:r w:rsidRPr="00BE16D1">
              <w:rPr>
                <w:rFonts w:eastAsiaTheme="minorHAnsi"/>
                <w:sz w:val="24"/>
                <w:szCs w:val="24"/>
                <w:lang w:eastAsia="en-US"/>
              </w:rPr>
              <w:t xml:space="preserve"> -14 мероприятий, 44 участника; </w:t>
            </w:r>
          </w:p>
          <w:p w14:paraId="7E860442" w14:textId="77777777" w:rsidR="00EB602C" w:rsidRPr="00BE16D1" w:rsidRDefault="00EB602C" w:rsidP="005D7AB3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BE16D1">
              <w:rPr>
                <w:rFonts w:eastAsiaTheme="minorHAnsi"/>
                <w:sz w:val="24"/>
                <w:szCs w:val="24"/>
                <w:u w:val="single"/>
                <w:lang w:eastAsia="en-US"/>
              </w:rPr>
              <w:t xml:space="preserve">День отказа от курения </w:t>
            </w:r>
            <w:r w:rsidRPr="00BE16D1">
              <w:rPr>
                <w:rFonts w:eastAsiaTheme="minorHAnsi"/>
                <w:sz w:val="24"/>
                <w:szCs w:val="24"/>
                <w:lang w:eastAsia="en-US"/>
              </w:rPr>
              <w:t>– 27 мероприятий, 177 чел.;</w:t>
            </w:r>
          </w:p>
          <w:p w14:paraId="765E52B5" w14:textId="77777777" w:rsidR="00EB602C" w:rsidRDefault="00EB602C" w:rsidP="005D7AB3">
            <w:pPr>
              <w:widowControl w:val="0"/>
              <w:autoSpaceDE w:val="0"/>
              <w:autoSpaceDN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BE16D1">
              <w:rPr>
                <w:rFonts w:eastAsiaTheme="minorHAnsi"/>
                <w:sz w:val="24"/>
                <w:szCs w:val="24"/>
                <w:u w:val="single"/>
                <w:lang w:eastAsia="en-US"/>
              </w:rPr>
              <w:lastRenderedPageBreak/>
              <w:t xml:space="preserve">День борьбы со СПИДом </w:t>
            </w:r>
            <w:r w:rsidRPr="00BE16D1">
              <w:rPr>
                <w:rFonts w:eastAsiaTheme="minorHAnsi"/>
                <w:sz w:val="24"/>
                <w:szCs w:val="24"/>
                <w:lang w:eastAsia="en-US"/>
              </w:rPr>
              <w:t xml:space="preserve">– 13 мероприятий, 102 человек   </w:t>
            </w:r>
          </w:p>
          <w:p w14:paraId="1B97D7FA" w14:textId="77777777" w:rsidR="00EB602C" w:rsidRPr="00BE16D1" w:rsidRDefault="00EB602C" w:rsidP="005D7AB3">
            <w:pPr>
              <w:jc w:val="both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BE16D1">
              <w:rPr>
                <w:rFonts w:eastAsiaTheme="minorHAnsi"/>
                <w:iCs/>
                <w:sz w:val="24"/>
                <w:szCs w:val="24"/>
                <w:lang w:eastAsia="en-US"/>
              </w:rPr>
              <w:t>Учреждениями спорта проведено 39 мероприятий: соревнования по волейболу, футболу, шахматам, бадминтону, настольному теннису;</w:t>
            </w:r>
          </w:p>
          <w:p w14:paraId="2B454CCA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BE16D1">
              <w:rPr>
                <w:rFonts w:eastAsiaTheme="minorHAnsi"/>
                <w:iCs/>
                <w:sz w:val="24"/>
                <w:szCs w:val="24"/>
                <w:lang w:eastAsia="en-US"/>
              </w:rPr>
              <w:t>районные соревнования «Лыжня России-2020», зимний и летний фестиваль ГТО, соревнования по подледному лову рыбы удочкой, спартакиада допризывной молодёжи, день физкультурника и т.д. В связи с пандемией и ограничениями в мероприятиях приняло участие 780 человек.</w:t>
            </w:r>
          </w:p>
        </w:tc>
        <w:tc>
          <w:tcPr>
            <w:tcW w:w="1025" w:type="pct"/>
          </w:tcPr>
          <w:p w14:paraId="1C9FB95A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B602C" w:rsidRPr="001C1D88" w14:paraId="294EEFD4" w14:textId="77777777" w:rsidTr="005D7AB3">
        <w:tc>
          <w:tcPr>
            <w:tcW w:w="246" w:type="pct"/>
          </w:tcPr>
          <w:p w14:paraId="441E4A5C" w14:textId="77777777" w:rsidR="00EB602C" w:rsidRPr="001C1D88" w:rsidRDefault="00EB602C" w:rsidP="005D7A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1.4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1796A5" w14:textId="77777777" w:rsidR="00EB602C" w:rsidRDefault="00EB602C" w:rsidP="005D7A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73F22">
              <w:rPr>
                <w:sz w:val="28"/>
                <w:szCs w:val="28"/>
              </w:rPr>
              <w:t>Организация профилактиче</w:t>
            </w:r>
            <w:r w:rsidRPr="00373F22">
              <w:rPr>
                <w:sz w:val="28"/>
                <w:szCs w:val="28"/>
              </w:rPr>
              <w:softHyphen/>
              <w:t xml:space="preserve">ских осмотров обучающихся образовательных </w:t>
            </w:r>
            <w:proofErr w:type="gramStart"/>
            <w:r w:rsidRPr="00373F22">
              <w:rPr>
                <w:sz w:val="28"/>
                <w:szCs w:val="28"/>
              </w:rPr>
              <w:t>организаций  с</w:t>
            </w:r>
            <w:proofErr w:type="gramEnd"/>
            <w:r w:rsidRPr="00373F22">
              <w:rPr>
                <w:sz w:val="28"/>
                <w:szCs w:val="28"/>
              </w:rPr>
              <w:t xml:space="preserve"> проведением экс</w:t>
            </w:r>
            <w:r w:rsidRPr="00373F22">
              <w:rPr>
                <w:sz w:val="28"/>
                <w:szCs w:val="28"/>
              </w:rPr>
              <w:softHyphen/>
              <w:t>пресс-тестирования на пред</w:t>
            </w:r>
            <w:r w:rsidRPr="00373F22">
              <w:rPr>
                <w:sz w:val="28"/>
                <w:szCs w:val="28"/>
              </w:rPr>
              <w:softHyphen/>
              <w:t>мет выявления наркотических средств в биологических сре</w:t>
            </w:r>
            <w:r w:rsidRPr="00373F22">
              <w:rPr>
                <w:sz w:val="28"/>
                <w:szCs w:val="28"/>
              </w:rPr>
              <w:softHyphen/>
              <w:t>дах организма</w:t>
            </w:r>
          </w:p>
        </w:tc>
        <w:tc>
          <w:tcPr>
            <w:tcW w:w="274" w:type="pct"/>
          </w:tcPr>
          <w:p w14:paraId="78FB0F01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</w:t>
            </w:r>
          </w:p>
          <w:p w14:paraId="527B9C1D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14:paraId="6B20DD06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84" w:type="pct"/>
          </w:tcPr>
          <w:p w14:paraId="66CC1CDF" w14:textId="77777777" w:rsidR="00EB602C" w:rsidRPr="00EF42E6" w:rsidRDefault="00EB602C" w:rsidP="005D7AB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F42E6">
              <w:rPr>
                <w:sz w:val="24"/>
                <w:szCs w:val="24"/>
              </w:rPr>
              <w:t>20.03.</w:t>
            </w:r>
            <w:r>
              <w:rPr>
                <w:sz w:val="24"/>
                <w:szCs w:val="24"/>
              </w:rPr>
              <w:t xml:space="preserve">2020 проведен 1 </w:t>
            </w:r>
            <w:proofErr w:type="gramStart"/>
            <w:r>
              <w:rPr>
                <w:sz w:val="24"/>
                <w:szCs w:val="24"/>
              </w:rPr>
              <w:t>этап,  подлежало</w:t>
            </w:r>
            <w:proofErr w:type="gramEnd"/>
            <w:r>
              <w:rPr>
                <w:sz w:val="24"/>
                <w:szCs w:val="24"/>
              </w:rPr>
              <w:t xml:space="preserve"> обучающихся 15 лет и старше в 2019-2020 учебном году 65 человек, осмотрено 28 человек. </w:t>
            </w:r>
          </w:p>
        </w:tc>
        <w:tc>
          <w:tcPr>
            <w:tcW w:w="1025" w:type="pct"/>
          </w:tcPr>
          <w:p w14:paraId="3F7C9438" w14:textId="77777777" w:rsidR="00EB602C" w:rsidRPr="00EF42E6" w:rsidRDefault="00EB602C" w:rsidP="005D7AB3">
            <w:pPr>
              <w:widowControl w:val="0"/>
              <w:autoSpaceDE w:val="0"/>
              <w:autoSpaceDN w:val="0"/>
              <w:rPr>
                <w:sz w:val="24"/>
                <w:szCs w:val="24"/>
              </w:rPr>
            </w:pPr>
            <w:r w:rsidRPr="00EF42E6"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торой этап не состоялся в связи с эпидемиологической обстановкой в районе</w:t>
            </w:r>
          </w:p>
        </w:tc>
      </w:tr>
      <w:tr w:rsidR="00EB602C" w:rsidRPr="001C1D88" w14:paraId="23E89D27" w14:textId="77777777" w:rsidTr="005D7AB3">
        <w:tc>
          <w:tcPr>
            <w:tcW w:w="246" w:type="pct"/>
          </w:tcPr>
          <w:p w14:paraId="5453566E" w14:textId="77777777" w:rsidR="00EB602C" w:rsidRPr="001C1D88" w:rsidRDefault="00EB602C" w:rsidP="005D7AB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1.5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279F91" w14:textId="77777777" w:rsidR="00EB602C" w:rsidRDefault="00EB602C" w:rsidP="005D7AB3">
            <w:pPr>
              <w:spacing w:line="240" w:lineRule="exact"/>
              <w:jc w:val="both"/>
              <w:rPr>
                <w:sz w:val="28"/>
                <w:szCs w:val="28"/>
              </w:rPr>
            </w:pPr>
            <w:r w:rsidRPr="00373F22">
              <w:rPr>
                <w:sz w:val="28"/>
                <w:szCs w:val="28"/>
              </w:rPr>
              <w:t>Организация трудоустройства несовершеннолетних в период летних каникул с целью их занятости и отвлечения от вредных привычек</w:t>
            </w:r>
          </w:p>
        </w:tc>
        <w:tc>
          <w:tcPr>
            <w:tcW w:w="274" w:type="pct"/>
          </w:tcPr>
          <w:p w14:paraId="37213CD7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</w:t>
            </w:r>
          </w:p>
          <w:p w14:paraId="1127E2AB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14:paraId="422F7670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84" w:type="pct"/>
          </w:tcPr>
          <w:p w14:paraId="31DF88FF" w14:textId="77777777" w:rsidR="00EB602C" w:rsidRPr="00EF42E6" w:rsidRDefault="00EB602C" w:rsidP="005D7AB3">
            <w:pPr>
              <w:jc w:val="both"/>
              <w:rPr>
                <w:rFonts w:eastAsiaTheme="minorHAnsi"/>
                <w:iCs/>
                <w:sz w:val="24"/>
                <w:szCs w:val="24"/>
                <w:lang w:eastAsia="en-US"/>
              </w:rPr>
            </w:pPr>
            <w:r w:rsidRPr="00EF42E6">
              <w:rPr>
                <w:sz w:val="22"/>
                <w:szCs w:val="22"/>
              </w:rPr>
              <w:t xml:space="preserve">    </w:t>
            </w:r>
            <w:r w:rsidRPr="00EF42E6">
              <w:rPr>
                <w:rFonts w:eastAsiaTheme="minorHAnsi"/>
                <w:iCs/>
                <w:sz w:val="24"/>
                <w:szCs w:val="24"/>
                <w:lang w:eastAsia="en-US"/>
              </w:rPr>
              <w:t>В августе 2020 года 3 бригады 25 человек:</w:t>
            </w:r>
          </w:p>
          <w:p w14:paraId="67975E19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  <w:r w:rsidRPr="00EF42E6">
              <w:rPr>
                <w:rFonts w:eastAsiaTheme="minorHAnsi"/>
                <w:iCs/>
                <w:sz w:val="24"/>
                <w:szCs w:val="24"/>
                <w:lang w:eastAsia="en-US"/>
              </w:rPr>
              <w:t>18 чел. МАОУ «Средняя школа с.Мошенское», 7 чел. учреждения культуры.</w:t>
            </w:r>
          </w:p>
        </w:tc>
        <w:tc>
          <w:tcPr>
            <w:tcW w:w="1025" w:type="pct"/>
          </w:tcPr>
          <w:p w14:paraId="3501DF84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  <w:tr w:rsidR="00EB602C" w:rsidRPr="001C1D88" w14:paraId="438E9E6A" w14:textId="77777777" w:rsidTr="005D7AB3">
        <w:tc>
          <w:tcPr>
            <w:tcW w:w="5000" w:type="pct"/>
            <w:gridSpan w:val="5"/>
          </w:tcPr>
          <w:p w14:paraId="2DE19E9C" w14:textId="77777777" w:rsidR="00EB602C" w:rsidRPr="001C1D88" w:rsidRDefault="00EB602C" w:rsidP="005D7AB3">
            <w:pPr>
              <w:widowControl w:val="0"/>
              <w:autoSpaceDE w:val="0"/>
              <w:autoSpaceDN w:val="0"/>
              <w:rPr>
                <w:b/>
                <w:sz w:val="28"/>
                <w:szCs w:val="28"/>
              </w:rPr>
            </w:pPr>
            <w:r w:rsidRPr="001C1D88">
              <w:rPr>
                <w:b/>
                <w:sz w:val="28"/>
                <w:szCs w:val="28"/>
              </w:rPr>
              <w:t xml:space="preserve">Задача 2. </w:t>
            </w:r>
            <w:r>
              <w:rPr>
                <w:b/>
                <w:sz w:val="28"/>
                <w:szCs w:val="28"/>
              </w:rPr>
              <w:t>Снижение наркопреступности</w:t>
            </w:r>
          </w:p>
        </w:tc>
      </w:tr>
      <w:tr w:rsidR="00EB602C" w:rsidRPr="001C1D88" w14:paraId="78F520B6" w14:textId="77777777" w:rsidTr="005D7AB3">
        <w:tc>
          <w:tcPr>
            <w:tcW w:w="246" w:type="pct"/>
          </w:tcPr>
          <w:p w14:paraId="516016E2" w14:textId="77777777" w:rsidR="00EB602C" w:rsidRPr="001C1D88" w:rsidRDefault="00EB602C" w:rsidP="005D7AB3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C1D88">
              <w:rPr>
                <w:sz w:val="28"/>
                <w:szCs w:val="28"/>
              </w:rPr>
              <w:t>2.1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E5AB5CA" w14:textId="77777777" w:rsidR="00EB602C" w:rsidRPr="001C1D88" w:rsidRDefault="00EB602C" w:rsidP="005D7AB3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373F22">
              <w:rPr>
                <w:sz w:val="28"/>
                <w:szCs w:val="28"/>
              </w:rPr>
              <w:t>Организация проведения совместной работы со специ</w:t>
            </w:r>
            <w:r w:rsidRPr="00373F22">
              <w:rPr>
                <w:sz w:val="28"/>
                <w:szCs w:val="28"/>
              </w:rPr>
              <w:softHyphen/>
              <w:t>алистами системы профилак</w:t>
            </w:r>
            <w:r w:rsidRPr="00373F22">
              <w:rPr>
                <w:sz w:val="28"/>
                <w:szCs w:val="28"/>
              </w:rPr>
              <w:softHyphen/>
              <w:t>тики безнадзорности и пра</w:t>
            </w:r>
            <w:r w:rsidRPr="00373F22">
              <w:rPr>
                <w:sz w:val="28"/>
                <w:szCs w:val="28"/>
              </w:rPr>
              <w:softHyphen/>
              <w:t>вонарушений несовершенно</w:t>
            </w:r>
            <w:r w:rsidRPr="00373F22">
              <w:rPr>
                <w:sz w:val="28"/>
                <w:szCs w:val="28"/>
              </w:rPr>
              <w:softHyphen/>
              <w:t xml:space="preserve">летних по правовому </w:t>
            </w:r>
            <w:r w:rsidRPr="00373F22">
              <w:rPr>
                <w:sz w:val="28"/>
                <w:szCs w:val="28"/>
              </w:rPr>
              <w:lastRenderedPageBreak/>
              <w:t>инфор</w:t>
            </w:r>
            <w:r w:rsidRPr="00373F22">
              <w:rPr>
                <w:sz w:val="28"/>
                <w:szCs w:val="28"/>
              </w:rPr>
              <w:softHyphen/>
              <w:t>мированию обучающихся в образовательных учреждениях</w:t>
            </w:r>
            <w:r>
              <w:rPr>
                <w:sz w:val="28"/>
                <w:szCs w:val="28"/>
              </w:rPr>
              <w:t xml:space="preserve"> муниципального района</w:t>
            </w:r>
          </w:p>
        </w:tc>
        <w:tc>
          <w:tcPr>
            <w:tcW w:w="274" w:type="pct"/>
          </w:tcPr>
          <w:p w14:paraId="28FCF07C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144280">
              <w:rPr>
                <w:sz w:val="24"/>
                <w:szCs w:val="24"/>
              </w:rPr>
              <w:lastRenderedPageBreak/>
              <w:t xml:space="preserve">2014-2021 </w:t>
            </w:r>
            <w:r w:rsidRPr="00144280">
              <w:rPr>
                <w:sz w:val="24"/>
                <w:szCs w:val="24"/>
              </w:rPr>
              <w:lastRenderedPageBreak/>
              <w:t>годы</w:t>
            </w:r>
          </w:p>
        </w:tc>
        <w:tc>
          <w:tcPr>
            <w:tcW w:w="1184" w:type="pct"/>
          </w:tcPr>
          <w:p w14:paraId="0AA28052" w14:textId="77777777" w:rsidR="00EB602C" w:rsidRPr="00A00E32" w:rsidRDefault="00EB602C" w:rsidP="005D7AB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  <w:r w:rsidRPr="00A00E32">
              <w:rPr>
                <w:sz w:val="24"/>
                <w:szCs w:val="24"/>
              </w:rPr>
              <w:t>Направля</w:t>
            </w:r>
            <w:r>
              <w:rPr>
                <w:sz w:val="24"/>
                <w:szCs w:val="24"/>
              </w:rPr>
              <w:t xml:space="preserve">ются методические рекомендации в образовательные </w:t>
            </w:r>
            <w:r>
              <w:rPr>
                <w:sz w:val="24"/>
                <w:szCs w:val="24"/>
              </w:rPr>
              <w:lastRenderedPageBreak/>
              <w:t>учреждения. Встреча с психологом ГОБУЗ НОНД «Катарсис» Крюковой Ю.В. в марте 2020</w:t>
            </w:r>
          </w:p>
        </w:tc>
        <w:tc>
          <w:tcPr>
            <w:tcW w:w="1025" w:type="pct"/>
          </w:tcPr>
          <w:p w14:paraId="172170E8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both"/>
            </w:pPr>
            <w:r>
              <w:lastRenderedPageBreak/>
              <w:t xml:space="preserve">  </w:t>
            </w:r>
            <w:r>
              <w:rPr>
                <w:sz w:val="24"/>
                <w:szCs w:val="24"/>
              </w:rPr>
              <w:t xml:space="preserve">в связи с эпидемиологической обстановкой в районе </w:t>
            </w:r>
            <w:r>
              <w:rPr>
                <w:sz w:val="24"/>
                <w:szCs w:val="24"/>
              </w:rPr>
              <w:lastRenderedPageBreak/>
              <w:t>специалисты не посещали общеобразовательные учреждения.</w:t>
            </w:r>
          </w:p>
        </w:tc>
      </w:tr>
      <w:tr w:rsidR="00EB602C" w:rsidRPr="001C1D88" w14:paraId="5A16122A" w14:textId="77777777" w:rsidTr="005D7AB3">
        <w:tc>
          <w:tcPr>
            <w:tcW w:w="246" w:type="pct"/>
          </w:tcPr>
          <w:p w14:paraId="6EF4DB4D" w14:textId="77777777" w:rsidR="00EB602C" w:rsidRPr="001C1D88" w:rsidRDefault="00EB602C" w:rsidP="005D7AB3">
            <w:pPr>
              <w:spacing w:line="2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2.2</w:t>
            </w:r>
          </w:p>
        </w:tc>
        <w:tc>
          <w:tcPr>
            <w:tcW w:w="2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28E1C79" w14:textId="77777777" w:rsidR="00EB602C" w:rsidRPr="001C1D88" w:rsidRDefault="00EB602C" w:rsidP="005D7AB3">
            <w:pPr>
              <w:spacing w:line="240" w:lineRule="exact"/>
              <w:jc w:val="both"/>
              <w:rPr>
                <w:spacing w:val="-2"/>
                <w:sz w:val="24"/>
                <w:szCs w:val="24"/>
              </w:rPr>
            </w:pPr>
            <w:r w:rsidRPr="00373F22">
              <w:rPr>
                <w:sz w:val="28"/>
                <w:szCs w:val="28"/>
              </w:rPr>
              <w:t xml:space="preserve">Организация проведения оперативно-профилактических </w:t>
            </w:r>
            <w:r>
              <w:rPr>
                <w:sz w:val="28"/>
                <w:szCs w:val="28"/>
              </w:rPr>
              <w:t>мероприятий, направленныхна</w:t>
            </w:r>
            <w:r w:rsidRPr="00373F22">
              <w:rPr>
                <w:sz w:val="28"/>
                <w:szCs w:val="28"/>
              </w:rPr>
              <w:t xml:space="preserve"> пресечени</w:t>
            </w:r>
            <w:r>
              <w:rPr>
                <w:sz w:val="28"/>
                <w:szCs w:val="28"/>
              </w:rPr>
              <w:t xml:space="preserve">е преступлений и иных правонарушений, а </w:t>
            </w:r>
            <w:proofErr w:type="gramStart"/>
            <w:r>
              <w:rPr>
                <w:sz w:val="28"/>
                <w:szCs w:val="28"/>
              </w:rPr>
              <w:t xml:space="preserve">также </w:t>
            </w:r>
            <w:r w:rsidRPr="00373F22">
              <w:rPr>
                <w:sz w:val="28"/>
                <w:szCs w:val="28"/>
              </w:rPr>
              <w:t xml:space="preserve"> фактов</w:t>
            </w:r>
            <w:proofErr w:type="gramEnd"/>
            <w:r w:rsidRPr="00373F22">
              <w:rPr>
                <w:sz w:val="28"/>
                <w:szCs w:val="28"/>
              </w:rPr>
              <w:t xml:space="preserve"> реализации алкогольной продукции с содержанием этилового спирта более 15 % объема готовой продукции в местах массового скопления граждан и на прилегающих территориях</w:t>
            </w:r>
          </w:p>
        </w:tc>
        <w:tc>
          <w:tcPr>
            <w:tcW w:w="274" w:type="pct"/>
          </w:tcPr>
          <w:p w14:paraId="60E71F67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</w:t>
            </w:r>
          </w:p>
          <w:p w14:paraId="1DAC9D45" w14:textId="77777777" w:rsidR="00EB602C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  <w:p w14:paraId="021A144C" w14:textId="77777777" w:rsidR="00EB602C" w:rsidRPr="00144280" w:rsidRDefault="00EB602C" w:rsidP="005D7AB3">
            <w:pPr>
              <w:widowControl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  <w:tc>
          <w:tcPr>
            <w:tcW w:w="1184" w:type="pct"/>
          </w:tcPr>
          <w:p w14:paraId="3D894BE0" w14:textId="77777777" w:rsidR="00EB602C" w:rsidRDefault="00EB602C" w:rsidP="005D7AB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EA2DD2">
              <w:rPr>
                <w:sz w:val="24"/>
                <w:szCs w:val="24"/>
              </w:rPr>
              <w:t>Прове</w:t>
            </w:r>
            <w:r>
              <w:rPr>
                <w:sz w:val="24"/>
                <w:szCs w:val="24"/>
              </w:rPr>
              <w:t>ден комплекс организационных, оперативно-профилактических мероприятий: ОПМ «Сигнал», «Быт», «Улица», «Спальный район».</w:t>
            </w:r>
          </w:p>
          <w:p w14:paraId="5730A6EB" w14:textId="77777777" w:rsidR="00EB602C" w:rsidRPr="00EA2DD2" w:rsidRDefault="00EB602C" w:rsidP="005D7AB3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Фактов изготовления крепких спиртных напитков непромышленного производства выявлено не было</w:t>
            </w:r>
          </w:p>
        </w:tc>
        <w:tc>
          <w:tcPr>
            <w:tcW w:w="1025" w:type="pct"/>
          </w:tcPr>
          <w:p w14:paraId="00806E5A" w14:textId="77777777" w:rsidR="00EB602C" w:rsidRPr="001C1D88" w:rsidRDefault="00EB602C" w:rsidP="005D7AB3">
            <w:pPr>
              <w:widowControl w:val="0"/>
              <w:autoSpaceDE w:val="0"/>
              <w:autoSpaceDN w:val="0"/>
              <w:jc w:val="both"/>
            </w:pPr>
          </w:p>
        </w:tc>
      </w:tr>
    </w:tbl>
    <w:p w14:paraId="1BC3BA31" w14:textId="77777777" w:rsidR="00EB602C" w:rsidRDefault="00EB602C" w:rsidP="00EB602C"/>
    <w:p w14:paraId="234FC4AF" w14:textId="77777777" w:rsidR="003F40BA" w:rsidRDefault="003F40BA"/>
    <w:sectPr w:rsidR="003F40BA" w:rsidSect="00D3222D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02C"/>
    <w:rsid w:val="00247473"/>
    <w:rsid w:val="003F40BA"/>
    <w:rsid w:val="00EB6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E61CAB"/>
  <w15:chartTrackingRefBased/>
  <w15:docId w15:val="{D76E835D-AA25-49BF-923D-D402C19FE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B60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661</Words>
  <Characters>3771</Characters>
  <Application>Microsoft Office Word</Application>
  <DocSecurity>0</DocSecurity>
  <Lines>31</Lines>
  <Paragraphs>8</Paragraphs>
  <ScaleCrop>false</ScaleCrop>
  <Company/>
  <LinksUpToDate>false</LinksUpToDate>
  <CharactersWithSpaces>4424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IraMolodezh</dc:creator>
  <cp:keywords/>
  <dc:description/>
  <cp:lastModifiedBy>IraMolodezh</cp:lastModifiedBy>
  <cp:revision>1</cp:revision>
  <dcterms:created xsi:type="dcterms:W3CDTF">2021-03-02T09:34:00Z</dcterms:created>
  <dcterms:modified xsi:type="dcterms:W3CDTF">2021-03-02T09:35:00Z</dcterms:modified>
</cp:coreProperties>
</file>