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825" w:rsidRDefault="00B77825" w:rsidP="00855360">
      <w:pPr>
        <w:jc w:val="both"/>
        <w:rPr>
          <w:b/>
          <w:sz w:val="28"/>
        </w:rPr>
      </w:pPr>
    </w:p>
    <w:p w:rsidR="00B77825" w:rsidRDefault="00B77825" w:rsidP="00855360">
      <w:pPr>
        <w:jc w:val="both"/>
        <w:rPr>
          <w:b/>
          <w:sz w:val="28"/>
        </w:rPr>
      </w:pPr>
    </w:p>
    <w:tbl>
      <w:tblPr>
        <w:tblW w:w="0" w:type="auto"/>
        <w:tblLook w:val="04A0" w:firstRow="1" w:lastRow="0" w:firstColumn="1" w:lastColumn="0" w:noHBand="0" w:noVBand="1"/>
      </w:tblPr>
      <w:tblGrid>
        <w:gridCol w:w="5191"/>
        <w:gridCol w:w="4164"/>
      </w:tblGrid>
      <w:tr w:rsidR="00B77825" w:rsidRPr="00B77825" w:rsidTr="00B77825">
        <w:tc>
          <w:tcPr>
            <w:tcW w:w="5353" w:type="dxa"/>
            <w:shd w:val="clear" w:color="auto" w:fill="auto"/>
          </w:tcPr>
          <w:p w:rsidR="00B77825" w:rsidRPr="00B77825" w:rsidRDefault="00B77825" w:rsidP="00B77825">
            <w:pPr>
              <w:spacing w:after="120"/>
              <w:rPr>
                <w:b/>
                <w:sz w:val="28"/>
                <w:szCs w:val="28"/>
              </w:rPr>
            </w:pPr>
          </w:p>
        </w:tc>
        <w:tc>
          <w:tcPr>
            <w:tcW w:w="4218" w:type="dxa"/>
            <w:shd w:val="clear" w:color="auto" w:fill="auto"/>
          </w:tcPr>
          <w:p w:rsidR="00B77825" w:rsidRPr="00B77825" w:rsidRDefault="00B77825" w:rsidP="00B77825">
            <w:pPr>
              <w:jc w:val="center"/>
              <w:rPr>
                <w:sz w:val="28"/>
                <w:szCs w:val="28"/>
              </w:rPr>
            </w:pPr>
            <w:r w:rsidRPr="00B77825">
              <w:rPr>
                <w:sz w:val="28"/>
                <w:szCs w:val="28"/>
              </w:rPr>
              <w:t>Утвержден</w:t>
            </w:r>
          </w:p>
          <w:p w:rsidR="00B77825" w:rsidRPr="00B77825" w:rsidRDefault="00B77825" w:rsidP="00B77825">
            <w:pPr>
              <w:ind w:firstLine="35"/>
              <w:jc w:val="center"/>
              <w:rPr>
                <w:sz w:val="28"/>
                <w:szCs w:val="28"/>
              </w:rPr>
            </w:pPr>
            <w:r w:rsidRPr="00B77825">
              <w:rPr>
                <w:sz w:val="28"/>
                <w:szCs w:val="28"/>
              </w:rPr>
              <w:t>постановлением Администрации</w:t>
            </w:r>
          </w:p>
          <w:p w:rsidR="00B77825" w:rsidRPr="00B77825" w:rsidRDefault="00B77825" w:rsidP="00B77825">
            <w:pPr>
              <w:jc w:val="center"/>
              <w:rPr>
                <w:sz w:val="28"/>
                <w:szCs w:val="28"/>
              </w:rPr>
            </w:pPr>
            <w:r w:rsidRPr="00B77825">
              <w:rPr>
                <w:sz w:val="28"/>
                <w:szCs w:val="28"/>
              </w:rPr>
              <w:t>муниципального района</w:t>
            </w:r>
          </w:p>
          <w:p w:rsidR="00B77825" w:rsidRDefault="00B77825" w:rsidP="00B77825">
            <w:pPr>
              <w:jc w:val="center"/>
              <w:rPr>
                <w:sz w:val="28"/>
                <w:szCs w:val="28"/>
              </w:rPr>
            </w:pPr>
            <w:r w:rsidRPr="00B77825">
              <w:rPr>
                <w:sz w:val="28"/>
                <w:szCs w:val="28"/>
              </w:rPr>
              <w:t xml:space="preserve">от </w:t>
            </w:r>
            <w:r>
              <w:rPr>
                <w:sz w:val="28"/>
                <w:szCs w:val="28"/>
              </w:rPr>
              <w:t>04.05.2016</w:t>
            </w:r>
            <w:r w:rsidRPr="00B77825">
              <w:rPr>
                <w:sz w:val="28"/>
                <w:szCs w:val="28"/>
              </w:rPr>
              <w:t xml:space="preserve"> № </w:t>
            </w:r>
            <w:r>
              <w:rPr>
                <w:sz w:val="28"/>
                <w:szCs w:val="28"/>
              </w:rPr>
              <w:t>267</w:t>
            </w:r>
          </w:p>
          <w:p w:rsidR="00CE5CDC" w:rsidRDefault="00CE5CDC" w:rsidP="00B77825">
            <w:pPr>
              <w:jc w:val="center"/>
              <w:rPr>
                <w:sz w:val="28"/>
                <w:szCs w:val="28"/>
              </w:rPr>
            </w:pPr>
            <w:r>
              <w:rPr>
                <w:sz w:val="28"/>
                <w:szCs w:val="28"/>
              </w:rPr>
              <w:t xml:space="preserve">(в ред. постановления </w:t>
            </w:r>
          </w:p>
          <w:p w:rsidR="00CE5CDC" w:rsidRDefault="00CE5CDC" w:rsidP="00B77825">
            <w:pPr>
              <w:jc w:val="center"/>
              <w:rPr>
                <w:sz w:val="28"/>
                <w:szCs w:val="28"/>
              </w:rPr>
            </w:pPr>
            <w:r w:rsidRPr="00CE5CDC">
              <w:rPr>
                <w:sz w:val="28"/>
                <w:szCs w:val="28"/>
              </w:rPr>
              <w:t xml:space="preserve">Администрации </w:t>
            </w:r>
          </w:p>
          <w:p w:rsidR="00CE5CDC" w:rsidRDefault="00CE5CDC" w:rsidP="00CE5CDC">
            <w:pPr>
              <w:jc w:val="center"/>
              <w:rPr>
                <w:sz w:val="28"/>
                <w:szCs w:val="28"/>
              </w:rPr>
            </w:pPr>
            <w:r w:rsidRPr="00CE5CDC">
              <w:rPr>
                <w:sz w:val="28"/>
                <w:szCs w:val="28"/>
              </w:rPr>
              <w:t xml:space="preserve">от 22.06.2018 № 325; </w:t>
            </w:r>
          </w:p>
          <w:p w:rsidR="00CE5CDC" w:rsidRDefault="00CE5CDC" w:rsidP="00CE5CDC">
            <w:pPr>
              <w:jc w:val="center"/>
              <w:rPr>
                <w:sz w:val="28"/>
                <w:szCs w:val="28"/>
              </w:rPr>
            </w:pPr>
            <w:r w:rsidRPr="00CE5CDC">
              <w:rPr>
                <w:sz w:val="28"/>
                <w:szCs w:val="28"/>
              </w:rPr>
              <w:t>от 19.12.2018 №763)</w:t>
            </w:r>
            <w:r w:rsidR="00726433">
              <w:rPr>
                <w:sz w:val="28"/>
                <w:szCs w:val="28"/>
              </w:rPr>
              <w:t>;</w:t>
            </w:r>
          </w:p>
          <w:p w:rsidR="00726433" w:rsidRDefault="00726433" w:rsidP="00CE5CDC">
            <w:pPr>
              <w:jc w:val="center"/>
              <w:rPr>
                <w:sz w:val="28"/>
                <w:szCs w:val="28"/>
              </w:rPr>
            </w:pPr>
            <w:r>
              <w:rPr>
                <w:sz w:val="28"/>
                <w:szCs w:val="28"/>
              </w:rPr>
              <w:t>от19.04.2019 №240</w:t>
            </w:r>
          </w:p>
          <w:p w:rsidR="00924B4F" w:rsidRDefault="00924B4F" w:rsidP="00CE5CDC">
            <w:pPr>
              <w:jc w:val="center"/>
              <w:rPr>
                <w:sz w:val="28"/>
                <w:szCs w:val="28"/>
              </w:rPr>
            </w:pPr>
            <w:r>
              <w:rPr>
                <w:sz w:val="28"/>
                <w:szCs w:val="28"/>
              </w:rPr>
              <w:t>от11.12.2019№757</w:t>
            </w:r>
            <w:r w:rsidR="007D4BCE">
              <w:rPr>
                <w:sz w:val="28"/>
                <w:szCs w:val="28"/>
              </w:rPr>
              <w:t>,</w:t>
            </w:r>
          </w:p>
          <w:p w:rsidR="007D4BCE" w:rsidRPr="00B77825" w:rsidRDefault="007D4BCE" w:rsidP="00CE5CDC">
            <w:pPr>
              <w:jc w:val="center"/>
              <w:rPr>
                <w:b/>
                <w:sz w:val="28"/>
                <w:szCs w:val="28"/>
              </w:rPr>
            </w:pPr>
            <w:r>
              <w:rPr>
                <w:sz w:val="28"/>
                <w:szCs w:val="28"/>
              </w:rPr>
              <w:t>от26.07.2021 №459</w:t>
            </w:r>
            <w:bookmarkStart w:id="0" w:name="_GoBack"/>
            <w:bookmarkEnd w:id="0"/>
          </w:p>
        </w:tc>
      </w:tr>
    </w:tbl>
    <w:p w:rsidR="00B77825" w:rsidRPr="00B77825" w:rsidRDefault="00B77825" w:rsidP="005658B5">
      <w:pPr>
        <w:rPr>
          <w:sz w:val="28"/>
          <w:szCs w:val="28"/>
        </w:rPr>
      </w:pPr>
    </w:p>
    <w:p w:rsidR="00B77825" w:rsidRPr="00B77825" w:rsidRDefault="00B77825" w:rsidP="00B77825">
      <w:pPr>
        <w:jc w:val="center"/>
        <w:rPr>
          <w:b/>
          <w:sz w:val="28"/>
          <w:szCs w:val="28"/>
        </w:rPr>
      </w:pPr>
      <w:r w:rsidRPr="00B77825">
        <w:rPr>
          <w:b/>
          <w:sz w:val="28"/>
          <w:szCs w:val="28"/>
        </w:rPr>
        <w:t>Административный регламент</w:t>
      </w:r>
    </w:p>
    <w:p w:rsidR="00B77825" w:rsidRPr="00B77825" w:rsidRDefault="00B77825" w:rsidP="00B77825">
      <w:pPr>
        <w:autoSpaceDE w:val="0"/>
        <w:spacing w:line="240" w:lineRule="exact"/>
        <w:jc w:val="center"/>
        <w:rPr>
          <w:b/>
          <w:sz w:val="28"/>
        </w:rPr>
      </w:pPr>
      <w:r w:rsidRPr="00B77825">
        <w:rPr>
          <w:b/>
          <w:sz w:val="28"/>
        </w:rPr>
        <w:t>по предоставлению муниципальной услуги</w:t>
      </w:r>
    </w:p>
    <w:p w:rsidR="00B77825" w:rsidRPr="00B77825" w:rsidRDefault="005658B5" w:rsidP="00B77825">
      <w:pPr>
        <w:autoSpaceDE w:val="0"/>
        <w:spacing w:line="240" w:lineRule="exact"/>
        <w:jc w:val="center"/>
        <w:rPr>
          <w:b/>
          <w:sz w:val="28"/>
        </w:rPr>
      </w:pPr>
      <w:r>
        <w:rPr>
          <w:b/>
          <w:bCs/>
          <w:sz w:val="28"/>
          <w:szCs w:val="28"/>
        </w:rPr>
        <w:t>«</w:t>
      </w:r>
      <w:r w:rsidR="00B77825" w:rsidRPr="00B77825">
        <w:rPr>
          <w:b/>
          <w:bCs/>
          <w:sz w:val="28"/>
          <w:szCs w:val="28"/>
        </w:rPr>
        <w:t>Предоставление доступа к оцифрованным изданиям, хранящимся в       муниципальных библиотеках, в том числе к фонду редких книг</w:t>
      </w:r>
      <w:r>
        <w:rPr>
          <w:b/>
          <w:bCs/>
          <w:sz w:val="28"/>
          <w:szCs w:val="28"/>
        </w:rPr>
        <w:t>»</w:t>
      </w:r>
    </w:p>
    <w:p w:rsidR="00B77825" w:rsidRPr="00B77825" w:rsidRDefault="00B77825" w:rsidP="005658B5">
      <w:pPr>
        <w:autoSpaceDE w:val="0"/>
        <w:jc w:val="center"/>
        <w:rPr>
          <w:b/>
          <w:sz w:val="28"/>
        </w:rPr>
      </w:pPr>
    </w:p>
    <w:p w:rsidR="00B77825" w:rsidRPr="00B77825" w:rsidRDefault="00B77825" w:rsidP="00B77825">
      <w:pPr>
        <w:autoSpaceDE w:val="0"/>
        <w:autoSpaceDN w:val="0"/>
        <w:adjustRightInd w:val="0"/>
        <w:ind w:firstLine="709"/>
        <w:outlineLvl w:val="1"/>
        <w:rPr>
          <w:b/>
          <w:bCs/>
          <w:sz w:val="28"/>
          <w:szCs w:val="28"/>
        </w:rPr>
      </w:pPr>
      <w:r w:rsidRPr="00B77825">
        <w:rPr>
          <w:b/>
          <w:bCs/>
          <w:sz w:val="28"/>
          <w:szCs w:val="28"/>
        </w:rPr>
        <w:t>1. Общие положения</w:t>
      </w:r>
    </w:p>
    <w:p w:rsidR="00B77825" w:rsidRPr="00B77825" w:rsidRDefault="00B77825" w:rsidP="00B77825">
      <w:pPr>
        <w:autoSpaceDE w:val="0"/>
        <w:autoSpaceDN w:val="0"/>
        <w:adjustRightInd w:val="0"/>
        <w:ind w:firstLine="709"/>
        <w:jc w:val="both"/>
        <w:outlineLvl w:val="0"/>
        <w:rPr>
          <w:b/>
          <w:sz w:val="28"/>
          <w:szCs w:val="28"/>
        </w:rPr>
      </w:pPr>
      <w:r w:rsidRPr="00B77825">
        <w:rPr>
          <w:b/>
          <w:sz w:val="28"/>
          <w:szCs w:val="28"/>
        </w:rPr>
        <w:t>1.1. Предмет регулирования регламента</w:t>
      </w:r>
    </w:p>
    <w:p w:rsidR="005658B5" w:rsidRDefault="00B77825" w:rsidP="005658B5">
      <w:pPr>
        <w:autoSpaceDE w:val="0"/>
        <w:ind w:firstLine="709"/>
        <w:jc w:val="both"/>
        <w:rPr>
          <w:sz w:val="28"/>
          <w:szCs w:val="28"/>
        </w:rPr>
      </w:pPr>
      <w:r w:rsidRPr="00B77825">
        <w:rPr>
          <w:sz w:val="28"/>
        </w:rPr>
        <w:t xml:space="preserve">Предметом регулирования Административного регламента по предоставлению </w:t>
      </w:r>
      <w:r w:rsidRPr="00B77825">
        <w:rPr>
          <w:sz w:val="28"/>
          <w:szCs w:val="28"/>
        </w:rPr>
        <w:t>муниципальной услуги «</w:t>
      </w:r>
      <w:r w:rsidRPr="00B77825">
        <w:rPr>
          <w:bCs/>
          <w:sz w:val="28"/>
          <w:szCs w:val="28"/>
        </w:rPr>
        <w:t>Предоставление доступа к оцифрованным изданиям, хранящимся в муниципальных библиотеках, в том числе к фонду редких книг</w:t>
      </w:r>
      <w:r w:rsidRPr="00B77825">
        <w:rPr>
          <w:sz w:val="28"/>
        </w:rPr>
        <w:t>» (далее -Административный регламент)</w:t>
      </w:r>
      <w:r w:rsidRPr="00B77825">
        <w:rPr>
          <w:bCs/>
          <w:color w:val="000000"/>
          <w:sz w:val="28"/>
        </w:rPr>
        <w:t xml:space="preserve">является регулирование отношений, возникающих между </w:t>
      </w:r>
      <w:r w:rsidRPr="00B77825">
        <w:rPr>
          <w:sz w:val="28"/>
          <w:szCs w:val="28"/>
        </w:rPr>
        <w:t xml:space="preserve">муниципальным бюджетным учреждением культуры «Межпоселенческая библиотека» Мошенского  муниципального района» </w:t>
      </w:r>
      <w:r w:rsidRPr="00B77825">
        <w:rPr>
          <w:bCs/>
          <w:color w:val="000000"/>
          <w:sz w:val="28"/>
        </w:rPr>
        <w:t xml:space="preserve">и заявителями при предоставлении муниципальной услуги по </w:t>
      </w:r>
      <w:r w:rsidRPr="00B77825">
        <w:rPr>
          <w:sz w:val="28"/>
        </w:rPr>
        <w:t xml:space="preserve">предоставлению </w:t>
      </w:r>
      <w:r w:rsidRPr="00B77825">
        <w:rPr>
          <w:bCs/>
          <w:sz w:val="28"/>
          <w:szCs w:val="28"/>
        </w:rPr>
        <w:t>доступа к оцифрованным изданиям, хранящимся в муниципальных библиотеках, в том числе к фонду редких книг</w:t>
      </w:r>
      <w:r w:rsidRPr="00B77825">
        <w:rPr>
          <w:sz w:val="28"/>
          <w:szCs w:val="28"/>
        </w:rPr>
        <w:t xml:space="preserve"> (далее - муниципальная услуга).</w:t>
      </w:r>
    </w:p>
    <w:p w:rsidR="005658B5" w:rsidRDefault="00B77825" w:rsidP="005658B5">
      <w:pPr>
        <w:autoSpaceDE w:val="0"/>
        <w:ind w:firstLine="709"/>
        <w:jc w:val="both"/>
        <w:rPr>
          <w:sz w:val="28"/>
          <w:szCs w:val="28"/>
        </w:rPr>
      </w:pPr>
      <w:r w:rsidRPr="00B77825">
        <w:rPr>
          <w:b/>
          <w:sz w:val="28"/>
          <w:szCs w:val="28"/>
        </w:rPr>
        <w:t>1.2. Круг заявителей</w:t>
      </w:r>
    </w:p>
    <w:p w:rsidR="005658B5" w:rsidRDefault="00B77825" w:rsidP="005658B5">
      <w:pPr>
        <w:autoSpaceDE w:val="0"/>
        <w:ind w:firstLine="709"/>
        <w:jc w:val="both"/>
        <w:rPr>
          <w:sz w:val="28"/>
          <w:szCs w:val="28"/>
        </w:rPr>
      </w:pPr>
      <w:r w:rsidRPr="00B77825">
        <w:rPr>
          <w:sz w:val="28"/>
          <w:szCs w:val="28"/>
        </w:rPr>
        <w:t>Заявителями на предоставление муниципальной услуги являются:</w:t>
      </w:r>
    </w:p>
    <w:p w:rsidR="005658B5" w:rsidRDefault="00B77825" w:rsidP="005658B5">
      <w:pPr>
        <w:autoSpaceDE w:val="0"/>
        <w:ind w:firstLine="709"/>
        <w:jc w:val="both"/>
        <w:rPr>
          <w:sz w:val="28"/>
          <w:szCs w:val="28"/>
        </w:rPr>
      </w:pPr>
      <w:r w:rsidRPr="00B77825">
        <w:rPr>
          <w:sz w:val="28"/>
          <w:szCs w:val="28"/>
        </w:rPr>
        <w:t xml:space="preserve">физические лица, независимо от пола, возраста, национальности, образования, социального положения, политических убеждений, отношения к религии; </w:t>
      </w:r>
    </w:p>
    <w:p w:rsidR="005658B5" w:rsidRDefault="00B77825" w:rsidP="005658B5">
      <w:pPr>
        <w:autoSpaceDE w:val="0"/>
        <w:ind w:firstLine="709"/>
        <w:jc w:val="both"/>
        <w:rPr>
          <w:sz w:val="28"/>
          <w:szCs w:val="28"/>
        </w:rPr>
      </w:pPr>
      <w:r w:rsidRPr="00B77825">
        <w:rPr>
          <w:sz w:val="28"/>
          <w:szCs w:val="28"/>
        </w:rPr>
        <w:t>юридические лица независимо от их формы собственности (далее заявители).</w:t>
      </w:r>
    </w:p>
    <w:p w:rsidR="00B77825" w:rsidRPr="005658B5" w:rsidRDefault="00B77825" w:rsidP="005658B5">
      <w:pPr>
        <w:autoSpaceDE w:val="0"/>
        <w:ind w:firstLine="709"/>
        <w:jc w:val="both"/>
        <w:rPr>
          <w:sz w:val="28"/>
          <w:szCs w:val="28"/>
        </w:rPr>
      </w:pPr>
      <w:r w:rsidRPr="00B77825">
        <w:rPr>
          <w:b/>
          <w:sz w:val="28"/>
          <w:szCs w:val="28"/>
        </w:rPr>
        <w:t>1.3. Требования к порядку информирования о предоставлении муниципальной услуги</w:t>
      </w:r>
    </w:p>
    <w:p w:rsidR="00B77825" w:rsidRPr="00B77825" w:rsidRDefault="00B77825" w:rsidP="00B77825">
      <w:pPr>
        <w:autoSpaceDE w:val="0"/>
        <w:autoSpaceDN w:val="0"/>
        <w:adjustRightInd w:val="0"/>
        <w:ind w:firstLine="709"/>
        <w:jc w:val="both"/>
        <w:rPr>
          <w:sz w:val="28"/>
          <w:szCs w:val="28"/>
        </w:rPr>
      </w:pPr>
      <w:r w:rsidRPr="00B77825">
        <w:rPr>
          <w:sz w:val="28"/>
          <w:szCs w:val="28"/>
        </w:rPr>
        <w:t>1.3.1. Порядок информирования о предоставлении муниципальной услуги:</w:t>
      </w:r>
    </w:p>
    <w:p w:rsidR="00B77825" w:rsidRPr="00B77825" w:rsidRDefault="005658B5" w:rsidP="00B77825">
      <w:pPr>
        <w:autoSpaceDE w:val="0"/>
        <w:autoSpaceDN w:val="0"/>
        <w:adjustRightInd w:val="0"/>
        <w:ind w:firstLine="709"/>
        <w:jc w:val="both"/>
        <w:rPr>
          <w:bCs/>
          <w:sz w:val="28"/>
          <w:szCs w:val="28"/>
        </w:rPr>
      </w:pPr>
      <w:r>
        <w:rPr>
          <w:sz w:val="28"/>
          <w:szCs w:val="28"/>
        </w:rPr>
        <w:t>1.3.1.1.Место нахождения</w:t>
      </w:r>
      <w:r w:rsidR="00B77825" w:rsidRPr="00B77825">
        <w:rPr>
          <w:sz w:val="28"/>
          <w:szCs w:val="28"/>
        </w:rPr>
        <w:t xml:space="preserve"> муниципального бюджетного учреждения культуры «Межпоселенческая библиотека» Мошенского  муниципального района (далее – Уполномоченный орган)</w:t>
      </w:r>
      <w:r w:rsidR="00B77825" w:rsidRPr="00B77825">
        <w:rPr>
          <w:bCs/>
          <w:sz w:val="28"/>
          <w:szCs w:val="28"/>
        </w:rPr>
        <w:t>:</w:t>
      </w:r>
    </w:p>
    <w:p w:rsidR="00B77825" w:rsidRPr="00B77825" w:rsidRDefault="00B77825" w:rsidP="00B77825">
      <w:pPr>
        <w:autoSpaceDE w:val="0"/>
        <w:autoSpaceDN w:val="0"/>
        <w:adjustRightInd w:val="0"/>
        <w:ind w:firstLine="709"/>
        <w:jc w:val="both"/>
        <w:rPr>
          <w:color w:val="000000"/>
          <w:sz w:val="28"/>
          <w:szCs w:val="28"/>
        </w:rPr>
      </w:pPr>
      <w:r w:rsidRPr="00B77825">
        <w:rPr>
          <w:sz w:val="28"/>
          <w:szCs w:val="28"/>
        </w:rPr>
        <w:t>Почтовый адрес Уполномоченного органа</w:t>
      </w:r>
      <w:r w:rsidRPr="00B77825">
        <w:rPr>
          <w:bCs/>
          <w:sz w:val="28"/>
          <w:szCs w:val="28"/>
        </w:rPr>
        <w:t xml:space="preserve">: </w:t>
      </w:r>
      <w:r w:rsidRPr="00B77825">
        <w:rPr>
          <w:color w:val="000000"/>
          <w:sz w:val="28"/>
          <w:szCs w:val="28"/>
        </w:rPr>
        <w:t>ул. Физкультуры, д.1</w:t>
      </w:r>
      <w:r w:rsidR="00CE5CDC">
        <w:rPr>
          <w:color w:val="000000"/>
          <w:sz w:val="28"/>
          <w:szCs w:val="28"/>
        </w:rPr>
        <w:t>2</w:t>
      </w:r>
      <w:r w:rsidRPr="00B77825">
        <w:rPr>
          <w:color w:val="000000"/>
          <w:sz w:val="28"/>
          <w:szCs w:val="28"/>
        </w:rPr>
        <w:t>, с. Мошенское,  Новгородская область,  174450.</w:t>
      </w:r>
    </w:p>
    <w:p w:rsidR="00B77825" w:rsidRPr="00B77825" w:rsidRDefault="00B77825" w:rsidP="00B77825">
      <w:pPr>
        <w:ind w:firstLine="709"/>
        <w:jc w:val="both"/>
        <w:rPr>
          <w:sz w:val="28"/>
          <w:szCs w:val="28"/>
        </w:rPr>
      </w:pPr>
      <w:r w:rsidRPr="00B77825">
        <w:rPr>
          <w:sz w:val="28"/>
          <w:szCs w:val="28"/>
        </w:rPr>
        <w:lastRenderedPageBreak/>
        <w:t>Телефон/факс: 8(81653)61-233.</w:t>
      </w:r>
    </w:p>
    <w:p w:rsidR="00B77825" w:rsidRPr="00B77825" w:rsidRDefault="00B77825" w:rsidP="00B77825">
      <w:pPr>
        <w:ind w:firstLine="709"/>
        <w:jc w:val="both"/>
        <w:rPr>
          <w:sz w:val="28"/>
          <w:szCs w:val="28"/>
        </w:rPr>
      </w:pPr>
      <w:r w:rsidRPr="00B77825">
        <w:rPr>
          <w:sz w:val="28"/>
          <w:szCs w:val="28"/>
        </w:rPr>
        <w:t xml:space="preserve">Адрес электронной почты: moshlib@ </w:t>
      </w:r>
      <w:r w:rsidRPr="00B77825">
        <w:rPr>
          <w:sz w:val="28"/>
          <w:szCs w:val="28"/>
          <w:lang w:val="en-US"/>
        </w:rPr>
        <w:t>yandex</w:t>
      </w:r>
      <w:r w:rsidRPr="00B77825">
        <w:rPr>
          <w:sz w:val="28"/>
          <w:szCs w:val="28"/>
        </w:rPr>
        <w:t xml:space="preserve">.ru </w:t>
      </w:r>
    </w:p>
    <w:p w:rsidR="00B77825" w:rsidRPr="00B77825" w:rsidRDefault="00B77825" w:rsidP="005658B5">
      <w:pPr>
        <w:widowControl w:val="0"/>
        <w:autoSpaceDE w:val="0"/>
        <w:autoSpaceDN w:val="0"/>
        <w:adjustRightInd w:val="0"/>
        <w:ind w:right="-6" w:firstLine="709"/>
        <w:jc w:val="both"/>
        <w:rPr>
          <w:sz w:val="28"/>
          <w:szCs w:val="28"/>
        </w:rPr>
      </w:pPr>
      <w:r w:rsidRPr="00B77825">
        <w:rPr>
          <w:sz w:val="28"/>
          <w:szCs w:val="28"/>
        </w:rPr>
        <w:t>График работы Уполномоченного органа:</w:t>
      </w:r>
    </w:p>
    <w:tbl>
      <w:tblPr>
        <w:tblpPr w:leftFromText="180" w:rightFromText="180" w:vertAnchor="text" w:horzAnchor="margin" w:tblpY="2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3"/>
        <w:gridCol w:w="5732"/>
      </w:tblGrid>
      <w:tr w:rsidR="00B77825" w:rsidRPr="00B77825" w:rsidTr="00B77825">
        <w:tc>
          <w:tcPr>
            <w:tcW w:w="3652" w:type="dxa"/>
            <w:tcBorders>
              <w:top w:val="single" w:sz="4" w:space="0" w:color="auto"/>
              <w:left w:val="single" w:sz="4" w:space="0" w:color="auto"/>
              <w:bottom w:val="single" w:sz="4" w:space="0" w:color="auto"/>
              <w:right w:val="single" w:sz="4" w:space="0" w:color="auto"/>
            </w:tcBorders>
          </w:tcPr>
          <w:p w:rsidR="00B77825" w:rsidRPr="00B77825" w:rsidRDefault="00B77825" w:rsidP="005658B5">
            <w:pPr>
              <w:widowControl w:val="0"/>
              <w:autoSpaceDE w:val="0"/>
              <w:autoSpaceDN w:val="0"/>
              <w:adjustRightInd w:val="0"/>
              <w:ind w:right="-6" w:firstLine="709"/>
              <w:jc w:val="both"/>
              <w:rPr>
                <w:sz w:val="28"/>
                <w:szCs w:val="28"/>
              </w:rPr>
            </w:pPr>
            <w:r w:rsidRPr="00B77825">
              <w:rPr>
                <w:sz w:val="28"/>
                <w:szCs w:val="28"/>
              </w:rPr>
              <w:t>Понедельник</w:t>
            </w:r>
          </w:p>
        </w:tc>
        <w:tc>
          <w:tcPr>
            <w:tcW w:w="581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09.00-18.00, перерыв 14.00 – 15.00</w:t>
            </w:r>
          </w:p>
        </w:tc>
      </w:tr>
      <w:tr w:rsidR="00B77825" w:rsidRPr="00B77825" w:rsidTr="00B77825">
        <w:tc>
          <w:tcPr>
            <w:tcW w:w="365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Вторник</w:t>
            </w:r>
          </w:p>
        </w:tc>
        <w:tc>
          <w:tcPr>
            <w:tcW w:w="581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09.00-18.00, перерыв 14.00 – 15.00</w:t>
            </w:r>
          </w:p>
        </w:tc>
      </w:tr>
      <w:tr w:rsidR="00B77825" w:rsidRPr="00B77825" w:rsidTr="00B77825">
        <w:tc>
          <w:tcPr>
            <w:tcW w:w="365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Среда</w:t>
            </w:r>
          </w:p>
        </w:tc>
        <w:tc>
          <w:tcPr>
            <w:tcW w:w="581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09.00-18.00, перерыв 14.00 – 15.00</w:t>
            </w:r>
          </w:p>
        </w:tc>
      </w:tr>
    </w:tbl>
    <w:p w:rsidR="005658B5" w:rsidRDefault="005658B5"/>
    <w:tbl>
      <w:tblPr>
        <w:tblpPr w:leftFromText="180" w:rightFromText="180" w:vertAnchor="text" w:horzAnchor="margin" w:tblpY="2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5734"/>
      </w:tblGrid>
      <w:tr w:rsidR="00B77825" w:rsidRPr="00B77825" w:rsidTr="00B77825">
        <w:tc>
          <w:tcPr>
            <w:tcW w:w="365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Четверг</w:t>
            </w:r>
          </w:p>
        </w:tc>
        <w:tc>
          <w:tcPr>
            <w:tcW w:w="581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09.00-18.00, перерыв 14.00 – 15.00</w:t>
            </w:r>
          </w:p>
        </w:tc>
      </w:tr>
      <w:tr w:rsidR="00B77825" w:rsidRPr="00B77825" w:rsidTr="00B77825">
        <w:tc>
          <w:tcPr>
            <w:tcW w:w="365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Пятница</w:t>
            </w:r>
          </w:p>
        </w:tc>
        <w:tc>
          <w:tcPr>
            <w:tcW w:w="581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09.00-18.00, перерыв 14.00 – 15.00</w:t>
            </w:r>
          </w:p>
        </w:tc>
      </w:tr>
      <w:tr w:rsidR="00B77825" w:rsidRPr="00B77825" w:rsidTr="00B77825">
        <w:tc>
          <w:tcPr>
            <w:tcW w:w="365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Суббота</w:t>
            </w:r>
          </w:p>
        </w:tc>
        <w:tc>
          <w:tcPr>
            <w:tcW w:w="581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выходной</w:t>
            </w:r>
          </w:p>
        </w:tc>
      </w:tr>
      <w:tr w:rsidR="00B77825" w:rsidRPr="00B77825" w:rsidTr="00B77825">
        <w:tc>
          <w:tcPr>
            <w:tcW w:w="365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Воскресенье</w:t>
            </w:r>
          </w:p>
        </w:tc>
        <w:tc>
          <w:tcPr>
            <w:tcW w:w="5812" w:type="dxa"/>
            <w:tcBorders>
              <w:top w:val="single" w:sz="4" w:space="0" w:color="auto"/>
              <w:left w:val="single" w:sz="4" w:space="0" w:color="auto"/>
              <w:bottom w:val="single" w:sz="4" w:space="0" w:color="auto"/>
              <w:right w:val="single" w:sz="4" w:space="0" w:color="auto"/>
            </w:tcBorders>
          </w:tcPr>
          <w:p w:rsidR="00B77825" w:rsidRPr="00B77825" w:rsidRDefault="00B77825" w:rsidP="00B77825">
            <w:pPr>
              <w:autoSpaceDE w:val="0"/>
              <w:autoSpaceDN w:val="0"/>
              <w:adjustRightInd w:val="0"/>
              <w:ind w:right="-5" w:firstLine="709"/>
              <w:jc w:val="both"/>
              <w:rPr>
                <w:sz w:val="28"/>
                <w:szCs w:val="28"/>
              </w:rPr>
            </w:pPr>
            <w:r w:rsidRPr="00B77825">
              <w:rPr>
                <w:sz w:val="28"/>
                <w:szCs w:val="28"/>
              </w:rPr>
              <w:t>09.00-17.00 ( без  перерыва на обед)</w:t>
            </w:r>
          </w:p>
        </w:tc>
      </w:tr>
    </w:tbl>
    <w:p w:rsidR="00B77825" w:rsidRPr="00B77825" w:rsidRDefault="00B77825" w:rsidP="00B77825">
      <w:pPr>
        <w:autoSpaceDE w:val="0"/>
        <w:autoSpaceDN w:val="0"/>
        <w:adjustRightInd w:val="0"/>
        <w:ind w:firstLine="709"/>
        <w:jc w:val="both"/>
        <w:rPr>
          <w:sz w:val="28"/>
          <w:szCs w:val="28"/>
          <w:u w:val="single"/>
        </w:rPr>
      </w:pPr>
      <w:r w:rsidRPr="00B77825">
        <w:rPr>
          <w:sz w:val="28"/>
          <w:szCs w:val="28"/>
        </w:rPr>
        <w:t xml:space="preserve">Адрес официального сайта </w:t>
      </w:r>
      <w:r w:rsidRPr="00B77825">
        <w:rPr>
          <w:iCs/>
          <w:sz w:val="28"/>
          <w:szCs w:val="28"/>
        </w:rPr>
        <w:t>Уполномоченного органа</w:t>
      </w:r>
      <w:r w:rsidRPr="00B77825">
        <w:rPr>
          <w:sz w:val="28"/>
          <w:szCs w:val="28"/>
        </w:rPr>
        <w:t xml:space="preserve"> в информационно-телекоммуникационной сети общего пользования «Интернет» (далее – Интернет-сайт):</w:t>
      </w:r>
      <w:hyperlink r:id="rId7" w:history="1">
        <w:r w:rsidRPr="00B77825">
          <w:rPr>
            <w:color w:val="000000"/>
            <w:sz w:val="28"/>
            <w:szCs w:val="28"/>
            <w:lang w:val="en-US"/>
          </w:rPr>
          <w:t>www</w:t>
        </w:r>
        <w:r w:rsidRPr="00B77825">
          <w:rPr>
            <w:color w:val="000000"/>
            <w:sz w:val="28"/>
            <w:szCs w:val="28"/>
          </w:rPr>
          <w:t>.</w:t>
        </w:r>
      </w:hyperlink>
      <w:r w:rsidRPr="00B77825">
        <w:rPr>
          <w:color w:val="000000"/>
          <w:sz w:val="28"/>
          <w:szCs w:val="28"/>
          <w:lang w:val="en-US"/>
        </w:rPr>
        <w:t>moshensk</w:t>
      </w:r>
      <w:r w:rsidRPr="00B77825">
        <w:rPr>
          <w:color w:val="000000"/>
          <w:sz w:val="28"/>
          <w:szCs w:val="28"/>
        </w:rPr>
        <w:t>.</w:t>
      </w:r>
      <w:r w:rsidRPr="00B77825">
        <w:rPr>
          <w:color w:val="000000"/>
          <w:sz w:val="28"/>
          <w:szCs w:val="28"/>
          <w:lang w:val="en-US"/>
        </w:rPr>
        <w:t>ru</w:t>
      </w:r>
      <w:r w:rsidRPr="00B77825">
        <w:rPr>
          <w:color w:val="000000"/>
          <w:sz w:val="28"/>
          <w:szCs w:val="28"/>
        </w:rPr>
        <w:t xml:space="preserve">. </w:t>
      </w:r>
    </w:p>
    <w:p w:rsidR="00CE5CDC" w:rsidRDefault="00CE5CDC" w:rsidP="00CE5CDC">
      <w:pPr>
        <w:autoSpaceDE w:val="0"/>
        <w:autoSpaceDN w:val="0"/>
        <w:adjustRightInd w:val="0"/>
        <w:ind w:firstLine="709"/>
        <w:jc w:val="both"/>
        <w:outlineLvl w:val="0"/>
        <w:rPr>
          <w:rFonts w:eastAsia="Arial"/>
        </w:rPr>
      </w:pPr>
      <w:r>
        <w:rPr>
          <w:rFonts w:ascii="Times New Roman CYR" w:hAnsi="Times New Roman CYR"/>
          <w:sz w:val="28"/>
          <w:szCs w:val="28"/>
        </w:rPr>
        <w:t xml:space="preserve">Адрес </w:t>
      </w:r>
      <w:r>
        <w:rPr>
          <w:rFonts w:eastAsia="Arial"/>
          <w:sz w:val="28"/>
          <w:szCs w:val="28"/>
        </w:rPr>
        <w:t xml:space="preserve">федеральной государственной информационной системы «Единый портал государственных и муниципальных услуг (функций)»: </w:t>
      </w:r>
      <w:hyperlink r:id="rId8" w:history="1">
        <w:r w:rsidRPr="00267C35">
          <w:rPr>
            <w:rStyle w:val="a8"/>
            <w:rFonts w:eastAsia="Arial"/>
            <w:sz w:val="28"/>
            <w:szCs w:val="28"/>
          </w:rPr>
          <w:t>http://www.gosuslugi.ru</w:t>
        </w:r>
      </w:hyperlink>
      <w:r>
        <w:rPr>
          <w:rFonts w:eastAsia="Arial"/>
          <w:sz w:val="28"/>
          <w:szCs w:val="28"/>
        </w:rPr>
        <w:t xml:space="preserve">(далее Единый портал государственных и муниципальных услуг (функций). </w:t>
      </w:r>
    </w:p>
    <w:p w:rsidR="00CE5CDC" w:rsidRDefault="00CE5CDC" w:rsidP="00CE5CDC">
      <w:pPr>
        <w:widowControl w:val="0"/>
        <w:autoSpaceDE w:val="0"/>
        <w:autoSpaceDN w:val="0"/>
        <w:adjustRightInd w:val="0"/>
        <w:ind w:firstLine="709"/>
        <w:jc w:val="both"/>
        <w:rPr>
          <w:sz w:val="28"/>
          <w:szCs w:val="28"/>
        </w:rPr>
      </w:pPr>
      <w:r>
        <w:rPr>
          <w:rFonts w:ascii="Times New Roman CYR" w:hAnsi="Times New Roman CYR"/>
          <w:sz w:val="28"/>
          <w:szCs w:val="28"/>
        </w:rPr>
        <w:t xml:space="preserve">Адрес </w:t>
      </w:r>
      <w:r>
        <w:rPr>
          <w:rFonts w:eastAsia="Arial"/>
          <w:sz w:val="28"/>
          <w:szCs w:val="28"/>
        </w:rPr>
        <w:t xml:space="preserve">региональной государственной информационной системы «Портал государственных и муниципальных услуг (функций) Новгородской области: </w:t>
      </w:r>
      <w:r w:rsidR="00610C8A">
        <w:rPr>
          <w:sz w:val="28"/>
          <w:szCs w:val="28"/>
          <w:lang w:val="en-US"/>
        </w:rPr>
        <w:t>https</w:t>
      </w:r>
      <w:r w:rsidR="00610C8A" w:rsidRPr="00D977EE">
        <w:rPr>
          <w:sz w:val="28"/>
          <w:szCs w:val="28"/>
        </w:rPr>
        <w:t>://</w:t>
      </w:r>
      <w:r w:rsidR="00610C8A">
        <w:rPr>
          <w:sz w:val="28"/>
          <w:szCs w:val="28"/>
          <w:lang w:val="en-US"/>
        </w:rPr>
        <w:t>uslugi</w:t>
      </w:r>
      <w:r w:rsidR="00610C8A" w:rsidRPr="00D977EE">
        <w:rPr>
          <w:sz w:val="28"/>
          <w:szCs w:val="28"/>
        </w:rPr>
        <w:t>2.</w:t>
      </w:r>
      <w:r w:rsidR="00610C8A">
        <w:rPr>
          <w:sz w:val="28"/>
          <w:szCs w:val="28"/>
          <w:lang w:val="en-US"/>
        </w:rPr>
        <w:t>novreg</w:t>
      </w:r>
      <w:r w:rsidR="00610C8A" w:rsidRPr="00D977EE">
        <w:rPr>
          <w:sz w:val="28"/>
          <w:szCs w:val="28"/>
        </w:rPr>
        <w:t>.</w:t>
      </w:r>
      <w:r w:rsidR="00610C8A">
        <w:rPr>
          <w:sz w:val="28"/>
          <w:szCs w:val="28"/>
          <w:lang w:val="en-US"/>
        </w:rPr>
        <w:t>ru</w:t>
      </w:r>
      <w:r w:rsidR="00610C8A">
        <w:rPr>
          <w:sz w:val="28"/>
          <w:szCs w:val="28"/>
        </w:rPr>
        <w:t xml:space="preserve">/#/ </w:t>
      </w:r>
      <w:hyperlink w:history="1">
        <w:r>
          <w:rPr>
            <w:sz w:val="28"/>
            <w:szCs w:val="28"/>
          </w:rPr>
          <w:t xml:space="preserve"> (далее</w:t>
        </w:r>
        <w:r>
          <w:rPr>
            <w:rFonts w:eastAsia="Calibri"/>
            <w:sz w:val="28"/>
            <w:szCs w:val="28"/>
            <w:lang w:eastAsia="en-US"/>
          </w:rPr>
          <w:t xml:space="preserve"> Портал государственных и муниципальных услуг (функций) Новгородской области).</w:t>
        </w:r>
      </w:hyperlink>
    </w:p>
    <w:p w:rsidR="00B77825" w:rsidRPr="00B77825" w:rsidRDefault="00B77825" w:rsidP="00CE5CDC">
      <w:pPr>
        <w:widowControl w:val="0"/>
        <w:autoSpaceDE w:val="0"/>
        <w:autoSpaceDN w:val="0"/>
        <w:adjustRightInd w:val="0"/>
        <w:ind w:firstLine="709"/>
        <w:jc w:val="both"/>
        <w:rPr>
          <w:color w:val="000000"/>
          <w:sz w:val="28"/>
          <w:szCs w:val="28"/>
        </w:rPr>
      </w:pPr>
      <w:r w:rsidRPr="00B77825">
        <w:rPr>
          <w:color w:val="000000"/>
          <w:sz w:val="28"/>
          <w:szCs w:val="28"/>
        </w:rPr>
        <w:t xml:space="preserve">1.3.1.2. Место нахождения и график работы государственного областного автономного учреждения </w:t>
      </w:r>
      <w:r w:rsidR="00116B5A">
        <w:rPr>
          <w:color w:val="000000"/>
          <w:sz w:val="28"/>
          <w:szCs w:val="28"/>
        </w:rPr>
        <w:t>«</w:t>
      </w:r>
      <w:r w:rsidRPr="00B77825">
        <w:rPr>
          <w:sz w:val="28"/>
          <w:szCs w:val="28"/>
        </w:rPr>
        <w:t>Многофункциональный центр предоставления государственных и муниципальных услуг</w:t>
      </w:r>
      <w:r w:rsidR="00116B5A">
        <w:rPr>
          <w:sz w:val="28"/>
          <w:szCs w:val="28"/>
        </w:rPr>
        <w:t>»</w:t>
      </w:r>
      <w:r w:rsidRPr="00B77825">
        <w:rPr>
          <w:sz w:val="28"/>
          <w:szCs w:val="28"/>
        </w:rPr>
        <w:t>, с которым заключено соглашение о взаимодействии</w:t>
      </w:r>
      <w:r w:rsidRPr="00B77825">
        <w:rPr>
          <w:color w:val="000000"/>
          <w:sz w:val="28"/>
          <w:szCs w:val="28"/>
        </w:rPr>
        <w:t xml:space="preserve"> (далее - МФЦ), указаны в приложении №1 к настоящему Административному регламенту.</w:t>
      </w:r>
    </w:p>
    <w:p w:rsidR="00B77825" w:rsidRPr="00B77825" w:rsidRDefault="00B77825" w:rsidP="00B77825">
      <w:pPr>
        <w:autoSpaceDE w:val="0"/>
        <w:autoSpaceDN w:val="0"/>
        <w:adjustRightInd w:val="0"/>
        <w:ind w:right="-5" w:firstLine="709"/>
        <w:jc w:val="both"/>
        <w:rPr>
          <w:sz w:val="28"/>
          <w:szCs w:val="28"/>
        </w:rPr>
      </w:pPr>
      <w:r w:rsidRPr="00B77825">
        <w:rPr>
          <w:sz w:val="28"/>
          <w:szCs w:val="28"/>
        </w:rPr>
        <w:t>1.3.2. Способы и порядок получения информации о правилах предоставления муниципальной услуги:</w:t>
      </w:r>
    </w:p>
    <w:p w:rsidR="00B77825" w:rsidRPr="00B77825" w:rsidRDefault="00B77825" w:rsidP="00B77825">
      <w:pPr>
        <w:tabs>
          <w:tab w:val="left" w:pos="0"/>
          <w:tab w:val="left" w:pos="709"/>
        </w:tabs>
        <w:ind w:right="-5" w:firstLine="709"/>
        <w:jc w:val="both"/>
        <w:rPr>
          <w:sz w:val="28"/>
          <w:szCs w:val="28"/>
        </w:rPr>
      </w:pPr>
      <w:r w:rsidRPr="00B77825">
        <w:rPr>
          <w:sz w:val="28"/>
          <w:szCs w:val="28"/>
        </w:rPr>
        <w:t xml:space="preserve">Информацию о правилах предоставления муниципальной услуги заявитель может получить следующими способами: </w:t>
      </w:r>
    </w:p>
    <w:p w:rsidR="00B77825" w:rsidRPr="00B77825" w:rsidRDefault="00B77825" w:rsidP="00B77825">
      <w:pPr>
        <w:autoSpaceDE w:val="0"/>
        <w:autoSpaceDN w:val="0"/>
        <w:adjustRightInd w:val="0"/>
        <w:ind w:firstLine="709"/>
        <w:jc w:val="both"/>
        <w:rPr>
          <w:sz w:val="28"/>
          <w:szCs w:val="28"/>
        </w:rPr>
      </w:pPr>
      <w:r w:rsidRPr="00B77825">
        <w:rPr>
          <w:sz w:val="28"/>
          <w:szCs w:val="28"/>
        </w:rPr>
        <w:t>лично;</w:t>
      </w:r>
    </w:p>
    <w:p w:rsidR="00B77825" w:rsidRPr="00B77825" w:rsidRDefault="00B77825" w:rsidP="00B77825">
      <w:pPr>
        <w:autoSpaceDE w:val="0"/>
        <w:autoSpaceDN w:val="0"/>
        <w:adjustRightInd w:val="0"/>
        <w:ind w:firstLine="709"/>
        <w:jc w:val="both"/>
        <w:rPr>
          <w:sz w:val="28"/>
          <w:szCs w:val="28"/>
        </w:rPr>
      </w:pPr>
      <w:r w:rsidRPr="00B77825">
        <w:rPr>
          <w:sz w:val="28"/>
          <w:szCs w:val="28"/>
        </w:rPr>
        <w:t>посредством телефонной, факсимильной связи;</w:t>
      </w:r>
    </w:p>
    <w:p w:rsidR="00B77825" w:rsidRPr="00B77825" w:rsidRDefault="00B77825" w:rsidP="00B77825">
      <w:pPr>
        <w:autoSpaceDE w:val="0"/>
        <w:autoSpaceDN w:val="0"/>
        <w:adjustRightInd w:val="0"/>
        <w:ind w:firstLine="709"/>
        <w:jc w:val="both"/>
        <w:rPr>
          <w:sz w:val="28"/>
          <w:szCs w:val="28"/>
        </w:rPr>
      </w:pPr>
      <w:r w:rsidRPr="00B77825">
        <w:rPr>
          <w:sz w:val="28"/>
          <w:szCs w:val="28"/>
        </w:rPr>
        <w:t xml:space="preserve">посредством электронной связи; </w:t>
      </w:r>
    </w:p>
    <w:p w:rsidR="00B77825" w:rsidRPr="00B77825" w:rsidRDefault="00B77825" w:rsidP="00B77825">
      <w:pPr>
        <w:autoSpaceDE w:val="0"/>
        <w:autoSpaceDN w:val="0"/>
        <w:adjustRightInd w:val="0"/>
        <w:ind w:firstLine="709"/>
        <w:jc w:val="both"/>
        <w:rPr>
          <w:sz w:val="28"/>
          <w:szCs w:val="28"/>
        </w:rPr>
      </w:pPr>
      <w:r w:rsidRPr="00B77825">
        <w:rPr>
          <w:sz w:val="28"/>
          <w:szCs w:val="28"/>
        </w:rPr>
        <w:t>посредством почтовой связи;</w:t>
      </w:r>
    </w:p>
    <w:p w:rsidR="00B77825" w:rsidRPr="00B77825" w:rsidRDefault="00B77825" w:rsidP="00B77825">
      <w:pPr>
        <w:autoSpaceDE w:val="0"/>
        <w:autoSpaceDN w:val="0"/>
        <w:adjustRightInd w:val="0"/>
        <w:ind w:firstLine="709"/>
        <w:jc w:val="both"/>
        <w:rPr>
          <w:sz w:val="28"/>
          <w:szCs w:val="28"/>
        </w:rPr>
      </w:pPr>
      <w:r w:rsidRPr="00B77825">
        <w:rPr>
          <w:sz w:val="28"/>
          <w:szCs w:val="28"/>
        </w:rPr>
        <w:t xml:space="preserve">на информационных стендах в помещениях </w:t>
      </w:r>
      <w:r w:rsidRPr="00B77825">
        <w:rPr>
          <w:iCs/>
          <w:sz w:val="28"/>
          <w:szCs w:val="28"/>
        </w:rPr>
        <w:t>Уполномоченного органа, МФЦ</w:t>
      </w:r>
      <w:r w:rsidRPr="00B77825">
        <w:rPr>
          <w:sz w:val="28"/>
          <w:szCs w:val="28"/>
        </w:rPr>
        <w:t>;</w:t>
      </w:r>
    </w:p>
    <w:p w:rsidR="00B77825" w:rsidRPr="00B77825" w:rsidRDefault="00B77825" w:rsidP="00B77825">
      <w:pPr>
        <w:autoSpaceDE w:val="0"/>
        <w:autoSpaceDN w:val="0"/>
        <w:adjustRightInd w:val="0"/>
        <w:ind w:right="-5" w:firstLine="709"/>
        <w:jc w:val="both"/>
        <w:rPr>
          <w:sz w:val="28"/>
          <w:szCs w:val="28"/>
        </w:rPr>
      </w:pPr>
      <w:r w:rsidRPr="00B77825">
        <w:rPr>
          <w:sz w:val="28"/>
          <w:szCs w:val="28"/>
        </w:rPr>
        <w:t xml:space="preserve">в информационно-телекоммуникационных сетях общего пользования: </w:t>
      </w:r>
    </w:p>
    <w:p w:rsidR="00B77825" w:rsidRPr="00B77825" w:rsidRDefault="00B77825" w:rsidP="00B77825">
      <w:pPr>
        <w:autoSpaceDE w:val="0"/>
        <w:autoSpaceDN w:val="0"/>
        <w:adjustRightInd w:val="0"/>
        <w:ind w:right="-5" w:firstLine="709"/>
        <w:jc w:val="both"/>
        <w:rPr>
          <w:color w:val="FF0000"/>
          <w:sz w:val="28"/>
          <w:szCs w:val="28"/>
        </w:rPr>
      </w:pPr>
      <w:r w:rsidRPr="00B77825">
        <w:rPr>
          <w:sz w:val="28"/>
          <w:szCs w:val="28"/>
        </w:rPr>
        <w:t>на Интернет-сайт</w:t>
      </w:r>
      <w:r w:rsidRPr="00B77825">
        <w:rPr>
          <w:iCs/>
          <w:sz w:val="28"/>
          <w:szCs w:val="28"/>
        </w:rPr>
        <w:t>е Уполномоченного органа, МФЦ</w:t>
      </w:r>
      <w:r w:rsidRPr="00B77825">
        <w:rPr>
          <w:sz w:val="28"/>
          <w:szCs w:val="28"/>
        </w:rPr>
        <w:t>;</w:t>
      </w:r>
    </w:p>
    <w:p w:rsidR="00B77825" w:rsidRPr="00B77825" w:rsidRDefault="00B77825" w:rsidP="00B77825">
      <w:pPr>
        <w:autoSpaceDE w:val="0"/>
        <w:autoSpaceDN w:val="0"/>
        <w:adjustRightInd w:val="0"/>
        <w:ind w:right="-5" w:firstLine="709"/>
        <w:jc w:val="both"/>
        <w:rPr>
          <w:sz w:val="28"/>
          <w:szCs w:val="28"/>
        </w:rPr>
      </w:pPr>
      <w:r w:rsidRPr="00B77825">
        <w:rPr>
          <w:sz w:val="28"/>
          <w:szCs w:val="28"/>
        </w:rPr>
        <w:t>на Едином портале государственных и муниципальных услуг (функций);</w:t>
      </w:r>
    </w:p>
    <w:p w:rsidR="00B77825" w:rsidRPr="00B77825" w:rsidRDefault="00B77825" w:rsidP="00B77825">
      <w:pPr>
        <w:autoSpaceDE w:val="0"/>
        <w:autoSpaceDN w:val="0"/>
        <w:adjustRightInd w:val="0"/>
        <w:ind w:firstLine="709"/>
        <w:jc w:val="both"/>
        <w:outlineLvl w:val="0"/>
        <w:rPr>
          <w:sz w:val="28"/>
          <w:szCs w:val="28"/>
        </w:rPr>
      </w:pPr>
      <w:r w:rsidRPr="00B77825">
        <w:rPr>
          <w:sz w:val="28"/>
          <w:szCs w:val="28"/>
        </w:rPr>
        <w:t>на Портале государственных и муниципальных услуг (функций) Новгородской области.</w:t>
      </w:r>
    </w:p>
    <w:p w:rsidR="00B77825" w:rsidRPr="00B77825" w:rsidRDefault="00B77825" w:rsidP="00B77825">
      <w:pPr>
        <w:ind w:firstLine="709"/>
        <w:jc w:val="both"/>
        <w:rPr>
          <w:sz w:val="28"/>
          <w:szCs w:val="28"/>
        </w:rPr>
      </w:pPr>
      <w:r w:rsidRPr="00B77825">
        <w:rPr>
          <w:sz w:val="28"/>
          <w:szCs w:val="28"/>
        </w:rPr>
        <w:t>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w:t>
      </w:r>
    </w:p>
    <w:p w:rsidR="00B77825" w:rsidRPr="00B77825" w:rsidRDefault="00116B5A" w:rsidP="00B77825">
      <w:pPr>
        <w:ind w:firstLine="709"/>
        <w:jc w:val="both"/>
        <w:rPr>
          <w:sz w:val="28"/>
          <w:szCs w:val="28"/>
        </w:rPr>
      </w:pPr>
      <w:r w:rsidRPr="00B77825">
        <w:rPr>
          <w:sz w:val="28"/>
          <w:szCs w:val="28"/>
        </w:rPr>
        <w:t xml:space="preserve">на </w:t>
      </w:r>
      <w:r w:rsidR="00B77825" w:rsidRPr="00B77825">
        <w:rPr>
          <w:sz w:val="28"/>
          <w:szCs w:val="28"/>
        </w:rPr>
        <w:t xml:space="preserve">информационных стендах </w:t>
      </w:r>
      <w:r w:rsidR="00B77825" w:rsidRPr="00B77825">
        <w:rPr>
          <w:iCs/>
          <w:sz w:val="28"/>
          <w:szCs w:val="28"/>
        </w:rPr>
        <w:t>Уполномоченного органа, МФЦ</w:t>
      </w:r>
      <w:r w:rsidR="00B77825" w:rsidRPr="00B77825">
        <w:rPr>
          <w:sz w:val="28"/>
          <w:szCs w:val="28"/>
        </w:rPr>
        <w:t xml:space="preserve">; </w:t>
      </w:r>
    </w:p>
    <w:p w:rsidR="00B77825" w:rsidRPr="00B77825" w:rsidRDefault="00B77825" w:rsidP="00B77825">
      <w:pPr>
        <w:ind w:firstLine="709"/>
        <w:jc w:val="both"/>
        <w:rPr>
          <w:sz w:val="28"/>
          <w:szCs w:val="28"/>
        </w:rPr>
      </w:pPr>
      <w:r w:rsidRPr="00B77825">
        <w:rPr>
          <w:sz w:val="28"/>
          <w:szCs w:val="28"/>
        </w:rPr>
        <w:t xml:space="preserve">в средствах массовой информации; </w:t>
      </w:r>
    </w:p>
    <w:p w:rsidR="00B77825" w:rsidRPr="00B77825" w:rsidRDefault="00B77825" w:rsidP="00B77825">
      <w:pPr>
        <w:ind w:firstLine="709"/>
        <w:jc w:val="both"/>
        <w:rPr>
          <w:sz w:val="28"/>
          <w:szCs w:val="28"/>
        </w:rPr>
      </w:pPr>
      <w:r w:rsidRPr="00B77825">
        <w:rPr>
          <w:sz w:val="28"/>
          <w:szCs w:val="28"/>
        </w:rPr>
        <w:lastRenderedPageBreak/>
        <w:t xml:space="preserve">на официальном Интернет-сайте </w:t>
      </w:r>
      <w:r w:rsidRPr="00B77825">
        <w:rPr>
          <w:iCs/>
          <w:sz w:val="28"/>
          <w:szCs w:val="28"/>
        </w:rPr>
        <w:t>Уполномоченного органа, МФЦ</w:t>
      </w:r>
      <w:r w:rsidRPr="00B77825">
        <w:rPr>
          <w:sz w:val="28"/>
          <w:szCs w:val="28"/>
        </w:rPr>
        <w:t>;</w:t>
      </w:r>
    </w:p>
    <w:p w:rsidR="00B77825" w:rsidRPr="00B77825" w:rsidRDefault="00B77825" w:rsidP="00B77825">
      <w:pPr>
        <w:ind w:firstLine="709"/>
        <w:jc w:val="both"/>
        <w:rPr>
          <w:sz w:val="28"/>
          <w:szCs w:val="28"/>
        </w:rPr>
      </w:pPr>
      <w:r w:rsidRPr="00B77825">
        <w:rPr>
          <w:sz w:val="28"/>
          <w:szCs w:val="28"/>
        </w:rPr>
        <w:t>на Едином портале государственных и муниципальных услуг (функций);</w:t>
      </w:r>
    </w:p>
    <w:p w:rsidR="00B77825" w:rsidRPr="00B77825" w:rsidRDefault="00B77825" w:rsidP="00116B5A">
      <w:pPr>
        <w:widowControl w:val="0"/>
        <w:ind w:firstLine="709"/>
        <w:jc w:val="both"/>
        <w:rPr>
          <w:sz w:val="28"/>
          <w:szCs w:val="28"/>
        </w:rPr>
      </w:pPr>
      <w:r w:rsidRPr="00B77825">
        <w:rPr>
          <w:sz w:val="28"/>
          <w:szCs w:val="28"/>
        </w:rPr>
        <w:t>на Портале государственных и муниципальных услуг (функций) Новгородской области.</w:t>
      </w:r>
    </w:p>
    <w:p w:rsidR="00B77825" w:rsidRPr="00B77825" w:rsidRDefault="00B77825" w:rsidP="00116B5A">
      <w:pPr>
        <w:widowControl w:val="0"/>
        <w:autoSpaceDE w:val="0"/>
        <w:autoSpaceDN w:val="0"/>
        <w:adjustRightInd w:val="0"/>
        <w:ind w:firstLine="709"/>
        <w:jc w:val="both"/>
        <w:rPr>
          <w:sz w:val="28"/>
          <w:szCs w:val="28"/>
        </w:rPr>
      </w:pPr>
      <w:r w:rsidRPr="00B77825">
        <w:rPr>
          <w:sz w:val="28"/>
          <w:szCs w:val="28"/>
        </w:rPr>
        <w:t xml:space="preserve">1.3.4. Информирование по вопросам предоставления муниципальной услуги осуществляется специалистами </w:t>
      </w:r>
      <w:r w:rsidRPr="00B77825">
        <w:rPr>
          <w:iCs/>
          <w:sz w:val="28"/>
          <w:szCs w:val="28"/>
        </w:rPr>
        <w:t>Уполномоченного органа</w:t>
      </w:r>
      <w:r w:rsidRPr="00B77825">
        <w:rPr>
          <w:sz w:val="28"/>
          <w:szCs w:val="28"/>
        </w:rPr>
        <w:t>, ответственными за информирование.</w:t>
      </w:r>
    </w:p>
    <w:p w:rsidR="00B77825" w:rsidRPr="00B77825" w:rsidRDefault="00B77825" w:rsidP="00B77825">
      <w:pPr>
        <w:autoSpaceDE w:val="0"/>
        <w:autoSpaceDN w:val="0"/>
        <w:adjustRightInd w:val="0"/>
        <w:ind w:firstLine="709"/>
        <w:jc w:val="both"/>
        <w:rPr>
          <w:sz w:val="28"/>
          <w:szCs w:val="28"/>
        </w:rPr>
      </w:pPr>
      <w:r w:rsidRPr="00B77825">
        <w:rPr>
          <w:sz w:val="28"/>
          <w:szCs w:val="28"/>
        </w:rPr>
        <w:t xml:space="preserve">Специалисты </w:t>
      </w:r>
      <w:r w:rsidRPr="00B77825">
        <w:rPr>
          <w:iCs/>
          <w:sz w:val="28"/>
          <w:szCs w:val="28"/>
        </w:rPr>
        <w:t>Уполномоченного органа</w:t>
      </w:r>
      <w:r w:rsidRPr="00B77825">
        <w:rPr>
          <w:sz w:val="28"/>
          <w:szCs w:val="28"/>
        </w:rPr>
        <w:t>, ответственные за информирование, определяются приказом Уполномоченного органа, который размещается на официальном Интернет-сайте и на информационном стенде</w:t>
      </w:r>
      <w:r w:rsidRPr="00B77825">
        <w:rPr>
          <w:iCs/>
          <w:sz w:val="28"/>
          <w:szCs w:val="28"/>
        </w:rPr>
        <w:t>.</w:t>
      </w:r>
    </w:p>
    <w:p w:rsidR="00B77825" w:rsidRPr="00B77825" w:rsidRDefault="00B77825" w:rsidP="00B77825">
      <w:pPr>
        <w:autoSpaceDE w:val="0"/>
        <w:autoSpaceDN w:val="0"/>
        <w:adjustRightInd w:val="0"/>
        <w:ind w:right="-5" w:firstLine="709"/>
        <w:jc w:val="both"/>
        <w:rPr>
          <w:rFonts w:eastAsia="Arial Unicode MS"/>
          <w:sz w:val="28"/>
          <w:szCs w:val="28"/>
        </w:rPr>
      </w:pPr>
      <w:r w:rsidRPr="00B77825">
        <w:rPr>
          <w:sz w:val="28"/>
          <w:szCs w:val="28"/>
        </w:rPr>
        <w:t>1.3.5.</w:t>
      </w:r>
      <w:r w:rsidRPr="00B77825">
        <w:rPr>
          <w:rFonts w:eastAsia="Arial Unicode MS"/>
          <w:sz w:val="28"/>
          <w:szCs w:val="28"/>
        </w:rPr>
        <w:t xml:space="preserve"> Информирование о правилах предоставления муниципальной услуги осуществляется по следующим вопросам:</w:t>
      </w:r>
    </w:p>
    <w:p w:rsidR="00B77825" w:rsidRPr="00B77825" w:rsidRDefault="00B77825" w:rsidP="00B77825">
      <w:pPr>
        <w:autoSpaceDE w:val="0"/>
        <w:autoSpaceDN w:val="0"/>
        <w:adjustRightInd w:val="0"/>
        <w:ind w:right="-5" w:firstLine="709"/>
        <w:jc w:val="both"/>
        <w:rPr>
          <w:rFonts w:eastAsia="Arial Unicode MS"/>
          <w:sz w:val="28"/>
          <w:szCs w:val="28"/>
        </w:rPr>
      </w:pPr>
      <w:r w:rsidRPr="00B77825">
        <w:rPr>
          <w:rFonts w:eastAsia="Arial Unicode MS"/>
          <w:sz w:val="28"/>
          <w:szCs w:val="28"/>
        </w:rPr>
        <w:t xml:space="preserve">место нахождения </w:t>
      </w:r>
      <w:r w:rsidRPr="00B77825">
        <w:rPr>
          <w:iCs/>
          <w:sz w:val="28"/>
          <w:szCs w:val="28"/>
        </w:rPr>
        <w:t>Уполномоченного органа</w:t>
      </w:r>
      <w:r w:rsidRPr="00B77825">
        <w:rPr>
          <w:rFonts w:eastAsia="Arial Unicode MS"/>
          <w:sz w:val="28"/>
          <w:szCs w:val="28"/>
        </w:rPr>
        <w:t>, МФЦ;</w:t>
      </w:r>
    </w:p>
    <w:p w:rsidR="00B77825" w:rsidRPr="00B77825" w:rsidRDefault="00B77825" w:rsidP="00B77825">
      <w:pPr>
        <w:autoSpaceDE w:val="0"/>
        <w:autoSpaceDN w:val="0"/>
        <w:adjustRightInd w:val="0"/>
        <w:ind w:right="-5" w:firstLine="709"/>
        <w:jc w:val="both"/>
        <w:rPr>
          <w:rFonts w:eastAsia="Arial Unicode MS"/>
          <w:sz w:val="28"/>
          <w:szCs w:val="28"/>
        </w:rPr>
      </w:pPr>
      <w:r w:rsidRPr="00B77825">
        <w:rPr>
          <w:rFonts w:eastAsia="Arial Unicode MS"/>
          <w:sz w:val="28"/>
          <w:szCs w:val="28"/>
        </w:rPr>
        <w:t xml:space="preserve">специалисты </w:t>
      </w:r>
      <w:r w:rsidRPr="00B77825">
        <w:rPr>
          <w:iCs/>
          <w:sz w:val="28"/>
          <w:szCs w:val="28"/>
        </w:rPr>
        <w:t>Уполномоченного органа</w:t>
      </w:r>
      <w:r w:rsidRPr="00B77825">
        <w:rPr>
          <w:rFonts w:eastAsia="Arial Unicode MS"/>
          <w:sz w:val="28"/>
          <w:szCs w:val="28"/>
        </w:rPr>
        <w:t xml:space="preserve">, уполномоченные </w:t>
      </w:r>
      <w:r w:rsidRPr="00B77825">
        <w:rPr>
          <w:sz w:val="28"/>
          <w:szCs w:val="28"/>
        </w:rPr>
        <w:t>предоставлять муниципальную услугу и</w:t>
      </w:r>
      <w:r w:rsidRPr="00B77825">
        <w:rPr>
          <w:rFonts w:eastAsia="Arial Unicode MS"/>
          <w:sz w:val="28"/>
          <w:szCs w:val="28"/>
        </w:rPr>
        <w:t xml:space="preserve"> номера контактных телефонов; </w:t>
      </w:r>
    </w:p>
    <w:p w:rsidR="00B77825" w:rsidRPr="00B77825" w:rsidRDefault="00B77825" w:rsidP="00B77825">
      <w:pPr>
        <w:autoSpaceDE w:val="0"/>
        <w:autoSpaceDN w:val="0"/>
        <w:adjustRightInd w:val="0"/>
        <w:ind w:right="-5" w:firstLine="709"/>
        <w:jc w:val="both"/>
        <w:rPr>
          <w:i/>
          <w:iCs/>
          <w:sz w:val="28"/>
          <w:szCs w:val="28"/>
          <w:u w:val="single"/>
        </w:rPr>
      </w:pPr>
      <w:r w:rsidRPr="00B77825">
        <w:rPr>
          <w:rFonts w:eastAsia="Arial Unicode MS"/>
          <w:sz w:val="28"/>
          <w:szCs w:val="28"/>
        </w:rPr>
        <w:t xml:space="preserve">график работы </w:t>
      </w:r>
      <w:r w:rsidRPr="00B77825">
        <w:rPr>
          <w:iCs/>
          <w:sz w:val="28"/>
          <w:szCs w:val="28"/>
        </w:rPr>
        <w:t>Уполномоченного органа, МФЦ;</w:t>
      </w:r>
    </w:p>
    <w:p w:rsidR="00B77825" w:rsidRPr="00B77825" w:rsidRDefault="00B77825" w:rsidP="00B77825">
      <w:pPr>
        <w:autoSpaceDE w:val="0"/>
        <w:autoSpaceDN w:val="0"/>
        <w:adjustRightInd w:val="0"/>
        <w:ind w:right="-5" w:firstLine="709"/>
        <w:jc w:val="both"/>
        <w:rPr>
          <w:rFonts w:eastAsia="Arial Unicode MS"/>
          <w:sz w:val="28"/>
          <w:szCs w:val="28"/>
        </w:rPr>
      </w:pPr>
      <w:r w:rsidRPr="00B77825">
        <w:rPr>
          <w:rFonts w:eastAsia="Arial Unicode MS"/>
          <w:sz w:val="28"/>
          <w:szCs w:val="28"/>
        </w:rPr>
        <w:t xml:space="preserve">адрес Интернет-сайтов </w:t>
      </w:r>
      <w:r w:rsidRPr="00B77825">
        <w:rPr>
          <w:iCs/>
          <w:sz w:val="28"/>
          <w:szCs w:val="28"/>
        </w:rPr>
        <w:t>Уполномоченного органа, МФЦ;</w:t>
      </w:r>
    </w:p>
    <w:p w:rsidR="00B77825" w:rsidRPr="00B77825" w:rsidRDefault="00B77825" w:rsidP="00B77825">
      <w:pPr>
        <w:autoSpaceDE w:val="0"/>
        <w:autoSpaceDN w:val="0"/>
        <w:adjustRightInd w:val="0"/>
        <w:ind w:right="-5" w:firstLine="709"/>
        <w:jc w:val="both"/>
        <w:rPr>
          <w:rFonts w:eastAsia="Arial Unicode MS"/>
          <w:sz w:val="28"/>
          <w:szCs w:val="28"/>
        </w:rPr>
      </w:pPr>
      <w:r w:rsidRPr="00B77825">
        <w:rPr>
          <w:rFonts w:eastAsia="Arial Unicode MS"/>
          <w:sz w:val="28"/>
          <w:szCs w:val="28"/>
        </w:rPr>
        <w:t xml:space="preserve">адрес электронной почты </w:t>
      </w:r>
      <w:r w:rsidRPr="00B77825">
        <w:rPr>
          <w:iCs/>
          <w:sz w:val="28"/>
          <w:szCs w:val="28"/>
        </w:rPr>
        <w:t>Уполномоченного органа, МФЦ;</w:t>
      </w:r>
    </w:p>
    <w:p w:rsidR="00B77825" w:rsidRPr="00B77825" w:rsidRDefault="00B77825" w:rsidP="00B77825">
      <w:pPr>
        <w:autoSpaceDE w:val="0"/>
        <w:autoSpaceDN w:val="0"/>
        <w:adjustRightInd w:val="0"/>
        <w:ind w:right="-5" w:firstLine="709"/>
        <w:jc w:val="both"/>
        <w:rPr>
          <w:rFonts w:eastAsia="Arial Unicode MS"/>
          <w:sz w:val="28"/>
          <w:szCs w:val="28"/>
        </w:rPr>
      </w:pPr>
      <w:r w:rsidRPr="00B77825">
        <w:rPr>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B77825" w:rsidRPr="00B77825" w:rsidRDefault="00B77825" w:rsidP="00B77825">
      <w:pPr>
        <w:autoSpaceDE w:val="0"/>
        <w:autoSpaceDN w:val="0"/>
        <w:adjustRightInd w:val="0"/>
        <w:ind w:right="-5" w:firstLine="709"/>
        <w:jc w:val="both"/>
        <w:rPr>
          <w:rFonts w:eastAsia="Arial Unicode MS"/>
          <w:sz w:val="28"/>
          <w:szCs w:val="28"/>
        </w:rPr>
      </w:pPr>
      <w:r w:rsidRPr="00B77825">
        <w:rPr>
          <w:rFonts w:eastAsia="Arial Unicode MS"/>
          <w:sz w:val="28"/>
          <w:szCs w:val="28"/>
        </w:rPr>
        <w:t>ход предоставления муниципальной услуги;</w:t>
      </w:r>
    </w:p>
    <w:p w:rsidR="00B77825" w:rsidRPr="00B77825" w:rsidRDefault="00B77825" w:rsidP="00B77825">
      <w:pPr>
        <w:autoSpaceDE w:val="0"/>
        <w:autoSpaceDN w:val="0"/>
        <w:adjustRightInd w:val="0"/>
        <w:ind w:right="-5" w:firstLine="709"/>
        <w:jc w:val="both"/>
        <w:rPr>
          <w:rFonts w:eastAsia="Arial Unicode MS"/>
          <w:sz w:val="28"/>
          <w:szCs w:val="28"/>
        </w:rPr>
      </w:pPr>
      <w:r w:rsidRPr="00B77825">
        <w:rPr>
          <w:rFonts w:eastAsia="Arial Unicode MS"/>
          <w:sz w:val="28"/>
          <w:szCs w:val="28"/>
        </w:rPr>
        <w:t>административные процедуры предоставления муниципальной услуги;</w:t>
      </w:r>
    </w:p>
    <w:p w:rsidR="00B77825" w:rsidRPr="00B77825" w:rsidRDefault="00B77825" w:rsidP="00B77825">
      <w:pPr>
        <w:tabs>
          <w:tab w:val="left" w:pos="540"/>
        </w:tabs>
        <w:ind w:right="-5" w:firstLine="709"/>
        <w:jc w:val="both"/>
        <w:rPr>
          <w:sz w:val="28"/>
          <w:szCs w:val="28"/>
        </w:rPr>
      </w:pPr>
      <w:r w:rsidRPr="00B77825">
        <w:rPr>
          <w:sz w:val="28"/>
          <w:szCs w:val="28"/>
        </w:rPr>
        <w:t>срок предоставления муниципальной услуги;</w:t>
      </w:r>
    </w:p>
    <w:p w:rsidR="00B77825" w:rsidRPr="00B77825" w:rsidRDefault="00B77825" w:rsidP="00B77825">
      <w:pPr>
        <w:autoSpaceDE w:val="0"/>
        <w:autoSpaceDN w:val="0"/>
        <w:adjustRightInd w:val="0"/>
        <w:ind w:right="-5" w:firstLine="709"/>
        <w:jc w:val="both"/>
        <w:rPr>
          <w:rFonts w:eastAsia="Arial Unicode MS"/>
          <w:sz w:val="28"/>
          <w:szCs w:val="28"/>
        </w:rPr>
      </w:pPr>
      <w:r w:rsidRPr="00B77825">
        <w:rPr>
          <w:rFonts w:eastAsia="Arial Unicode MS"/>
          <w:sz w:val="28"/>
          <w:szCs w:val="28"/>
        </w:rPr>
        <w:t>порядок и формы контроля за предоставлением муниципальной услуги;</w:t>
      </w:r>
    </w:p>
    <w:p w:rsidR="00B77825" w:rsidRPr="00B77825" w:rsidRDefault="00B77825" w:rsidP="00B77825">
      <w:pPr>
        <w:autoSpaceDE w:val="0"/>
        <w:autoSpaceDN w:val="0"/>
        <w:adjustRightInd w:val="0"/>
        <w:ind w:right="-5" w:firstLine="709"/>
        <w:jc w:val="both"/>
        <w:rPr>
          <w:rFonts w:eastAsia="Arial Unicode MS"/>
          <w:sz w:val="28"/>
          <w:szCs w:val="28"/>
        </w:rPr>
      </w:pPr>
      <w:r w:rsidRPr="00B77825">
        <w:rPr>
          <w:rFonts w:eastAsia="Arial Unicode MS"/>
          <w:sz w:val="28"/>
          <w:szCs w:val="28"/>
        </w:rPr>
        <w:t>основания для отказа в предоставлении муниципальной услуги;</w:t>
      </w:r>
    </w:p>
    <w:p w:rsidR="00B77825" w:rsidRPr="00B77825" w:rsidRDefault="00B77825" w:rsidP="00B77825">
      <w:pPr>
        <w:autoSpaceDE w:val="0"/>
        <w:autoSpaceDN w:val="0"/>
        <w:adjustRightInd w:val="0"/>
        <w:ind w:right="-5" w:firstLine="709"/>
        <w:jc w:val="both"/>
        <w:rPr>
          <w:rFonts w:eastAsia="Arial Unicode MS"/>
          <w:sz w:val="28"/>
          <w:szCs w:val="28"/>
        </w:rPr>
      </w:pPr>
      <w:r w:rsidRPr="00B77825">
        <w:rPr>
          <w:rFonts w:eastAsia="Arial Unicode MS"/>
          <w:sz w:val="28"/>
          <w:szCs w:val="28"/>
        </w:rPr>
        <w:t xml:space="preserve">досудебный и судебный порядок обжалования действий (бездействия) специалистов </w:t>
      </w:r>
      <w:r w:rsidRPr="00B77825">
        <w:rPr>
          <w:iCs/>
          <w:sz w:val="28"/>
          <w:szCs w:val="28"/>
        </w:rPr>
        <w:t>Уполномоченного органа</w:t>
      </w:r>
      <w:r w:rsidRPr="00B77825">
        <w:rPr>
          <w:rFonts w:eastAsia="Arial Unicode MS"/>
          <w:sz w:val="28"/>
          <w:szCs w:val="28"/>
        </w:rPr>
        <w:t>, ответственных за предоставление муниципальной услуги, а также решений, принятых в ходе предоставления муниципальной услуги;</w:t>
      </w:r>
    </w:p>
    <w:p w:rsidR="00B77825" w:rsidRPr="00B77825" w:rsidRDefault="00B77825" w:rsidP="00B77825">
      <w:pPr>
        <w:autoSpaceDE w:val="0"/>
        <w:autoSpaceDN w:val="0"/>
        <w:adjustRightInd w:val="0"/>
        <w:ind w:right="-5" w:firstLine="709"/>
        <w:jc w:val="both"/>
        <w:rPr>
          <w:sz w:val="28"/>
          <w:szCs w:val="28"/>
        </w:rPr>
      </w:pPr>
      <w:r w:rsidRPr="00B77825">
        <w:rPr>
          <w:sz w:val="28"/>
          <w:szCs w:val="28"/>
        </w:rPr>
        <w:t xml:space="preserve">иная информация о деятельности </w:t>
      </w:r>
      <w:r w:rsidRPr="00B77825">
        <w:rPr>
          <w:iCs/>
          <w:sz w:val="28"/>
          <w:szCs w:val="28"/>
        </w:rPr>
        <w:t>Уполномоченного органа</w:t>
      </w:r>
      <w:r w:rsidRPr="00B77825">
        <w:rPr>
          <w:sz w:val="28"/>
          <w:szCs w:val="28"/>
        </w:rPr>
        <w:t xml:space="preserve">, в соответствии с Федеральным законом от </w:t>
      </w:r>
      <w:r w:rsidR="00116B5A">
        <w:rPr>
          <w:sz w:val="28"/>
          <w:szCs w:val="28"/>
        </w:rPr>
        <w:t>0</w:t>
      </w:r>
      <w:r w:rsidRPr="00B77825">
        <w:rPr>
          <w:sz w:val="28"/>
          <w:szCs w:val="28"/>
        </w:rPr>
        <w:t>9 февраля 2009 года № 8-ФЗ «Об обеспечении доступа к информации о деятельности государственных органов и органов местного самоуправления».</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1.3.6.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B77825" w:rsidRPr="00B77825" w:rsidRDefault="00B77825" w:rsidP="00B77825">
      <w:pPr>
        <w:ind w:firstLine="709"/>
        <w:jc w:val="both"/>
        <w:rPr>
          <w:sz w:val="28"/>
          <w:szCs w:val="28"/>
        </w:rPr>
      </w:pPr>
      <w:r w:rsidRPr="00B77825">
        <w:rPr>
          <w:sz w:val="28"/>
          <w:szCs w:val="28"/>
        </w:rPr>
        <w:t>Информирование пров</w:t>
      </w:r>
      <w:r w:rsidR="00116B5A">
        <w:rPr>
          <w:sz w:val="28"/>
          <w:szCs w:val="28"/>
        </w:rPr>
        <w:t>одится на русском языке в форме</w:t>
      </w:r>
      <w:r w:rsidRPr="00B77825">
        <w:rPr>
          <w:sz w:val="28"/>
          <w:szCs w:val="28"/>
        </w:rPr>
        <w:t xml:space="preserve"> индивидуального и публичного информирования.</w:t>
      </w:r>
    </w:p>
    <w:p w:rsidR="00B77825" w:rsidRPr="00B77825" w:rsidRDefault="00B77825" w:rsidP="00B77825">
      <w:pPr>
        <w:ind w:right="-284" w:firstLine="709"/>
        <w:jc w:val="both"/>
        <w:rPr>
          <w:sz w:val="28"/>
          <w:szCs w:val="28"/>
        </w:rPr>
      </w:pPr>
      <w:r w:rsidRPr="00B77825">
        <w:rPr>
          <w:sz w:val="28"/>
          <w:szCs w:val="28"/>
        </w:rPr>
        <w:t>1.3.6.1. Индивидуальное устное информирование осуществляется специалистами, ответственными за информирование, при обращении заявителей за информацией лично или по телефону.</w:t>
      </w:r>
    </w:p>
    <w:p w:rsidR="00B77825" w:rsidRPr="00B77825" w:rsidRDefault="00B77825" w:rsidP="00B77825">
      <w:pPr>
        <w:widowControl w:val="0"/>
        <w:autoSpaceDE w:val="0"/>
        <w:autoSpaceDN w:val="0"/>
        <w:adjustRightInd w:val="0"/>
        <w:ind w:right="-1" w:firstLine="709"/>
        <w:jc w:val="both"/>
        <w:rPr>
          <w:sz w:val="28"/>
          <w:szCs w:val="28"/>
        </w:rPr>
      </w:pPr>
      <w:r w:rsidRPr="00B77825">
        <w:rPr>
          <w:sz w:val="28"/>
          <w:szCs w:val="28"/>
        </w:rPr>
        <w:lastRenderedPageBreak/>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B77825" w:rsidRPr="00B77825" w:rsidRDefault="00B77825" w:rsidP="00B77825">
      <w:pPr>
        <w:widowControl w:val="0"/>
        <w:autoSpaceDE w:val="0"/>
        <w:autoSpaceDN w:val="0"/>
        <w:adjustRightInd w:val="0"/>
        <w:ind w:right="-1" w:firstLine="709"/>
        <w:jc w:val="both"/>
        <w:rPr>
          <w:sz w:val="28"/>
          <w:szCs w:val="28"/>
        </w:rPr>
      </w:pPr>
      <w:r w:rsidRPr="00B77825">
        <w:rPr>
          <w:sz w:val="28"/>
          <w:szCs w:val="28"/>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B77825" w:rsidRPr="00B77825" w:rsidRDefault="00B77825" w:rsidP="00B77825">
      <w:pPr>
        <w:widowControl w:val="0"/>
        <w:autoSpaceDE w:val="0"/>
        <w:autoSpaceDN w:val="0"/>
        <w:adjustRightInd w:val="0"/>
        <w:ind w:right="-1" w:firstLine="709"/>
        <w:jc w:val="both"/>
        <w:rPr>
          <w:sz w:val="28"/>
          <w:szCs w:val="28"/>
        </w:rPr>
      </w:pPr>
      <w:r w:rsidRPr="00B77825">
        <w:rPr>
          <w:sz w:val="28"/>
          <w:szCs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w:t>
      </w:r>
    </w:p>
    <w:p w:rsidR="00B77825" w:rsidRPr="00B77825" w:rsidRDefault="00B77825" w:rsidP="00B77825">
      <w:pPr>
        <w:widowControl w:val="0"/>
        <w:autoSpaceDE w:val="0"/>
        <w:autoSpaceDN w:val="0"/>
        <w:adjustRightInd w:val="0"/>
        <w:ind w:right="-1" w:firstLine="709"/>
        <w:jc w:val="both"/>
        <w:rPr>
          <w:sz w:val="28"/>
          <w:szCs w:val="28"/>
        </w:rPr>
      </w:pPr>
      <w:r w:rsidRPr="00B77825">
        <w:rPr>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B77825" w:rsidRPr="00B77825" w:rsidRDefault="00B77825" w:rsidP="00B77825">
      <w:pPr>
        <w:tabs>
          <w:tab w:val="left" w:pos="0"/>
        </w:tabs>
        <w:autoSpaceDE w:val="0"/>
        <w:autoSpaceDN w:val="0"/>
        <w:adjustRightInd w:val="0"/>
        <w:ind w:right="-1" w:firstLine="709"/>
        <w:jc w:val="both"/>
        <w:rPr>
          <w:sz w:val="28"/>
          <w:szCs w:val="28"/>
        </w:rPr>
      </w:pPr>
      <w:r w:rsidRPr="00B77825">
        <w:rPr>
          <w:sz w:val="28"/>
          <w:szCs w:val="28"/>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B77825" w:rsidRPr="00B77825" w:rsidRDefault="00B77825" w:rsidP="00B77825">
      <w:pPr>
        <w:autoSpaceDE w:val="0"/>
        <w:autoSpaceDN w:val="0"/>
        <w:adjustRightInd w:val="0"/>
        <w:ind w:right="-1" w:firstLine="709"/>
        <w:jc w:val="both"/>
        <w:rPr>
          <w:color w:val="FF0000"/>
          <w:sz w:val="28"/>
          <w:szCs w:val="28"/>
        </w:rPr>
      </w:pPr>
      <w:r w:rsidRPr="00B77825">
        <w:rPr>
          <w:sz w:val="28"/>
          <w:szCs w:val="28"/>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B77825">
        <w:rPr>
          <w:iCs/>
          <w:sz w:val="28"/>
          <w:szCs w:val="28"/>
        </w:rPr>
        <w:t>Уполномоченного органа.</w:t>
      </w:r>
    </w:p>
    <w:p w:rsidR="00B77825" w:rsidRPr="00B77825" w:rsidRDefault="00B77825" w:rsidP="00B77825">
      <w:pPr>
        <w:autoSpaceDE w:val="0"/>
        <w:autoSpaceDN w:val="0"/>
        <w:adjustRightInd w:val="0"/>
        <w:ind w:right="-1" w:firstLine="709"/>
        <w:jc w:val="both"/>
        <w:rPr>
          <w:sz w:val="28"/>
          <w:szCs w:val="28"/>
        </w:rPr>
      </w:pPr>
      <w:r w:rsidRPr="00B77825">
        <w:rPr>
          <w:sz w:val="28"/>
          <w:szCs w:val="28"/>
        </w:rPr>
        <w:t xml:space="preserve">1.3.6.3. Публичное устное информирование осуществляется посредством привлечения средств массовой информации – радио, телевидения. Выступления специалистов, ответственных за информирование, по радио и телевидению согласовываются с руководителем </w:t>
      </w:r>
      <w:r w:rsidRPr="00B77825">
        <w:rPr>
          <w:iCs/>
          <w:sz w:val="28"/>
          <w:szCs w:val="28"/>
        </w:rPr>
        <w:t>Уполномоченного органа.</w:t>
      </w:r>
    </w:p>
    <w:p w:rsidR="00B77825" w:rsidRPr="00B77825" w:rsidRDefault="00B77825" w:rsidP="00B77825">
      <w:pPr>
        <w:widowControl w:val="0"/>
        <w:tabs>
          <w:tab w:val="num" w:pos="0"/>
        </w:tabs>
        <w:autoSpaceDE w:val="0"/>
        <w:autoSpaceDN w:val="0"/>
        <w:adjustRightInd w:val="0"/>
        <w:ind w:firstLine="709"/>
        <w:jc w:val="both"/>
        <w:rPr>
          <w:sz w:val="28"/>
          <w:szCs w:val="28"/>
        </w:rPr>
      </w:pPr>
      <w:r w:rsidRPr="00B77825">
        <w:rPr>
          <w:sz w:val="28"/>
          <w:szCs w:val="28"/>
        </w:rPr>
        <w:t>1.3.6.4.Публичное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B77825" w:rsidRPr="00B77825" w:rsidRDefault="00B77825" w:rsidP="00B77825">
      <w:pPr>
        <w:autoSpaceDE w:val="0"/>
        <w:autoSpaceDN w:val="0"/>
        <w:adjustRightInd w:val="0"/>
        <w:ind w:firstLine="709"/>
        <w:jc w:val="both"/>
        <w:rPr>
          <w:sz w:val="28"/>
          <w:szCs w:val="28"/>
        </w:rPr>
      </w:pPr>
      <w:r w:rsidRPr="00B77825">
        <w:rPr>
          <w:sz w:val="28"/>
          <w:szCs w:val="28"/>
        </w:rPr>
        <w:t>в средствах массовой информации;</w:t>
      </w:r>
    </w:p>
    <w:p w:rsidR="00B77825" w:rsidRPr="00B77825" w:rsidRDefault="00B77825" w:rsidP="00B77825">
      <w:pPr>
        <w:autoSpaceDE w:val="0"/>
        <w:autoSpaceDN w:val="0"/>
        <w:adjustRightInd w:val="0"/>
        <w:ind w:firstLine="709"/>
        <w:jc w:val="both"/>
        <w:rPr>
          <w:sz w:val="28"/>
          <w:szCs w:val="28"/>
        </w:rPr>
      </w:pPr>
      <w:r w:rsidRPr="00B77825">
        <w:rPr>
          <w:sz w:val="28"/>
          <w:szCs w:val="28"/>
        </w:rPr>
        <w:t>на официальном Интернет-сайте;</w:t>
      </w:r>
    </w:p>
    <w:p w:rsidR="00B77825" w:rsidRPr="00B77825" w:rsidRDefault="00B77825" w:rsidP="00B77825">
      <w:pPr>
        <w:autoSpaceDE w:val="0"/>
        <w:autoSpaceDN w:val="0"/>
        <w:adjustRightInd w:val="0"/>
        <w:ind w:firstLine="709"/>
        <w:jc w:val="both"/>
        <w:rPr>
          <w:sz w:val="28"/>
          <w:szCs w:val="28"/>
        </w:rPr>
      </w:pPr>
      <w:r w:rsidRPr="00B77825">
        <w:rPr>
          <w:sz w:val="28"/>
          <w:szCs w:val="28"/>
        </w:rPr>
        <w:t>на Едином портале государственных и муниципальных услуг (функций);</w:t>
      </w:r>
    </w:p>
    <w:p w:rsidR="00B77825" w:rsidRPr="00B77825" w:rsidRDefault="00B77825" w:rsidP="00B77825">
      <w:pPr>
        <w:autoSpaceDE w:val="0"/>
        <w:autoSpaceDN w:val="0"/>
        <w:adjustRightInd w:val="0"/>
        <w:ind w:firstLine="709"/>
        <w:jc w:val="both"/>
        <w:rPr>
          <w:sz w:val="28"/>
          <w:szCs w:val="28"/>
        </w:rPr>
      </w:pPr>
      <w:r w:rsidRPr="00B77825">
        <w:rPr>
          <w:sz w:val="28"/>
          <w:szCs w:val="28"/>
        </w:rPr>
        <w:t>на Портале государственных и муниципальных услуг (функций) Новгородской области;</w:t>
      </w:r>
    </w:p>
    <w:p w:rsidR="00B77825" w:rsidRPr="00B77825" w:rsidRDefault="00B77825" w:rsidP="00B77825">
      <w:pPr>
        <w:autoSpaceDE w:val="0"/>
        <w:autoSpaceDN w:val="0"/>
        <w:adjustRightInd w:val="0"/>
        <w:ind w:firstLine="709"/>
        <w:jc w:val="both"/>
        <w:rPr>
          <w:sz w:val="28"/>
          <w:szCs w:val="28"/>
        </w:rPr>
      </w:pPr>
      <w:r w:rsidRPr="00B77825">
        <w:rPr>
          <w:sz w:val="28"/>
          <w:szCs w:val="28"/>
        </w:rPr>
        <w:t xml:space="preserve">на информационных стендах </w:t>
      </w:r>
      <w:r w:rsidRPr="00B77825">
        <w:rPr>
          <w:iCs/>
          <w:sz w:val="28"/>
          <w:szCs w:val="28"/>
        </w:rPr>
        <w:t>Уполномоченного органа</w:t>
      </w:r>
      <w:r w:rsidRPr="00B77825">
        <w:rPr>
          <w:sz w:val="28"/>
          <w:szCs w:val="28"/>
        </w:rPr>
        <w:t>, МФЦ.</w:t>
      </w:r>
    </w:p>
    <w:p w:rsidR="00116B5A" w:rsidRDefault="00B77825" w:rsidP="00116B5A">
      <w:pPr>
        <w:widowControl w:val="0"/>
        <w:tabs>
          <w:tab w:val="num" w:pos="0"/>
        </w:tabs>
        <w:autoSpaceDE w:val="0"/>
        <w:autoSpaceDN w:val="0"/>
        <w:adjustRightInd w:val="0"/>
        <w:ind w:firstLine="709"/>
        <w:jc w:val="both"/>
        <w:rPr>
          <w:sz w:val="28"/>
          <w:szCs w:val="28"/>
        </w:rPr>
      </w:pPr>
      <w:r w:rsidRPr="00B77825">
        <w:rPr>
          <w:sz w:val="28"/>
          <w:szCs w:val="28"/>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bookmarkStart w:id="1" w:name="_Toc206489247"/>
    </w:p>
    <w:p w:rsidR="00116B5A" w:rsidRDefault="00B77825" w:rsidP="00116B5A">
      <w:pPr>
        <w:widowControl w:val="0"/>
        <w:tabs>
          <w:tab w:val="num" w:pos="0"/>
        </w:tabs>
        <w:autoSpaceDE w:val="0"/>
        <w:autoSpaceDN w:val="0"/>
        <w:adjustRightInd w:val="0"/>
        <w:ind w:firstLine="709"/>
        <w:jc w:val="both"/>
        <w:rPr>
          <w:sz w:val="28"/>
          <w:szCs w:val="28"/>
        </w:rPr>
      </w:pPr>
      <w:r w:rsidRPr="00B77825">
        <w:rPr>
          <w:b/>
          <w:sz w:val="28"/>
          <w:szCs w:val="28"/>
          <w:lang w:val="en-US"/>
        </w:rPr>
        <w:lastRenderedPageBreak/>
        <w:t>II</w:t>
      </w:r>
      <w:r w:rsidRPr="00B77825">
        <w:rPr>
          <w:b/>
          <w:sz w:val="28"/>
          <w:szCs w:val="28"/>
        </w:rPr>
        <w:t>. Стандарт предоставления муниципальной услуги</w:t>
      </w:r>
    </w:p>
    <w:p w:rsidR="00116B5A" w:rsidRDefault="00116B5A" w:rsidP="00116B5A">
      <w:pPr>
        <w:widowControl w:val="0"/>
        <w:tabs>
          <w:tab w:val="num" w:pos="0"/>
        </w:tabs>
        <w:autoSpaceDE w:val="0"/>
        <w:autoSpaceDN w:val="0"/>
        <w:adjustRightInd w:val="0"/>
        <w:ind w:firstLine="709"/>
        <w:jc w:val="both"/>
        <w:rPr>
          <w:sz w:val="28"/>
          <w:szCs w:val="28"/>
        </w:rPr>
      </w:pPr>
      <w:r>
        <w:rPr>
          <w:b/>
          <w:sz w:val="28"/>
          <w:szCs w:val="28"/>
        </w:rPr>
        <w:t xml:space="preserve">2.1. </w:t>
      </w:r>
      <w:r w:rsidR="00B77825" w:rsidRPr="00B77825">
        <w:rPr>
          <w:b/>
          <w:sz w:val="28"/>
          <w:szCs w:val="28"/>
        </w:rPr>
        <w:t>Наименование муниципальной услуги</w:t>
      </w:r>
      <w:bookmarkEnd w:id="1"/>
    </w:p>
    <w:p w:rsidR="00116B5A" w:rsidRDefault="00B77825" w:rsidP="00116B5A">
      <w:pPr>
        <w:widowControl w:val="0"/>
        <w:tabs>
          <w:tab w:val="num" w:pos="0"/>
        </w:tabs>
        <w:autoSpaceDE w:val="0"/>
        <w:autoSpaceDN w:val="0"/>
        <w:adjustRightInd w:val="0"/>
        <w:ind w:firstLine="709"/>
        <w:jc w:val="both"/>
        <w:rPr>
          <w:sz w:val="28"/>
          <w:szCs w:val="28"/>
        </w:rPr>
      </w:pPr>
      <w:r w:rsidRPr="00B77825">
        <w:rPr>
          <w:sz w:val="28"/>
          <w:szCs w:val="28"/>
        </w:rPr>
        <w:t>П</w:t>
      </w:r>
      <w:r w:rsidRPr="00B77825">
        <w:rPr>
          <w:bCs/>
          <w:sz w:val="28"/>
          <w:szCs w:val="28"/>
        </w:rPr>
        <w:t xml:space="preserve">редоставление доступа к оцифрованным изданиям, хранящимся в муниципальных библиотеках, в том числе к фонду редких книг. </w:t>
      </w:r>
    </w:p>
    <w:p w:rsidR="00B77825" w:rsidRPr="00116B5A" w:rsidRDefault="00B77825" w:rsidP="00116B5A">
      <w:pPr>
        <w:widowControl w:val="0"/>
        <w:tabs>
          <w:tab w:val="num" w:pos="0"/>
        </w:tabs>
        <w:autoSpaceDE w:val="0"/>
        <w:autoSpaceDN w:val="0"/>
        <w:adjustRightInd w:val="0"/>
        <w:ind w:firstLine="709"/>
        <w:jc w:val="both"/>
        <w:rPr>
          <w:sz w:val="28"/>
          <w:szCs w:val="28"/>
        </w:rPr>
      </w:pPr>
      <w:r w:rsidRPr="00B77825">
        <w:rPr>
          <w:b/>
          <w:sz w:val="28"/>
          <w:szCs w:val="28"/>
        </w:rPr>
        <w:t>2.2. Наименование органа местного самоуправления, предоставляющего муниципальную услугу</w:t>
      </w:r>
    </w:p>
    <w:p w:rsidR="00B77825" w:rsidRPr="00B77825" w:rsidRDefault="00B77825" w:rsidP="00116B5A">
      <w:pPr>
        <w:widowControl w:val="0"/>
        <w:ind w:firstLine="709"/>
        <w:rPr>
          <w:sz w:val="28"/>
          <w:szCs w:val="28"/>
        </w:rPr>
      </w:pPr>
      <w:r w:rsidRPr="00B77825">
        <w:rPr>
          <w:sz w:val="28"/>
          <w:szCs w:val="28"/>
        </w:rPr>
        <w:t>2.2.1. Муниципальная услуга предоставляется:</w:t>
      </w:r>
    </w:p>
    <w:p w:rsidR="00B77825" w:rsidRPr="00B77825" w:rsidRDefault="00B77825" w:rsidP="00B77825">
      <w:pPr>
        <w:autoSpaceDE w:val="0"/>
        <w:autoSpaceDN w:val="0"/>
        <w:adjustRightInd w:val="0"/>
        <w:ind w:firstLine="709"/>
        <w:jc w:val="both"/>
        <w:rPr>
          <w:sz w:val="28"/>
          <w:szCs w:val="28"/>
        </w:rPr>
      </w:pPr>
      <w:r w:rsidRPr="00B77825">
        <w:rPr>
          <w:sz w:val="28"/>
          <w:szCs w:val="28"/>
        </w:rPr>
        <w:t>муниципальным бюджетным учреждением культуры «Межпоселенче</w:t>
      </w:r>
      <w:r w:rsidR="00116B5A">
        <w:rPr>
          <w:sz w:val="28"/>
          <w:szCs w:val="28"/>
        </w:rPr>
        <w:t>ская библиотека» Мошенского</w:t>
      </w:r>
      <w:r w:rsidRPr="00B77825">
        <w:rPr>
          <w:sz w:val="28"/>
          <w:szCs w:val="28"/>
        </w:rPr>
        <w:t xml:space="preserve"> муниципального района» в лице функциональных отделов МБУК «МБ», указанных в приложении №4 к настоящему Административному регламенту;</w:t>
      </w:r>
    </w:p>
    <w:p w:rsidR="00B77825" w:rsidRPr="00B77825" w:rsidRDefault="00B77825" w:rsidP="00B77825">
      <w:pPr>
        <w:autoSpaceDE w:val="0"/>
        <w:autoSpaceDN w:val="0"/>
        <w:adjustRightInd w:val="0"/>
        <w:ind w:firstLine="709"/>
        <w:jc w:val="both"/>
        <w:rPr>
          <w:sz w:val="28"/>
          <w:szCs w:val="28"/>
        </w:rPr>
      </w:pPr>
      <w:r w:rsidRPr="00B77825">
        <w:rPr>
          <w:sz w:val="28"/>
          <w:szCs w:val="28"/>
        </w:rPr>
        <w:t>МФЦ по месту жительства заявителя - в частиинформирования, приема и выдачи документов на предоставление муниципальной услуги (при условии заключения соглашений о взаимодействии с МФЦ).</w:t>
      </w:r>
    </w:p>
    <w:p w:rsidR="00B77825" w:rsidRPr="00B77825" w:rsidRDefault="00B77825" w:rsidP="00B77825">
      <w:pPr>
        <w:tabs>
          <w:tab w:val="left" w:pos="0"/>
        </w:tabs>
        <w:ind w:right="-5" w:firstLine="709"/>
        <w:jc w:val="both"/>
        <w:rPr>
          <w:bCs/>
          <w:iCs/>
          <w:color w:val="FF0000"/>
          <w:sz w:val="28"/>
          <w:szCs w:val="28"/>
        </w:rPr>
      </w:pPr>
      <w:r w:rsidRPr="00B77825">
        <w:rPr>
          <w:bCs/>
          <w:iCs/>
          <w:sz w:val="28"/>
          <w:szCs w:val="28"/>
        </w:rPr>
        <w:t xml:space="preserve">2.2.2. Специалисты, ответственные за предоставление муниципальной услуги, определяются </w:t>
      </w:r>
      <w:r w:rsidRPr="00B77825">
        <w:rPr>
          <w:sz w:val="28"/>
          <w:szCs w:val="28"/>
        </w:rPr>
        <w:t>приказомУполномоченного органа, которыйразмещается на информационном стенде Уполномоченного органа</w:t>
      </w:r>
      <w:r w:rsidRPr="00B77825">
        <w:rPr>
          <w:iCs/>
          <w:sz w:val="28"/>
          <w:szCs w:val="28"/>
        </w:rPr>
        <w:t>.</w:t>
      </w:r>
    </w:p>
    <w:p w:rsidR="00116B5A" w:rsidRDefault="00B77825" w:rsidP="00116B5A">
      <w:pPr>
        <w:tabs>
          <w:tab w:val="left" w:pos="0"/>
        </w:tabs>
        <w:ind w:firstLine="709"/>
        <w:jc w:val="both"/>
        <w:rPr>
          <w:sz w:val="28"/>
          <w:szCs w:val="28"/>
        </w:rPr>
      </w:pPr>
      <w:r w:rsidRPr="00B77825">
        <w:rPr>
          <w:sz w:val="28"/>
          <w:szCs w:val="28"/>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116B5A" w:rsidRDefault="00116B5A" w:rsidP="00116B5A">
      <w:pPr>
        <w:tabs>
          <w:tab w:val="left" w:pos="0"/>
        </w:tabs>
        <w:ind w:firstLine="709"/>
        <w:jc w:val="both"/>
        <w:rPr>
          <w:sz w:val="28"/>
          <w:szCs w:val="28"/>
        </w:rPr>
      </w:pPr>
      <w:r>
        <w:rPr>
          <w:b/>
          <w:sz w:val="28"/>
          <w:szCs w:val="28"/>
        </w:rPr>
        <w:t xml:space="preserve">2.3. </w:t>
      </w:r>
      <w:r w:rsidR="00B77825" w:rsidRPr="00B77825">
        <w:rPr>
          <w:b/>
          <w:sz w:val="28"/>
          <w:szCs w:val="28"/>
        </w:rPr>
        <w:t>Результат предоставления муниципальной услуги</w:t>
      </w:r>
    </w:p>
    <w:p w:rsidR="00B77825" w:rsidRPr="00B77825" w:rsidRDefault="00B77825" w:rsidP="00116B5A">
      <w:pPr>
        <w:tabs>
          <w:tab w:val="left" w:pos="0"/>
        </w:tabs>
        <w:ind w:firstLine="709"/>
        <w:jc w:val="both"/>
        <w:rPr>
          <w:sz w:val="28"/>
          <w:szCs w:val="28"/>
        </w:rPr>
      </w:pPr>
      <w:r w:rsidRPr="00B77825">
        <w:rPr>
          <w:sz w:val="28"/>
          <w:szCs w:val="28"/>
        </w:rPr>
        <w:t>Результатами предоставления муниципальной услуги являются:</w:t>
      </w:r>
    </w:p>
    <w:p w:rsidR="00B77825" w:rsidRPr="00B77825" w:rsidRDefault="00B77825" w:rsidP="00B77825">
      <w:pPr>
        <w:autoSpaceDE w:val="0"/>
        <w:autoSpaceDN w:val="0"/>
        <w:adjustRightInd w:val="0"/>
        <w:ind w:firstLine="709"/>
        <w:jc w:val="both"/>
        <w:rPr>
          <w:sz w:val="28"/>
          <w:szCs w:val="28"/>
        </w:rPr>
      </w:pPr>
      <w:r w:rsidRPr="00B77825">
        <w:rPr>
          <w:sz w:val="28"/>
          <w:szCs w:val="28"/>
        </w:rPr>
        <w:t>выдача</w:t>
      </w:r>
      <w:r w:rsidR="00116B5A">
        <w:rPr>
          <w:bCs/>
          <w:sz w:val="28"/>
          <w:szCs w:val="28"/>
        </w:rPr>
        <w:t xml:space="preserve"> оцифрованных изданий и  редких</w:t>
      </w:r>
      <w:r w:rsidRPr="00B77825">
        <w:rPr>
          <w:bCs/>
          <w:sz w:val="28"/>
          <w:szCs w:val="28"/>
        </w:rPr>
        <w:t xml:space="preserve"> книг;</w:t>
      </w:r>
    </w:p>
    <w:p w:rsidR="00116B5A" w:rsidRDefault="00B77825" w:rsidP="00116B5A">
      <w:pPr>
        <w:ind w:firstLine="709"/>
        <w:jc w:val="both"/>
        <w:rPr>
          <w:sz w:val="28"/>
          <w:szCs w:val="28"/>
        </w:rPr>
      </w:pPr>
      <w:r w:rsidRPr="00B77825">
        <w:rPr>
          <w:sz w:val="28"/>
          <w:szCs w:val="28"/>
        </w:rPr>
        <w:t>отказ в предоставлении муниципальной услуги.</w:t>
      </w:r>
    </w:p>
    <w:p w:rsidR="00116B5A" w:rsidRDefault="00B77825" w:rsidP="00116B5A">
      <w:pPr>
        <w:ind w:firstLine="709"/>
        <w:jc w:val="both"/>
        <w:rPr>
          <w:sz w:val="28"/>
          <w:szCs w:val="28"/>
        </w:rPr>
      </w:pPr>
      <w:r w:rsidRPr="00B77825">
        <w:rPr>
          <w:b/>
          <w:sz w:val="28"/>
          <w:szCs w:val="28"/>
        </w:rPr>
        <w:t>2.4. Срок предоставления муниципальной услуги</w:t>
      </w:r>
    </w:p>
    <w:p w:rsidR="00413101" w:rsidRDefault="00B77825" w:rsidP="00413101">
      <w:pPr>
        <w:ind w:firstLine="709"/>
        <w:jc w:val="both"/>
        <w:rPr>
          <w:sz w:val="28"/>
          <w:szCs w:val="28"/>
        </w:rPr>
      </w:pPr>
      <w:r w:rsidRPr="00B77825">
        <w:rPr>
          <w:sz w:val="28"/>
          <w:szCs w:val="28"/>
        </w:rPr>
        <w:t>Срок предоставления муниципальной услуги, включая проведение всех необходимых административных процедур, н</w:t>
      </w:r>
      <w:r w:rsidR="00116B5A">
        <w:rPr>
          <w:sz w:val="28"/>
          <w:szCs w:val="28"/>
        </w:rPr>
        <w:t>е должен превышать</w:t>
      </w:r>
      <w:r w:rsidRPr="00B77825">
        <w:rPr>
          <w:sz w:val="28"/>
          <w:szCs w:val="28"/>
        </w:rPr>
        <w:t xml:space="preserve"> 2 рабочих дней с момента получения специалистом, ответственным за предоставление муниципальной услуги, соответствующего заявления от заявителя.</w:t>
      </w:r>
    </w:p>
    <w:p w:rsidR="00413101" w:rsidRDefault="00B77825" w:rsidP="00413101">
      <w:pPr>
        <w:ind w:firstLine="709"/>
        <w:jc w:val="both"/>
        <w:rPr>
          <w:sz w:val="28"/>
          <w:szCs w:val="28"/>
        </w:rPr>
      </w:pPr>
      <w:r w:rsidRPr="00B77825">
        <w:rPr>
          <w:b/>
          <w:sz w:val="28"/>
          <w:szCs w:val="28"/>
        </w:rPr>
        <w:t>2.5. Перечень нормативных правовых актов, регулирующих отношения, возникающие в связи с предоставлением муниципальной услуги</w:t>
      </w:r>
    </w:p>
    <w:p w:rsidR="00413101" w:rsidRDefault="00B77825" w:rsidP="00413101">
      <w:pPr>
        <w:ind w:firstLine="709"/>
        <w:jc w:val="both"/>
        <w:rPr>
          <w:sz w:val="28"/>
          <w:szCs w:val="28"/>
        </w:rPr>
      </w:pPr>
      <w:r w:rsidRPr="00B77825">
        <w:rPr>
          <w:sz w:val="28"/>
          <w:szCs w:val="28"/>
        </w:rPr>
        <w:t>Предоставление муниципальной услуги регулируется следующими нормативными правовыми актами:</w:t>
      </w:r>
    </w:p>
    <w:p w:rsidR="00B77825" w:rsidRPr="00B77825" w:rsidRDefault="00B77825" w:rsidP="00413101">
      <w:pPr>
        <w:ind w:firstLine="709"/>
        <w:jc w:val="both"/>
        <w:rPr>
          <w:sz w:val="28"/>
          <w:szCs w:val="28"/>
        </w:rPr>
      </w:pPr>
      <w:r w:rsidRPr="00B77825">
        <w:rPr>
          <w:sz w:val="28"/>
          <w:szCs w:val="28"/>
        </w:rPr>
        <w:t>Конституцией Российской Федерации (принята всенародным голосова</w:t>
      </w:r>
      <w:r w:rsidR="00413101">
        <w:rPr>
          <w:sz w:val="28"/>
          <w:szCs w:val="28"/>
        </w:rPr>
        <w:t>нием 12 декабря</w:t>
      </w:r>
      <w:r w:rsidRPr="00B77825">
        <w:rPr>
          <w:sz w:val="28"/>
          <w:szCs w:val="28"/>
        </w:rPr>
        <w:t xml:space="preserve"> 1993 года), (</w:t>
      </w:r>
      <w:r w:rsidR="00413101">
        <w:rPr>
          <w:sz w:val="28"/>
          <w:szCs w:val="28"/>
        </w:rPr>
        <w:t>«Российская</w:t>
      </w:r>
      <w:r w:rsidRPr="00B77825">
        <w:rPr>
          <w:sz w:val="28"/>
          <w:szCs w:val="28"/>
        </w:rPr>
        <w:t xml:space="preserve"> газета</w:t>
      </w:r>
      <w:r w:rsidR="00413101">
        <w:rPr>
          <w:sz w:val="28"/>
          <w:szCs w:val="28"/>
        </w:rPr>
        <w:t>»</w:t>
      </w:r>
      <w:r w:rsidRPr="00B77825">
        <w:rPr>
          <w:sz w:val="28"/>
          <w:szCs w:val="28"/>
        </w:rPr>
        <w:t>, № 7, 21.01.2009);</w:t>
      </w:r>
    </w:p>
    <w:p w:rsidR="00B77825" w:rsidRPr="00B77825" w:rsidRDefault="00B77825" w:rsidP="00B77825">
      <w:pPr>
        <w:ind w:firstLine="709"/>
        <w:jc w:val="both"/>
        <w:rPr>
          <w:sz w:val="28"/>
          <w:szCs w:val="28"/>
        </w:rPr>
      </w:pPr>
      <w:r w:rsidRPr="00B77825">
        <w:rPr>
          <w:sz w:val="28"/>
          <w:szCs w:val="28"/>
        </w:rPr>
        <w:t>Законом Российской Федерации от 09 октября 1992 года № 3612-1 «Основы законодательства Российской Федерации о культуре» (</w:t>
      </w:r>
      <w:r w:rsidR="00413101">
        <w:rPr>
          <w:sz w:val="28"/>
          <w:szCs w:val="28"/>
        </w:rPr>
        <w:t>«</w:t>
      </w:r>
      <w:r w:rsidRPr="00B77825">
        <w:rPr>
          <w:sz w:val="28"/>
          <w:szCs w:val="28"/>
        </w:rPr>
        <w:t>Российская  газета</w:t>
      </w:r>
      <w:r w:rsidR="00413101">
        <w:rPr>
          <w:sz w:val="28"/>
          <w:szCs w:val="28"/>
        </w:rPr>
        <w:t>»</w:t>
      </w:r>
      <w:r w:rsidRPr="00B77825">
        <w:rPr>
          <w:sz w:val="28"/>
          <w:szCs w:val="28"/>
        </w:rPr>
        <w:t>, № 248, 17.11.1992);</w:t>
      </w:r>
    </w:p>
    <w:p w:rsidR="00413101" w:rsidRDefault="00B77825" w:rsidP="00413101">
      <w:pPr>
        <w:ind w:firstLine="709"/>
        <w:jc w:val="both"/>
        <w:rPr>
          <w:sz w:val="28"/>
          <w:szCs w:val="28"/>
        </w:rPr>
      </w:pPr>
      <w:r w:rsidRPr="00B77825">
        <w:rPr>
          <w:sz w:val="28"/>
          <w:szCs w:val="28"/>
        </w:rPr>
        <w:t>Федеральным законом от 29 декабря 1994 года № 78-ФЗ «О библиотечном деле» (</w:t>
      </w:r>
      <w:r w:rsidR="00413101">
        <w:rPr>
          <w:sz w:val="28"/>
          <w:szCs w:val="28"/>
        </w:rPr>
        <w:t>«Российская</w:t>
      </w:r>
      <w:r w:rsidRPr="00B77825">
        <w:rPr>
          <w:sz w:val="28"/>
          <w:szCs w:val="28"/>
        </w:rPr>
        <w:t xml:space="preserve"> газета</w:t>
      </w:r>
      <w:r w:rsidR="00413101">
        <w:rPr>
          <w:sz w:val="28"/>
          <w:szCs w:val="28"/>
        </w:rPr>
        <w:t>»</w:t>
      </w:r>
      <w:r w:rsidRPr="00B77825">
        <w:rPr>
          <w:sz w:val="28"/>
          <w:szCs w:val="28"/>
        </w:rPr>
        <w:t>, № 11-12, 17.01.1995);</w:t>
      </w:r>
    </w:p>
    <w:p w:rsidR="00413101" w:rsidRDefault="00B77825" w:rsidP="00413101">
      <w:pPr>
        <w:widowControl w:val="0"/>
        <w:ind w:firstLine="709"/>
        <w:jc w:val="both"/>
        <w:rPr>
          <w:sz w:val="28"/>
          <w:szCs w:val="28"/>
        </w:rPr>
      </w:pPr>
      <w:r w:rsidRPr="00B77825">
        <w:rPr>
          <w:sz w:val="28"/>
          <w:szCs w:val="28"/>
        </w:rPr>
        <w:t>Уставом муниципального бюджетного учреждения культуры «Межпоселен</w:t>
      </w:r>
      <w:r w:rsidR="00413101">
        <w:rPr>
          <w:sz w:val="28"/>
          <w:szCs w:val="28"/>
        </w:rPr>
        <w:t>ческая библиотека» Мошенского муниципального</w:t>
      </w:r>
      <w:r w:rsidRPr="00B77825">
        <w:rPr>
          <w:sz w:val="28"/>
          <w:szCs w:val="28"/>
        </w:rPr>
        <w:t xml:space="preserve"> района, утвержденным постановлением Администрации Мошенского  муниципального  района </w:t>
      </w:r>
      <w:r w:rsidRPr="00B77825">
        <w:rPr>
          <w:sz w:val="28"/>
          <w:szCs w:val="28"/>
        </w:rPr>
        <w:lastRenderedPageBreak/>
        <w:t xml:space="preserve">от 30.11.2011 г. № 840. </w:t>
      </w:r>
    </w:p>
    <w:p w:rsidR="00413101" w:rsidRDefault="00B77825" w:rsidP="00413101">
      <w:pPr>
        <w:widowControl w:val="0"/>
        <w:spacing w:line="240" w:lineRule="exact"/>
        <w:ind w:firstLine="709"/>
        <w:jc w:val="both"/>
        <w:rPr>
          <w:sz w:val="28"/>
          <w:szCs w:val="28"/>
        </w:rPr>
      </w:pPr>
      <w:r w:rsidRPr="00B77825">
        <w:rPr>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B77825" w:rsidRPr="00B77825" w:rsidRDefault="00B77825" w:rsidP="00413101">
      <w:pPr>
        <w:widowControl w:val="0"/>
        <w:ind w:firstLine="709"/>
        <w:jc w:val="both"/>
        <w:rPr>
          <w:sz w:val="28"/>
          <w:szCs w:val="28"/>
        </w:rPr>
      </w:pPr>
      <w:r w:rsidRPr="00B77825">
        <w:rPr>
          <w:sz w:val="28"/>
          <w:szCs w:val="28"/>
        </w:rPr>
        <w:t>2.6.1. Для предоставления муниципальной услуги необходимы следующие документы:</w:t>
      </w:r>
    </w:p>
    <w:p w:rsidR="00413101" w:rsidRDefault="00B77825" w:rsidP="00413101">
      <w:pPr>
        <w:ind w:firstLine="709"/>
        <w:jc w:val="both"/>
        <w:rPr>
          <w:sz w:val="28"/>
          <w:szCs w:val="28"/>
        </w:rPr>
      </w:pPr>
      <w:r w:rsidRPr="00B77825">
        <w:rPr>
          <w:sz w:val="28"/>
          <w:szCs w:val="28"/>
        </w:rPr>
        <w:t>1)</w:t>
      </w:r>
      <w:r w:rsidR="00413101">
        <w:rPr>
          <w:sz w:val="28"/>
          <w:szCs w:val="28"/>
        </w:rPr>
        <w:t xml:space="preserve"> заявление о</w:t>
      </w:r>
      <w:r w:rsidRPr="00B77825">
        <w:rPr>
          <w:bCs/>
          <w:sz w:val="28"/>
          <w:szCs w:val="28"/>
        </w:rPr>
        <w:t>предоставлении доступа к оцифрованным изданиям, хранящимся в библиотеках, в том числе к фонду редких книг</w:t>
      </w:r>
      <w:r w:rsidRPr="00B77825">
        <w:rPr>
          <w:sz w:val="28"/>
          <w:szCs w:val="28"/>
        </w:rPr>
        <w:t xml:space="preserve"> (примерная форма представлена в Приложении № 3 к настоящему Административному регламенту), в котором указывается:</w:t>
      </w:r>
    </w:p>
    <w:p w:rsidR="00B77825" w:rsidRPr="00B77825" w:rsidRDefault="00B77825" w:rsidP="00413101">
      <w:pPr>
        <w:ind w:firstLine="709"/>
        <w:jc w:val="both"/>
        <w:rPr>
          <w:sz w:val="28"/>
          <w:szCs w:val="28"/>
        </w:rPr>
      </w:pPr>
      <w:r w:rsidRPr="00B77825">
        <w:rPr>
          <w:sz w:val="28"/>
          <w:szCs w:val="28"/>
        </w:rPr>
        <w:t>наименование учреждения, в которое направляется заявление;</w:t>
      </w:r>
    </w:p>
    <w:p w:rsidR="00B77825" w:rsidRPr="00B77825" w:rsidRDefault="00B77825" w:rsidP="00B77825">
      <w:pPr>
        <w:ind w:firstLine="709"/>
        <w:jc w:val="both"/>
        <w:rPr>
          <w:sz w:val="28"/>
          <w:szCs w:val="28"/>
        </w:rPr>
      </w:pPr>
      <w:r w:rsidRPr="00B77825">
        <w:rPr>
          <w:sz w:val="28"/>
          <w:szCs w:val="28"/>
        </w:rPr>
        <w:t>фамилия, имя, отчество заявителя (последнее – при наличии), наименование организации (для юридических лиц);</w:t>
      </w:r>
    </w:p>
    <w:p w:rsidR="00B77825" w:rsidRPr="00B77825" w:rsidRDefault="00B77825" w:rsidP="00B77825">
      <w:pPr>
        <w:ind w:firstLine="709"/>
        <w:jc w:val="both"/>
        <w:rPr>
          <w:sz w:val="28"/>
          <w:szCs w:val="28"/>
        </w:rPr>
      </w:pPr>
      <w:r w:rsidRPr="00B77825">
        <w:rPr>
          <w:sz w:val="28"/>
          <w:szCs w:val="28"/>
        </w:rPr>
        <w:t xml:space="preserve">почтовый адрес, по которому должны быть направлены ответ, уведомление о переадресации заявления; </w:t>
      </w:r>
    </w:p>
    <w:p w:rsidR="00B77825" w:rsidRPr="00B77825" w:rsidRDefault="00B77825" w:rsidP="00B77825">
      <w:pPr>
        <w:ind w:firstLine="709"/>
        <w:jc w:val="both"/>
        <w:rPr>
          <w:sz w:val="28"/>
          <w:szCs w:val="28"/>
        </w:rPr>
      </w:pPr>
      <w:r w:rsidRPr="00B77825">
        <w:rPr>
          <w:sz w:val="28"/>
          <w:szCs w:val="28"/>
        </w:rPr>
        <w:t>суть заявления;</w:t>
      </w:r>
    </w:p>
    <w:p w:rsidR="00B77825" w:rsidRPr="00B77825" w:rsidRDefault="00B77825" w:rsidP="00B77825">
      <w:pPr>
        <w:ind w:firstLine="709"/>
        <w:jc w:val="both"/>
        <w:rPr>
          <w:sz w:val="28"/>
          <w:szCs w:val="28"/>
        </w:rPr>
      </w:pPr>
      <w:r w:rsidRPr="00B77825">
        <w:rPr>
          <w:sz w:val="28"/>
          <w:szCs w:val="28"/>
        </w:rPr>
        <w:t>подпись и дата.</w:t>
      </w:r>
    </w:p>
    <w:p w:rsidR="00B77825" w:rsidRPr="00B77825" w:rsidRDefault="00B77825" w:rsidP="00B77825">
      <w:pPr>
        <w:ind w:firstLine="709"/>
        <w:jc w:val="both"/>
        <w:rPr>
          <w:sz w:val="28"/>
          <w:szCs w:val="28"/>
        </w:rPr>
      </w:pPr>
      <w:r w:rsidRPr="00B77825">
        <w:rPr>
          <w:sz w:val="28"/>
          <w:szCs w:val="28"/>
        </w:rPr>
        <w:t>Заявление может быть подано в форме электронного документа.</w:t>
      </w:r>
    </w:p>
    <w:p w:rsidR="00B77825" w:rsidRPr="00B77825" w:rsidRDefault="00B77825" w:rsidP="00B77825">
      <w:pPr>
        <w:ind w:firstLine="709"/>
        <w:jc w:val="both"/>
        <w:rPr>
          <w:sz w:val="28"/>
          <w:szCs w:val="28"/>
        </w:rPr>
      </w:pPr>
      <w:r w:rsidRPr="00B77825">
        <w:rPr>
          <w:sz w:val="28"/>
          <w:szCs w:val="28"/>
        </w:rPr>
        <w:t>Заявление, поступившее в форме электронного документа, подлежит рассмотрению в порядке, установленном настоящим Административным регламентом.</w:t>
      </w:r>
    </w:p>
    <w:p w:rsidR="00413101" w:rsidRDefault="00B77825" w:rsidP="00413101">
      <w:pPr>
        <w:tabs>
          <w:tab w:val="left" w:pos="540"/>
        </w:tabs>
        <w:autoSpaceDE w:val="0"/>
        <w:autoSpaceDN w:val="0"/>
        <w:adjustRightInd w:val="0"/>
        <w:ind w:firstLine="709"/>
        <w:jc w:val="both"/>
        <w:rPr>
          <w:sz w:val="28"/>
          <w:szCs w:val="28"/>
        </w:rPr>
      </w:pPr>
      <w:r w:rsidRPr="00B77825">
        <w:rPr>
          <w:sz w:val="28"/>
          <w:szCs w:val="28"/>
        </w:rPr>
        <w:t>Форма заявления размещена на Едином портале государственных и муниципальных услуг, к ней обеспечен доступ для копирования и заполнения в электронном  виде.</w:t>
      </w:r>
    </w:p>
    <w:p w:rsidR="00413101" w:rsidRDefault="00B77825" w:rsidP="00413101">
      <w:pPr>
        <w:tabs>
          <w:tab w:val="left" w:pos="540"/>
        </w:tabs>
        <w:autoSpaceDE w:val="0"/>
        <w:autoSpaceDN w:val="0"/>
        <w:adjustRightInd w:val="0"/>
        <w:ind w:firstLine="709"/>
        <w:jc w:val="both"/>
        <w:rPr>
          <w:sz w:val="28"/>
          <w:szCs w:val="28"/>
        </w:rPr>
      </w:pPr>
      <w:r w:rsidRPr="00B77825">
        <w:rPr>
          <w:color w:val="000000"/>
          <w:sz w:val="28"/>
          <w:szCs w:val="28"/>
        </w:rPr>
        <w:t>2) паспорт или документ, удостоверяющий личность.</w:t>
      </w:r>
    </w:p>
    <w:p w:rsidR="00B77825" w:rsidRPr="00413101" w:rsidRDefault="00B77825" w:rsidP="00413101">
      <w:pPr>
        <w:tabs>
          <w:tab w:val="left" w:pos="540"/>
        </w:tabs>
        <w:autoSpaceDE w:val="0"/>
        <w:autoSpaceDN w:val="0"/>
        <w:adjustRightInd w:val="0"/>
        <w:ind w:firstLine="709"/>
        <w:jc w:val="both"/>
        <w:rPr>
          <w:sz w:val="28"/>
          <w:szCs w:val="28"/>
        </w:rPr>
      </w:pPr>
      <w:r w:rsidRPr="00B77825">
        <w:rPr>
          <w:color w:val="000000"/>
          <w:sz w:val="28"/>
          <w:szCs w:val="28"/>
        </w:rPr>
        <w:t>2.6.2.</w:t>
      </w:r>
      <w:r w:rsidRPr="00B77825">
        <w:rPr>
          <w:sz w:val="28"/>
          <w:szCs w:val="28"/>
        </w:rPr>
        <w:t xml:space="preserve"> При личном обращении в Уполномоченный орган заявитель обязан представить документ, удостоверяющий его личность (паспорт гражданина Российской Федерации или документ его заменяющий),  а несовершеннолетние в возрасте до 14 лет - документы, удостоверяющие личность их законных представителей.</w:t>
      </w:r>
    </w:p>
    <w:p w:rsidR="00B77825" w:rsidRPr="00B77825" w:rsidRDefault="00B77825" w:rsidP="00B77825">
      <w:pPr>
        <w:autoSpaceDE w:val="0"/>
        <w:autoSpaceDN w:val="0"/>
        <w:adjustRightInd w:val="0"/>
        <w:spacing w:line="240" w:lineRule="exact"/>
        <w:ind w:firstLine="709"/>
        <w:jc w:val="both"/>
        <w:rPr>
          <w:b/>
          <w:sz w:val="28"/>
          <w:szCs w:val="28"/>
        </w:rPr>
      </w:pPr>
      <w:r w:rsidRPr="00B77825">
        <w:rPr>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413101" w:rsidRDefault="00B77825" w:rsidP="00413101">
      <w:pPr>
        <w:widowControl w:val="0"/>
        <w:autoSpaceDE w:val="0"/>
        <w:ind w:firstLine="709"/>
        <w:jc w:val="both"/>
        <w:rPr>
          <w:sz w:val="28"/>
          <w:szCs w:val="28"/>
          <w:lang w:eastAsia="ar-SA"/>
        </w:rPr>
      </w:pPr>
      <w:r w:rsidRPr="00B77825">
        <w:rPr>
          <w:sz w:val="28"/>
          <w:szCs w:val="28"/>
          <w:lang w:eastAsia="ar-SA"/>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в электронной форме, не установлен.</w:t>
      </w:r>
    </w:p>
    <w:p w:rsidR="0018322D" w:rsidRDefault="0018322D" w:rsidP="00413101">
      <w:pPr>
        <w:widowControl w:val="0"/>
        <w:autoSpaceDE w:val="0"/>
        <w:ind w:firstLine="709"/>
        <w:jc w:val="both"/>
        <w:rPr>
          <w:sz w:val="28"/>
          <w:szCs w:val="28"/>
          <w:lang w:eastAsia="ar-SA"/>
        </w:rPr>
      </w:pPr>
    </w:p>
    <w:p w:rsidR="0018322D" w:rsidRDefault="0018322D" w:rsidP="0018322D">
      <w:pPr>
        <w:ind w:firstLine="709"/>
        <w:jc w:val="both"/>
        <w:rPr>
          <w:b/>
          <w:sz w:val="28"/>
        </w:rPr>
      </w:pPr>
      <w:r>
        <w:rPr>
          <w:rFonts w:ascii="Times New Roman CYR" w:hAnsi="Times New Roman CYR"/>
          <w:b/>
          <w:bCs/>
          <w:spacing w:val="-1"/>
          <w:sz w:val="28"/>
          <w:szCs w:val="28"/>
        </w:rPr>
        <w:lastRenderedPageBreak/>
        <w:t xml:space="preserve"> 2.8. Указание на запрет требовать от заявителя </w:t>
      </w:r>
    </w:p>
    <w:p w:rsidR="0018322D" w:rsidRDefault="0018322D" w:rsidP="0018322D">
      <w:pPr>
        <w:tabs>
          <w:tab w:val="left" w:pos="709"/>
        </w:tabs>
        <w:ind w:firstLine="709"/>
        <w:jc w:val="both"/>
        <w:rPr>
          <w:rFonts w:ascii="Times New Roman CYR" w:hAnsi="Times New Roman CYR"/>
          <w:bCs/>
          <w:spacing w:val="-1"/>
          <w:sz w:val="28"/>
          <w:szCs w:val="28"/>
        </w:rPr>
      </w:pPr>
      <w:r>
        <w:rPr>
          <w:rFonts w:ascii="Times New Roman CYR" w:hAnsi="Times New Roman CYR"/>
          <w:bCs/>
          <w:spacing w:val="-1"/>
          <w:sz w:val="28"/>
          <w:szCs w:val="28"/>
        </w:rPr>
        <w:t>Запрещено требовать от заявителя:</w:t>
      </w:r>
    </w:p>
    <w:p w:rsidR="0018322D" w:rsidRDefault="0018322D" w:rsidP="0018322D">
      <w:pPr>
        <w:tabs>
          <w:tab w:val="left" w:pos="709"/>
        </w:tabs>
        <w:ind w:firstLine="709"/>
        <w:jc w:val="both"/>
        <w:rPr>
          <w:rFonts w:ascii="Times New Roman CYR" w:hAnsi="Times New Roman CYR"/>
          <w:bCs/>
          <w:spacing w:val="-1"/>
          <w:sz w:val="28"/>
          <w:szCs w:val="28"/>
        </w:rPr>
      </w:pPr>
      <w:r>
        <w:rPr>
          <w:rFonts w:ascii="Times New Roman CYR" w:hAnsi="Times New Roman CYR"/>
          <w:bCs/>
          <w:spacing w:val="-1"/>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322D" w:rsidRDefault="0018322D" w:rsidP="0018322D">
      <w:pPr>
        <w:tabs>
          <w:tab w:val="left" w:pos="709"/>
        </w:tabs>
        <w:ind w:firstLine="709"/>
        <w:jc w:val="both"/>
        <w:rPr>
          <w:rFonts w:ascii="Times New Roman CYR" w:hAnsi="Times New Roman CYR"/>
          <w:bCs/>
          <w:spacing w:val="-1"/>
          <w:sz w:val="28"/>
          <w:szCs w:val="28"/>
        </w:rPr>
      </w:pPr>
      <w:r>
        <w:rPr>
          <w:rFonts w:ascii="Times New Roman CYR" w:hAnsi="Times New Roman CYR"/>
          <w:bCs/>
          <w:spacing w:val="-1"/>
          <w:sz w:val="28"/>
          <w:szCs w:val="28"/>
        </w:rPr>
        <w:t xml:space="preserve">2) представления документов и информации, </w:t>
      </w:r>
      <w:r>
        <w:rPr>
          <w:sz w:val="28"/>
          <w:szCs w:val="28"/>
        </w:rPr>
        <w:t xml:space="preserve">в том числе подтверждающих внесение заявителем платы за предоставление муниципальной услуги, </w:t>
      </w:r>
      <w:r>
        <w:rPr>
          <w:rFonts w:ascii="Times New Roman CYR" w:hAnsi="Times New Roman CYR"/>
          <w:bCs/>
          <w:spacing w:val="-1"/>
          <w:sz w:val="28"/>
          <w:szCs w:val="28"/>
        </w:rPr>
        <w:t>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Новгородской области и муниципальными правовыми актами;</w:t>
      </w:r>
    </w:p>
    <w:p w:rsidR="0018322D" w:rsidRDefault="0018322D" w:rsidP="0018322D">
      <w:pPr>
        <w:widowControl w:val="0"/>
        <w:tabs>
          <w:tab w:val="left" w:pos="709"/>
        </w:tabs>
        <w:ind w:firstLine="709"/>
        <w:jc w:val="both"/>
        <w:rPr>
          <w:rFonts w:ascii="Times New Roman CYR" w:hAnsi="Times New Roman CYR"/>
          <w:bCs/>
          <w:spacing w:val="-1"/>
          <w:sz w:val="28"/>
          <w:szCs w:val="28"/>
        </w:rPr>
      </w:pPr>
      <w:r>
        <w:rPr>
          <w:rFonts w:ascii="Times New Roman CYR" w:hAnsi="Times New Roman CYR" w:cs="Times New Roman CYR"/>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18322D" w:rsidRDefault="0018322D" w:rsidP="0018322D">
      <w:pPr>
        <w:tabs>
          <w:tab w:val="left" w:pos="709"/>
        </w:tabs>
        <w:ind w:firstLine="709"/>
        <w:jc w:val="both"/>
        <w:rPr>
          <w:rFonts w:ascii="Times New Roman CYR" w:hAnsi="Times New Roman CYR"/>
          <w:bCs/>
          <w:spacing w:val="-2"/>
          <w:sz w:val="28"/>
          <w:szCs w:val="28"/>
        </w:rPr>
      </w:pPr>
      <w:r>
        <w:rPr>
          <w:spacing w:val="-2"/>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8322D" w:rsidRDefault="0018322D" w:rsidP="0018322D">
      <w:pPr>
        <w:tabs>
          <w:tab w:val="left" w:pos="709"/>
        </w:tabs>
        <w:ind w:firstLine="709"/>
        <w:jc w:val="both"/>
        <w:rPr>
          <w:rFonts w:ascii="Times New Roman CYR" w:hAnsi="Times New Roman CYR"/>
          <w:bCs/>
          <w:spacing w:val="-2"/>
          <w:sz w:val="28"/>
          <w:szCs w:val="28"/>
        </w:rPr>
      </w:pPr>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8322D" w:rsidRDefault="0018322D" w:rsidP="0018322D">
      <w:pPr>
        <w:tabs>
          <w:tab w:val="left" w:pos="709"/>
        </w:tabs>
        <w:ind w:firstLine="709"/>
        <w:jc w:val="both"/>
        <w:rPr>
          <w:rFonts w:ascii="Times New Roman CYR" w:hAnsi="Times New Roman CYR"/>
          <w:bCs/>
          <w:spacing w:val="-2"/>
          <w:sz w:val="28"/>
          <w:szCs w:val="28"/>
        </w:rPr>
      </w:pPr>
      <w:r>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322D" w:rsidRDefault="0018322D" w:rsidP="0018322D">
      <w:pPr>
        <w:tabs>
          <w:tab w:val="left" w:pos="709"/>
        </w:tabs>
        <w:ind w:firstLine="709"/>
        <w:jc w:val="both"/>
        <w:rPr>
          <w:rFonts w:ascii="Times New Roman CYR" w:hAnsi="Times New Roman CYR"/>
          <w:bCs/>
          <w:spacing w:val="-2"/>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8322D" w:rsidRDefault="0018322D" w:rsidP="0018322D">
      <w:pPr>
        <w:tabs>
          <w:tab w:val="left" w:pos="709"/>
        </w:tabs>
        <w:ind w:firstLine="709"/>
        <w:jc w:val="both"/>
        <w:rPr>
          <w:b/>
          <w:bCs/>
          <w:sz w:val="28"/>
          <w:szCs w:val="28"/>
          <w:lang w:eastAsia="zh-CN"/>
        </w:rPr>
      </w:pPr>
      <w:r>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9" w:history="1">
        <w:r>
          <w:rPr>
            <w:rStyle w:val="a8"/>
            <w:sz w:val="28"/>
            <w:szCs w:val="28"/>
          </w:rPr>
          <w:t>частью 1.1 статьи 16</w:t>
        </w:r>
      </w:hyperlink>
      <w:r>
        <w:t xml:space="preserve"> </w:t>
      </w:r>
      <w:r>
        <w:rPr>
          <w:sz w:val="28"/>
          <w:szCs w:val="28"/>
        </w:rPr>
        <w:t xml:space="preserve">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0" w:history="1">
        <w:r>
          <w:rPr>
            <w:rStyle w:val="a8"/>
            <w:sz w:val="28"/>
            <w:szCs w:val="28"/>
          </w:rPr>
          <w:t>частью 1.1 статьи 16</w:t>
        </w:r>
      </w:hyperlink>
      <w:r>
        <w:t xml:space="preserve"> </w:t>
      </w:r>
      <w:r>
        <w:rPr>
          <w:sz w:val="28"/>
          <w:szCs w:val="28"/>
        </w:rPr>
        <w:t xml:space="preserve">Федерального закона от </w:t>
      </w:r>
      <w:r>
        <w:rPr>
          <w:sz w:val="28"/>
          <w:szCs w:val="28"/>
        </w:rPr>
        <w:lastRenderedPageBreak/>
        <w:t>27.07.2010 № 210-ФЗ, уведомляется заявитель, а также приносятся извинения за доставленные неудобства.</w:t>
      </w:r>
      <w:r>
        <w:rPr>
          <w:b/>
          <w:bCs/>
          <w:sz w:val="28"/>
          <w:szCs w:val="28"/>
          <w:lang w:eastAsia="zh-CN"/>
        </w:rPr>
        <w:t xml:space="preserve"> </w:t>
      </w:r>
    </w:p>
    <w:p w:rsidR="0018322D" w:rsidRDefault="0018322D" w:rsidP="00413101">
      <w:pPr>
        <w:widowControl w:val="0"/>
        <w:autoSpaceDE w:val="0"/>
        <w:ind w:firstLine="709"/>
        <w:jc w:val="both"/>
        <w:rPr>
          <w:sz w:val="28"/>
          <w:szCs w:val="28"/>
          <w:lang w:eastAsia="ar-SA"/>
        </w:rPr>
      </w:pPr>
    </w:p>
    <w:p w:rsidR="006775BB" w:rsidRDefault="006775BB" w:rsidP="006775BB">
      <w:pPr>
        <w:autoSpaceDE w:val="0"/>
        <w:autoSpaceDN w:val="0"/>
        <w:adjustRightInd w:val="0"/>
        <w:spacing w:line="360" w:lineRule="atLeast"/>
        <w:ind w:firstLine="709"/>
        <w:jc w:val="both"/>
        <w:rPr>
          <w:bCs/>
          <w:sz w:val="28"/>
          <w:szCs w:val="28"/>
        </w:rPr>
      </w:pPr>
      <w:r w:rsidRPr="00D33517">
        <w:rPr>
          <w:bCs/>
          <w:sz w:val="28"/>
          <w:szCs w:val="28"/>
        </w:rPr>
        <w:t>5</w:t>
      </w:r>
      <w:r>
        <w:rPr>
          <w:bCs/>
          <w:sz w:val="28"/>
          <w:szCs w:val="28"/>
        </w:rPr>
        <w:t>) п</w:t>
      </w:r>
      <w:r w:rsidRPr="00D33517">
        <w:rPr>
          <w:bCs/>
          <w:sz w:val="28"/>
          <w:szCs w:val="28"/>
        </w:rPr>
        <w:t>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w:t>
      </w:r>
      <w:r>
        <w:rPr>
          <w:bCs/>
          <w:sz w:val="28"/>
          <w:szCs w:val="28"/>
        </w:rPr>
        <w:t xml:space="preserve"> </w:t>
      </w:r>
      <w:r w:rsidRPr="00D33517">
        <w:rPr>
          <w:bCs/>
          <w:sz w:val="28"/>
          <w:szCs w:val="28"/>
        </w:rPr>
        <w:t>№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w:t>
      </w:r>
      <w:r>
        <w:rPr>
          <w:bCs/>
          <w:sz w:val="28"/>
          <w:szCs w:val="28"/>
        </w:rPr>
        <w:t>ными законами</w:t>
      </w:r>
      <w:r w:rsidRPr="00D33517">
        <w:rPr>
          <w:bCs/>
          <w:sz w:val="28"/>
          <w:szCs w:val="28"/>
        </w:rPr>
        <w:t>.</w:t>
      </w:r>
      <w:r>
        <w:rPr>
          <w:bCs/>
          <w:sz w:val="28"/>
          <w:szCs w:val="28"/>
        </w:rPr>
        <w:t>»</w:t>
      </w:r>
    </w:p>
    <w:p w:rsidR="004A0FB3" w:rsidRDefault="004A0FB3" w:rsidP="00413101">
      <w:pPr>
        <w:widowControl w:val="0"/>
        <w:autoSpaceDE w:val="0"/>
        <w:ind w:firstLine="709"/>
        <w:jc w:val="both"/>
        <w:rPr>
          <w:sz w:val="28"/>
          <w:szCs w:val="28"/>
          <w:lang w:eastAsia="ar-SA"/>
        </w:rPr>
      </w:pPr>
    </w:p>
    <w:p w:rsidR="004A0FB3" w:rsidRPr="00413101" w:rsidRDefault="004A0FB3" w:rsidP="00413101">
      <w:pPr>
        <w:widowControl w:val="0"/>
        <w:autoSpaceDE w:val="0"/>
        <w:ind w:firstLine="709"/>
        <w:jc w:val="both"/>
        <w:rPr>
          <w:sz w:val="28"/>
          <w:szCs w:val="28"/>
          <w:lang w:eastAsia="ar-SA"/>
        </w:rPr>
      </w:pPr>
    </w:p>
    <w:p w:rsidR="00413101" w:rsidRDefault="00413101" w:rsidP="00413101">
      <w:pPr>
        <w:autoSpaceDE w:val="0"/>
        <w:ind w:firstLine="709"/>
        <w:jc w:val="both"/>
        <w:rPr>
          <w:sz w:val="28"/>
          <w:szCs w:val="28"/>
        </w:rPr>
      </w:pPr>
      <w:r>
        <w:rPr>
          <w:b/>
          <w:sz w:val="28"/>
        </w:rPr>
        <w:t>2.9.</w:t>
      </w:r>
      <w:r w:rsidR="00B77825" w:rsidRPr="00B77825">
        <w:rPr>
          <w:b/>
          <w:sz w:val="28"/>
        </w:rPr>
        <w:t>Исчерпывающий перечень оснований для отказа в приеме документов, необходимых для предоставления муниципальной услуги</w:t>
      </w:r>
    </w:p>
    <w:p w:rsidR="00413101" w:rsidRDefault="00B77825" w:rsidP="00413101">
      <w:pPr>
        <w:autoSpaceDE w:val="0"/>
        <w:ind w:firstLine="709"/>
        <w:jc w:val="both"/>
        <w:rPr>
          <w:sz w:val="28"/>
          <w:szCs w:val="28"/>
        </w:rPr>
      </w:pPr>
      <w:r w:rsidRPr="00B77825">
        <w:rPr>
          <w:sz w:val="28"/>
          <w:szCs w:val="28"/>
        </w:rPr>
        <w:t>Основанием для отказа в приеме документов, необходимых для предоставления муниципальной услуги является:</w:t>
      </w:r>
    </w:p>
    <w:p w:rsidR="00B77825" w:rsidRPr="00B77825" w:rsidRDefault="00B77825" w:rsidP="00413101">
      <w:pPr>
        <w:autoSpaceDE w:val="0"/>
        <w:ind w:firstLine="709"/>
        <w:jc w:val="both"/>
        <w:rPr>
          <w:sz w:val="28"/>
          <w:szCs w:val="28"/>
        </w:rPr>
      </w:pPr>
      <w:r w:rsidRPr="00B77825">
        <w:rPr>
          <w:sz w:val="28"/>
          <w:szCs w:val="28"/>
        </w:rPr>
        <w:t>если в письменном заявлении не указана фамилия заявителя, направившего заявление;</w:t>
      </w:r>
    </w:p>
    <w:p w:rsidR="00B77825" w:rsidRPr="00B77825" w:rsidRDefault="00B77825" w:rsidP="00B77825">
      <w:pPr>
        <w:ind w:firstLine="709"/>
        <w:jc w:val="both"/>
        <w:rPr>
          <w:sz w:val="28"/>
          <w:szCs w:val="28"/>
        </w:rPr>
      </w:pPr>
      <w:r w:rsidRPr="00B77825">
        <w:rPr>
          <w:sz w:val="28"/>
          <w:szCs w:val="28"/>
        </w:rPr>
        <w:t>наличие в представленных документах исправлений, серьезных повреждений, не позволяющих однозначно истолковать их содержание;</w:t>
      </w:r>
    </w:p>
    <w:p w:rsidR="00B77825" w:rsidRPr="00B77825" w:rsidRDefault="00B77825" w:rsidP="00B77825">
      <w:pPr>
        <w:ind w:firstLine="709"/>
        <w:jc w:val="both"/>
        <w:rPr>
          <w:sz w:val="28"/>
          <w:szCs w:val="28"/>
        </w:rPr>
      </w:pPr>
      <w:r w:rsidRPr="00B77825">
        <w:rPr>
          <w:sz w:val="28"/>
          <w:szCs w:val="28"/>
        </w:rPr>
        <w:t>если текст заявления не поддается прочтению;</w:t>
      </w:r>
    </w:p>
    <w:p w:rsidR="00413101" w:rsidRDefault="00B77825" w:rsidP="00413101">
      <w:pPr>
        <w:ind w:firstLine="709"/>
        <w:jc w:val="both"/>
        <w:rPr>
          <w:sz w:val="28"/>
          <w:szCs w:val="28"/>
        </w:rPr>
      </w:pPr>
      <w:r w:rsidRPr="00B77825">
        <w:rPr>
          <w:sz w:val="28"/>
          <w:szCs w:val="28"/>
        </w:rPr>
        <w:t>непредставление документов, указанных в пункте 2.6. настоящего Административного регламента.</w:t>
      </w:r>
    </w:p>
    <w:p w:rsidR="00B77825" w:rsidRPr="00413101" w:rsidRDefault="00B77825" w:rsidP="00413101">
      <w:pPr>
        <w:ind w:firstLine="709"/>
        <w:jc w:val="both"/>
        <w:rPr>
          <w:sz w:val="28"/>
          <w:szCs w:val="28"/>
        </w:rPr>
      </w:pPr>
      <w:r w:rsidRPr="00B77825">
        <w:rPr>
          <w:b/>
          <w:sz w:val="28"/>
          <w:szCs w:val="28"/>
        </w:rPr>
        <w:t>2.10. Исчерпывающий перечень оснований для приостановления или отказа в предоставлении муниципальной услуги</w:t>
      </w:r>
    </w:p>
    <w:p w:rsidR="00B77825" w:rsidRPr="00B77825" w:rsidRDefault="00B77825" w:rsidP="00B77825">
      <w:pPr>
        <w:widowControl w:val="0"/>
        <w:autoSpaceDE w:val="0"/>
        <w:autoSpaceDN w:val="0"/>
        <w:adjustRightInd w:val="0"/>
        <w:ind w:firstLine="709"/>
        <w:jc w:val="both"/>
        <w:rPr>
          <w:bCs/>
          <w:sz w:val="28"/>
          <w:szCs w:val="28"/>
        </w:rPr>
      </w:pPr>
      <w:r w:rsidRPr="00B77825">
        <w:rPr>
          <w:bCs/>
          <w:sz w:val="28"/>
          <w:szCs w:val="28"/>
        </w:rPr>
        <w:t>2.10.1. Основания для приостановления предоставления муниципальной услуги отсутствуют.</w:t>
      </w:r>
    </w:p>
    <w:p w:rsidR="00B77825" w:rsidRPr="00B77825" w:rsidRDefault="00B77825" w:rsidP="00B77825">
      <w:pPr>
        <w:ind w:firstLine="709"/>
        <w:jc w:val="both"/>
        <w:rPr>
          <w:bCs/>
          <w:szCs w:val="28"/>
        </w:rPr>
      </w:pPr>
      <w:r w:rsidRPr="00B77825">
        <w:rPr>
          <w:color w:val="000000"/>
          <w:sz w:val="28"/>
          <w:szCs w:val="28"/>
        </w:rPr>
        <w:t xml:space="preserve">2.10.2. Основаниями для отказа в предоставлении муниципальной услуги являются: </w:t>
      </w:r>
    </w:p>
    <w:p w:rsidR="00B77825" w:rsidRPr="00B77825" w:rsidRDefault="00B77825" w:rsidP="00B77825">
      <w:pPr>
        <w:ind w:firstLine="709"/>
        <w:jc w:val="both"/>
        <w:rPr>
          <w:sz w:val="28"/>
          <w:szCs w:val="28"/>
        </w:rPr>
      </w:pPr>
      <w:r w:rsidRPr="00B77825">
        <w:rPr>
          <w:sz w:val="28"/>
          <w:szCs w:val="28"/>
        </w:rPr>
        <w:t>отсутствие запрашиваемых сведений;</w:t>
      </w:r>
    </w:p>
    <w:p w:rsidR="00413101" w:rsidRDefault="00B77825" w:rsidP="00413101">
      <w:pPr>
        <w:ind w:firstLine="709"/>
        <w:jc w:val="both"/>
        <w:rPr>
          <w:sz w:val="28"/>
          <w:szCs w:val="28"/>
        </w:rPr>
      </w:pPr>
      <w:r w:rsidRPr="00B77825">
        <w:rPr>
          <w:sz w:val="28"/>
          <w:szCs w:val="28"/>
        </w:rPr>
        <w:t>заявителю ранее был дан ответ по существу поставленных в заявлении вопросов.</w:t>
      </w:r>
    </w:p>
    <w:p w:rsidR="00B77825" w:rsidRPr="00413101" w:rsidRDefault="00B77825" w:rsidP="00413101">
      <w:pPr>
        <w:ind w:firstLine="709"/>
        <w:jc w:val="both"/>
        <w:rPr>
          <w:sz w:val="28"/>
          <w:szCs w:val="28"/>
        </w:rPr>
      </w:pPr>
      <w:r w:rsidRPr="00B77825">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13101" w:rsidRDefault="00B77825" w:rsidP="00413101">
      <w:pPr>
        <w:ind w:firstLine="709"/>
        <w:jc w:val="both"/>
        <w:rPr>
          <w:b/>
          <w:sz w:val="28"/>
          <w:szCs w:val="28"/>
        </w:rPr>
      </w:pPr>
      <w:r w:rsidRPr="00B77825">
        <w:rPr>
          <w:rFonts w:ascii="Times New Roman CYR" w:hAnsi="Times New Roman CYR"/>
          <w:sz w:val="28"/>
          <w:szCs w:val="28"/>
        </w:rPr>
        <w:t>Услуг, которые являются необходимыми и обязательными для предоставления муниципальной услуги, не предусмотрено.</w:t>
      </w:r>
    </w:p>
    <w:p w:rsidR="00413101" w:rsidRDefault="00B77825" w:rsidP="00413101">
      <w:pPr>
        <w:ind w:firstLine="709"/>
        <w:jc w:val="both"/>
        <w:rPr>
          <w:b/>
          <w:sz w:val="28"/>
          <w:szCs w:val="28"/>
        </w:rPr>
      </w:pPr>
      <w:r w:rsidRPr="00B77825">
        <w:rPr>
          <w:b/>
          <w:sz w:val="28"/>
          <w:szCs w:val="28"/>
        </w:rPr>
        <w:t>2.12. Размер платы, взимаемой с заявителя при предоставлении муниципальной услуги, и способы ее взимания</w:t>
      </w:r>
    </w:p>
    <w:p w:rsidR="00413101" w:rsidRDefault="00B77825" w:rsidP="00413101">
      <w:pPr>
        <w:ind w:firstLine="709"/>
        <w:jc w:val="both"/>
        <w:rPr>
          <w:sz w:val="28"/>
          <w:szCs w:val="28"/>
        </w:rPr>
      </w:pPr>
      <w:r w:rsidRPr="00B77825">
        <w:rPr>
          <w:sz w:val="28"/>
          <w:szCs w:val="28"/>
        </w:rPr>
        <w:t>Муниципальная услуга предоставляется бесплатно.</w:t>
      </w:r>
    </w:p>
    <w:p w:rsidR="00CE5CDC" w:rsidRDefault="00CE5CDC" w:rsidP="00413101">
      <w:pPr>
        <w:ind w:firstLine="709"/>
        <w:jc w:val="both"/>
        <w:rPr>
          <w:b/>
          <w:sz w:val="28"/>
          <w:szCs w:val="28"/>
        </w:rPr>
      </w:pPr>
      <w:r>
        <w:rPr>
          <w:rFonts w:ascii="Times New Roman CYR" w:hAnsi="Times New Roman CYR" w:cs="Times New Roman CY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МФЦ и (или) работника МФЦ, плата с заявителя не взимается.</w:t>
      </w:r>
    </w:p>
    <w:p w:rsidR="00413101" w:rsidRDefault="00B77825" w:rsidP="00413101">
      <w:pPr>
        <w:ind w:firstLine="709"/>
        <w:jc w:val="both"/>
        <w:rPr>
          <w:b/>
          <w:sz w:val="28"/>
          <w:szCs w:val="28"/>
        </w:rPr>
      </w:pPr>
      <w:r w:rsidRPr="00B77825">
        <w:rPr>
          <w:rFonts w:cs="Times New Roman CYR"/>
          <w:b/>
          <w:bCs/>
          <w:sz w:val="28"/>
          <w:szCs w:val="28"/>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413101" w:rsidRDefault="00B77825" w:rsidP="00413101">
      <w:pPr>
        <w:ind w:firstLine="709"/>
        <w:jc w:val="both"/>
        <w:rPr>
          <w:b/>
          <w:sz w:val="28"/>
          <w:szCs w:val="28"/>
        </w:rPr>
      </w:pPr>
      <w:r w:rsidRPr="00B77825">
        <w:rPr>
          <w:bCs/>
          <w:sz w:val="28"/>
          <w:szCs w:val="28"/>
        </w:rPr>
        <w:t>Услуги, которые являются необходимыми и обязательными для предоставления муниципальной услуги, отсутствуют.</w:t>
      </w:r>
    </w:p>
    <w:p w:rsidR="00413101" w:rsidRDefault="00B77825" w:rsidP="00413101">
      <w:pPr>
        <w:ind w:firstLine="709"/>
        <w:jc w:val="both"/>
        <w:rPr>
          <w:b/>
          <w:sz w:val="28"/>
          <w:szCs w:val="28"/>
        </w:rPr>
      </w:pPr>
      <w:r w:rsidRPr="00B77825">
        <w:rPr>
          <w:b/>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413101" w:rsidRDefault="00B77825" w:rsidP="00413101">
      <w:pPr>
        <w:widowControl w:val="0"/>
        <w:ind w:firstLine="709"/>
        <w:jc w:val="both"/>
        <w:rPr>
          <w:b/>
          <w:sz w:val="28"/>
          <w:szCs w:val="28"/>
        </w:rPr>
      </w:pPr>
      <w:r w:rsidRPr="00B77825">
        <w:rPr>
          <w:rFonts w:cs="Times New Roman CYR"/>
          <w:bCs/>
          <w:sz w:val="28"/>
          <w:szCs w:val="28"/>
        </w:rPr>
        <w:t xml:space="preserve">Максимальный срок ожидания в очереди при подаче запроса о предоставлении муниципальной услуги и </w:t>
      </w:r>
      <w:r w:rsidRPr="00B77825">
        <w:rPr>
          <w:sz w:val="28"/>
          <w:szCs w:val="28"/>
        </w:rPr>
        <w:t>при получении результата предоставления муниципальной услуги составляет не более</w:t>
      </w:r>
      <w:r w:rsidRPr="00B77825">
        <w:rPr>
          <w:rFonts w:cs="Times New Roman CYR"/>
          <w:bCs/>
          <w:sz w:val="28"/>
          <w:szCs w:val="28"/>
        </w:rPr>
        <w:t xml:space="preserve"> 15</w:t>
      </w:r>
      <w:r w:rsidRPr="00B77825">
        <w:rPr>
          <w:sz w:val="28"/>
          <w:szCs w:val="28"/>
        </w:rPr>
        <w:t xml:space="preserve"> (пятнадцати) минут.</w:t>
      </w:r>
    </w:p>
    <w:p w:rsidR="00B77825" w:rsidRPr="00B77825" w:rsidRDefault="00B77825" w:rsidP="00413101">
      <w:pPr>
        <w:widowControl w:val="0"/>
        <w:ind w:firstLine="709"/>
        <w:jc w:val="both"/>
        <w:rPr>
          <w:b/>
          <w:sz w:val="28"/>
          <w:szCs w:val="28"/>
        </w:rPr>
      </w:pPr>
      <w:r w:rsidRPr="00B77825">
        <w:rPr>
          <w:b/>
          <w:sz w:val="28"/>
          <w:szCs w:val="28"/>
        </w:rPr>
        <w:t>2.15. Срок и порядок регистрации запроса заявителя о предоставлении муниципальной услуги</w:t>
      </w:r>
    </w:p>
    <w:p w:rsidR="00B77825" w:rsidRPr="00B77825" w:rsidRDefault="00B77825" w:rsidP="00B77825">
      <w:pPr>
        <w:widowControl w:val="0"/>
        <w:autoSpaceDE w:val="0"/>
        <w:autoSpaceDN w:val="0"/>
        <w:adjustRightInd w:val="0"/>
        <w:ind w:firstLine="709"/>
        <w:jc w:val="both"/>
        <w:rPr>
          <w:bCs/>
          <w:sz w:val="28"/>
          <w:szCs w:val="28"/>
        </w:rPr>
      </w:pPr>
      <w:r w:rsidRPr="00B77825">
        <w:rPr>
          <w:bCs/>
          <w:sz w:val="28"/>
          <w:szCs w:val="28"/>
        </w:rPr>
        <w:t>2.15.1. Запрос заявителя о предоставлении муниципальнойуслуги регистрируется в день его поступления в Уполномоченном органе.</w:t>
      </w:r>
    </w:p>
    <w:p w:rsidR="00B77825" w:rsidRPr="00B77825" w:rsidRDefault="00B77825" w:rsidP="00B77825">
      <w:pPr>
        <w:autoSpaceDE w:val="0"/>
        <w:autoSpaceDN w:val="0"/>
        <w:adjustRightInd w:val="0"/>
        <w:ind w:firstLine="709"/>
        <w:jc w:val="both"/>
        <w:rPr>
          <w:rFonts w:cs="Arial"/>
          <w:sz w:val="28"/>
          <w:szCs w:val="28"/>
        </w:rPr>
      </w:pPr>
      <w:r w:rsidRPr="00B77825">
        <w:rPr>
          <w:sz w:val="28"/>
          <w:szCs w:val="28"/>
        </w:rPr>
        <w:t xml:space="preserve">2.15.2.  </w:t>
      </w:r>
      <w:r w:rsidRPr="00B77825">
        <w:rPr>
          <w:rFonts w:cs="Arial"/>
          <w:sz w:val="28"/>
          <w:szCs w:val="28"/>
        </w:rPr>
        <w:t>Прием и регистрация запроса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«Портал государственных и муниципальных услуг (функций) Новгородской области».</w:t>
      </w:r>
    </w:p>
    <w:p w:rsidR="00B77825" w:rsidRPr="00B77825" w:rsidRDefault="00B77825" w:rsidP="00B77825">
      <w:pPr>
        <w:autoSpaceDE w:val="0"/>
        <w:autoSpaceDN w:val="0"/>
        <w:adjustRightInd w:val="0"/>
        <w:ind w:firstLine="709"/>
        <w:jc w:val="both"/>
        <w:rPr>
          <w:sz w:val="28"/>
          <w:szCs w:val="28"/>
        </w:rPr>
      </w:pPr>
      <w:r w:rsidRPr="00B77825">
        <w:rPr>
          <w:sz w:val="28"/>
          <w:szCs w:val="28"/>
        </w:rPr>
        <w:t>В случае если заявитель направил запрос о предоставлении муниципальной услуги в электронном виде, специалист, ответственный за прием и регистрацию запроса, в течение 1 дня со дня поступления такого запроса проводит проверку валидности электронной подписи, которой подписан запрос.</w:t>
      </w:r>
    </w:p>
    <w:p w:rsidR="00B77825" w:rsidRPr="00B77825" w:rsidRDefault="00B77825" w:rsidP="00B77825">
      <w:pPr>
        <w:autoSpaceDE w:val="0"/>
        <w:autoSpaceDN w:val="0"/>
        <w:adjustRightInd w:val="0"/>
        <w:ind w:firstLine="709"/>
        <w:jc w:val="both"/>
        <w:rPr>
          <w:sz w:val="28"/>
          <w:szCs w:val="28"/>
        </w:rPr>
      </w:pPr>
      <w:r w:rsidRPr="00B77825">
        <w:rPr>
          <w:sz w:val="28"/>
          <w:szCs w:val="28"/>
        </w:rPr>
        <w:t>Проверка валидности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297A85" w:rsidRDefault="00B77825" w:rsidP="00297A85">
      <w:pPr>
        <w:widowControl w:val="0"/>
        <w:autoSpaceDE w:val="0"/>
        <w:autoSpaceDN w:val="0"/>
        <w:adjustRightInd w:val="0"/>
        <w:ind w:firstLine="709"/>
        <w:jc w:val="both"/>
        <w:rPr>
          <w:sz w:val="28"/>
          <w:szCs w:val="28"/>
        </w:rPr>
      </w:pPr>
      <w:r w:rsidRPr="00B77825">
        <w:rPr>
          <w:sz w:val="28"/>
          <w:szCs w:val="28"/>
        </w:rPr>
        <w:t xml:space="preserve">2.15.3. Порядок </w:t>
      </w:r>
      <w:r w:rsidRPr="00B77825">
        <w:rPr>
          <w:rFonts w:cs="Times New Roman CYR"/>
          <w:bCs/>
          <w:sz w:val="28"/>
          <w:szCs w:val="28"/>
        </w:rPr>
        <w:t xml:space="preserve">регистрации запроса заявителя о предоставлении услуги, предоставляемой организациями, участвующими в предоставлении муниципальной услуги, устанавливается регламентами организаций, указанных в Приложении №1 и №4  к настоящему Административному регламенту. </w:t>
      </w:r>
    </w:p>
    <w:p w:rsidR="00B77825" w:rsidRPr="00297A85" w:rsidRDefault="00B77825" w:rsidP="00297A85">
      <w:pPr>
        <w:widowControl w:val="0"/>
        <w:autoSpaceDE w:val="0"/>
        <w:autoSpaceDN w:val="0"/>
        <w:adjustRightInd w:val="0"/>
        <w:ind w:firstLine="709"/>
        <w:jc w:val="both"/>
        <w:rPr>
          <w:sz w:val="28"/>
          <w:szCs w:val="28"/>
        </w:rPr>
      </w:pPr>
      <w:r w:rsidRPr="00B77825">
        <w:rPr>
          <w:b/>
          <w:sz w:val="28"/>
          <w:szCs w:val="28"/>
        </w:rPr>
        <w:t>2.16.</w:t>
      </w:r>
      <w:r w:rsidRPr="00B77825">
        <w:rPr>
          <w:b/>
          <w:sz w:val="28"/>
          <w:szCs w:val="28"/>
        </w:rPr>
        <w:tab/>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B77825" w:rsidRPr="00B77825" w:rsidRDefault="00B77825" w:rsidP="00B77825">
      <w:pPr>
        <w:autoSpaceDE w:val="0"/>
        <w:autoSpaceDN w:val="0"/>
        <w:adjustRightInd w:val="0"/>
        <w:ind w:firstLine="709"/>
        <w:jc w:val="both"/>
        <w:rPr>
          <w:sz w:val="28"/>
          <w:szCs w:val="28"/>
        </w:rPr>
      </w:pPr>
      <w:r w:rsidRPr="00B77825">
        <w:rPr>
          <w:sz w:val="28"/>
          <w:szCs w:val="28"/>
        </w:rPr>
        <w:t>2.16.1.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lastRenderedPageBreak/>
        <w:t>2.16.2. Помещения, предназначенные для предоставления муниципальной услуги, соответствуют санитарным правилам и нормам.</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 xml:space="preserve">В помещениях на видном месте помещаются схемы размещения средств пожаротушения и путей эвакуации в экстренных случаях. </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Помещения для приема граждан оборудуются средствами пожаротушения и системой оповещения о возникновении чрезвычайной ситуации.</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2.16.3. Места информирования, предназначенные для ознакомления заявителя с информационными материалами, оборудуются информационным стендом.</w:t>
      </w:r>
    </w:p>
    <w:p w:rsidR="00B77825" w:rsidRPr="00B77825" w:rsidRDefault="00B77825" w:rsidP="00546B7C">
      <w:pPr>
        <w:widowControl w:val="0"/>
        <w:autoSpaceDE w:val="0"/>
        <w:autoSpaceDN w:val="0"/>
        <w:adjustRightInd w:val="0"/>
        <w:ind w:firstLine="709"/>
        <w:jc w:val="both"/>
        <w:rPr>
          <w:sz w:val="28"/>
          <w:szCs w:val="28"/>
        </w:rPr>
      </w:pPr>
      <w:r w:rsidRPr="00B77825">
        <w:rPr>
          <w:sz w:val="28"/>
          <w:szCs w:val="28"/>
        </w:rPr>
        <w:t>Настоящий Административный регламент, муниципальный правовой акт о его утверждении, нормативные правовые акты, регулирующие предоставление муниципальной услуги, доступны для ознакомления на бумажных носителях, а также в электронном виде (информационные системы общего пользования).</w:t>
      </w:r>
    </w:p>
    <w:p w:rsidR="00B77825" w:rsidRPr="00B77825" w:rsidRDefault="00B77825" w:rsidP="00B77825">
      <w:pPr>
        <w:autoSpaceDE w:val="0"/>
        <w:autoSpaceDN w:val="0"/>
        <w:adjustRightInd w:val="0"/>
        <w:ind w:firstLine="709"/>
        <w:jc w:val="both"/>
        <w:rPr>
          <w:sz w:val="28"/>
          <w:szCs w:val="28"/>
        </w:rPr>
      </w:pPr>
      <w:r w:rsidRPr="00B77825">
        <w:rPr>
          <w:sz w:val="28"/>
          <w:szCs w:val="28"/>
        </w:rPr>
        <w:t xml:space="preserve">2.16.4. Места ожидания и приема заявителей соответствуют комфортным условиям, оборудованы столами, стульями для возможности оформления документов, обеспечиваются канцелярскими принадлежностями. </w:t>
      </w:r>
    </w:p>
    <w:p w:rsidR="00B77825" w:rsidRPr="00B77825" w:rsidRDefault="00B77825" w:rsidP="00B77825">
      <w:pPr>
        <w:autoSpaceDE w:val="0"/>
        <w:autoSpaceDN w:val="0"/>
        <w:adjustRightInd w:val="0"/>
        <w:ind w:firstLine="709"/>
        <w:jc w:val="both"/>
        <w:rPr>
          <w:sz w:val="28"/>
          <w:szCs w:val="28"/>
        </w:rPr>
      </w:pPr>
      <w:r w:rsidRPr="00B77825">
        <w:rPr>
          <w:sz w:val="28"/>
          <w:szCs w:val="28"/>
        </w:rPr>
        <w:t>Прием заявителей осуществляется в специально выделенных для этих целей помещениях - местах предоставления муниципальной услуги.</w:t>
      </w:r>
    </w:p>
    <w:p w:rsidR="00B77825" w:rsidRPr="00B77825" w:rsidRDefault="00B77825" w:rsidP="00B77825">
      <w:pPr>
        <w:autoSpaceDE w:val="0"/>
        <w:autoSpaceDN w:val="0"/>
        <w:adjustRightInd w:val="0"/>
        <w:ind w:firstLine="709"/>
        <w:jc w:val="both"/>
        <w:rPr>
          <w:sz w:val="28"/>
          <w:szCs w:val="28"/>
        </w:rPr>
      </w:pPr>
      <w:r w:rsidRPr="00B77825">
        <w:rPr>
          <w:sz w:val="28"/>
          <w:szCs w:val="28"/>
        </w:rPr>
        <w:t>Таблички на дверях или стенах устанавливаются таким образом, чтобы при открытой двери таблички были видны и читаемы.</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2.16.5. В здании, в котором предоставляется муниципальная услуга, создаются условия для прохода инвалидов и маломобильных групп населения.</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B77825" w:rsidRPr="00B77825" w:rsidRDefault="00B77825" w:rsidP="00B77825">
      <w:pPr>
        <w:spacing w:line="240" w:lineRule="exact"/>
        <w:ind w:firstLine="709"/>
        <w:jc w:val="both"/>
        <w:rPr>
          <w:b/>
          <w:sz w:val="28"/>
          <w:szCs w:val="28"/>
        </w:rPr>
      </w:pPr>
      <w:r w:rsidRPr="00B77825">
        <w:rPr>
          <w:b/>
          <w:sz w:val="28"/>
          <w:szCs w:val="28"/>
        </w:rPr>
        <w:t>2.17. Показатели доступности и качества предоставления муниципальной услуги, в том числе количество взаимодействий заявителя с специалистом,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77825" w:rsidRPr="00B77825" w:rsidRDefault="00B77825" w:rsidP="00B77825">
      <w:pPr>
        <w:autoSpaceDE w:val="0"/>
        <w:autoSpaceDN w:val="0"/>
        <w:adjustRightInd w:val="0"/>
        <w:ind w:firstLine="709"/>
        <w:jc w:val="both"/>
        <w:rPr>
          <w:sz w:val="28"/>
          <w:szCs w:val="28"/>
        </w:rPr>
      </w:pPr>
      <w:r w:rsidRPr="00B77825">
        <w:rPr>
          <w:sz w:val="28"/>
          <w:szCs w:val="28"/>
        </w:rPr>
        <w:t>2.17.1. Показателями доступности муниципальной услуги являются:</w:t>
      </w:r>
    </w:p>
    <w:p w:rsidR="00B77825" w:rsidRPr="00B77825" w:rsidRDefault="00B77825" w:rsidP="00B77825">
      <w:pPr>
        <w:autoSpaceDE w:val="0"/>
        <w:autoSpaceDN w:val="0"/>
        <w:adjustRightInd w:val="0"/>
        <w:ind w:firstLine="709"/>
        <w:jc w:val="both"/>
        <w:rPr>
          <w:sz w:val="28"/>
          <w:szCs w:val="28"/>
        </w:rPr>
      </w:pPr>
      <w:r w:rsidRPr="00B77825">
        <w:rPr>
          <w:sz w:val="28"/>
          <w:szCs w:val="28"/>
        </w:rPr>
        <w:t>информирование заявителей о предоставлении муниципальной услуги;</w:t>
      </w:r>
    </w:p>
    <w:p w:rsidR="00B77825" w:rsidRPr="00B77825" w:rsidRDefault="00B77825" w:rsidP="00B77825">
      <w:pPr>
        <w:autoSpaceDE w:val="0"/>
        <w:autoSpaceDN w:val="0"/>
        <w:adjustRightInd w:val="0"/>
        <w:ind w:firstLine="709"/>
        <w:jc w:val="both"/>
        <w:rPr>
          <w:sz w:val="28"/>
          <w:szCs w:val="28"/>
        </w:rPr>
      </w:pPr>
      <w:r w:rsidRPr="00B77825">
        <w:rPr>
          <w:sz w:val="28"/>
          <w:szCs w:val="28"/>
        </w:rPr>
        <w:t>оборудование территорий, прилегающих к месторасположению Уполномоченного органа, местами парковки автотранспортных средств, в том числе для лиц с ограниченными возможностями;</w:t>
      </w:r>
    </w:p>
    <w:p w:rsidR="00B77825" w:rsidRPr="00B77825" w:rsidRDefault="00B77825" w:rsidP="00B77825">
      <w:pPr>
        <w:autoSpaceDE w:val="0"/>
        <w:autoSpaceDN w:val="0"/>
        <w:adjustRightInd w:val="0"/>
        <w:ind w:firstLine="709"/>
        <w:jc w:val="both"/>
        <w:rPr>
          <w:sz w:val="28"/>
          <w:szCs w:val="28"/>
        </w:rPr>
      </w:pPr>
      <w:r w:rsidRPr="00B77825">
        <w:rPr>
          <w:sz w:val="28"/>
          <w:szCs w:val="28"/>
        </w:rPr>
        <w:lastRenderedPageBreak/>
        <w:t>оборудование помещений Уполномоченного органа местами хранения верхней одежды заявителей, местами общего пользования;</w:t>
      </w:r>
    </w:p>
    <w:p w:rsidR="00B77825" w:rsidRPr="00B77825" w:rsidRDefault="00B77825" w:rsidP="00B77825">
      <w:pPr>
        <w:autoSpaceDE w:val="0"/>
        <w:autoSpaceDN w:val="0"/>
        <w:adjustRightInd w:val="0"/>
        <w:ind w:firstLine="709"/>
        <w:jc w:val="both"/>
        <w:rPr>
          <w:sz w:val="28"/>
          <w:szCs w:val="28"/>
        </w:rPr>
      </w:pPr>
      <w:r w:rsidRPr="00B77825">
        <w:rPr>
          <w:sz w:val="28"/>
          <w:szCs w:val="28"/>
        </w:rPr>
        <w:t>соблюдение графика работы Уполномоченного органа;</w:t>
      </w:r>
    </w:p>
    <w:p w:rsidR="00B77825" w:rsidRPr="00B77825" w:rsidRDefault="00B77825" w:rsidP="00B77825">
      <w:pPr>
        <w:autoSpaceDE w:val="0"/>
        <w:autoSpaceDN w:val="0"/>
        <w:adjustRightInd w:val="0"/>
        <w:ind w:firstLine="709"/>
        <w:jc w:val="both"/>
        <w:rPr>
          <w:sz w:val="28"/>
          <w:szCs w:val="28"/>
        </w:rPr>
      </w:pPr>
      <w:r w:rsidRPr="00B77825">
        <w:rPr>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B77825" w:rsidRPr="00B77825" w:rsidRDefault="00B77825" w:rsidP="00B77825">
      <w:pPr>
        <w:autoSpaceDE w:val="0"/>
        <w:autoSpaceDN w:val="0"/>
        <w:adjustRightInd w:val="0"/>
        <w:ind w:firstLine="709"/>
        <w:jc w:val="both"/>
        <w:rPr>
          <w:sz w:val="28"/>
          <w:szCs w:val="28"/>
        </w:rPr>
      </w:pPr>
      <w:r w:rsidRPr="00B77825">
        <w:rPr>
          <w:sz w:val="28"/>
          <w:szCs w:val="28"/>
        </w:rPr>
        <w:t>время, затраченное на получение конечного результата муниципальной услуги.</w:t>
      </w:r>
    </w:p>
    <w:p w:rsidR="00B77825" w:rsidRPr="00B77825" w:rsidRDefault="00B77825" w:rsidP="00B77825">
      <w:pPr>
        <w:autoSpaceDE w:val="0"/>
        <w:autoSpaceDN w:val="0"/>
        <w:adjustRightInd w:val="0"/>
        <w:ind w:firstLine="709"/>
        <w:jc w:val="both"/>
        <w:rPr>
          <w:sz w:val="28"/>
          <w:szCs w:val="28"/>
        </w:rPr>
      </w:pPr>
      <w:r w:rsidRPr="00B77825">
        <w:rPr>
          <w:sz w:val="28"/>
          <w:szCs w:val="28"/>
        </w:rPr>
        <w:t>2.17.2. Показателями качества муниципальной услуги являются:</w:t>
      </w:r>
    </w:p>
    <w:p w:rsidR="00B77825" w:rsidRPr="00B77825" w:rsidRDefault="00B77825" w:rsidP="00B77825">
      <w:pPr>
        <w:autoSpaceDE w:val="0"/>
        <w:autoSpaceDN w:val="0"/>
        <w:adjustRightInd w:val="0"/>
        <w:ind w:firstLine="709"/>
        <w:jc w:val="both"/>
        <w:rPr>
          <w:sz w:val="28"/>
          <w:szCs w:val="28"/>
        </w:rPr>
      </w:pPr>
      <w:r w:rsidRPr="00B77825">
        <w:rPr>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297A85" w:rsidRDefault="00B77825" w:rsidP="00297A85">
      <w:pPr>
        <w:autoSpaceDE w:val="0"/>
        <w:autoSpaceDN w:val="0"/>
        <w:adjustRightInd w:val="0"/>
        <w:ind w:firstLine="709"/>
        <w:jc w:val="both"/>
        <w:rPr>
          <w:sz w:val="28"/>
          <w:szCs w:val="28"/>
        </w:rPr>
      </w:pPr>
      <w:r w:rsidRPr="00B77825">
        <w:rPr>
          <w:sz w:val="28"/>
          <w:szCs w:val="28"/>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специалистами Уполномоченного органа документов, платы, не предусмотренных настоящим Административным регламентом.</w:t>
      </w:r>
    </w:p>
    <w:p w:rsidR="00297A85" w:rsidRDefault="00B77825" w:rsidP="00297A85">
      <w:pPr>
        <w:autoSpaceDE w:val="0"/>
        <w:autoSpaceDN w:val="0"/>
        <w:adjustRightInd w:val="0"/>
        <w:spacing w:line="240" w:lineRule="exact"/>
        <w:ind w:firstLine="709"/>
        <w:jc w:val="both"/>
        <w:rPr>
          <w:sz w:val="28"/>
          <w:szCs w:val="28"/>
        </w:rPr>
      </w:pPr>
      <w:r w:rsidRPr="00B77825">
        <w:rPr>
          <w:b/>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97A85" w:rsidRDefault="00B77825" w:rsidP="00297A85">
      <w:pPr>
        <w:autoSpaceDE w:val="0"/>
        <w:autoSpaceDN w:val="0"/>
        <w:adjustRightInd w:val="0"/>
        <w:ind w:firstLine="709"/>
        <w:jc w:val="both"/>
        <w:rPr>
          <w:sz w:val="28"/>
          <w:szCs w:val="28"/>
        </w:rPr>
      </w:pPr>
      <w:r w:rsidRPr="00B77825">
        <w:rPr>
          <w:sz w:val="28"/>
          <w:szCs w:val="28"/>
        </w:rPr>
        <w:t>2.18.1.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при наличии технических возможностей с использованием региональной государственной информационной системы «Портал государственных и муниципальных услуг (функций) Новгородской области».</w:t>
      </w:r>
    </w:p>
    <w:p w:rsidR="00B77825" w:rsidRPr="00B77825" w:rsidRDefault="00B77825" w:rsidP="00297A85">
      <w:pPr>
        <w:autoSpaceDE w:val="0"/>
        <w:autoSpaceDN w:val="0"/>
        <w:adjustRightInd w:val="0"/>
        <w:ind w:firstLine="709"/>
        <w:jc w:val="both"/>
        <w:rPr>
          <w:sz w:val="28"/>
          <w:szCs w:val="28"/>
        </w:rPr>
      </w:pPr>
      <w:r w:rsidRPr="00B77825">
        <w:rPr>
          <w:sz w:val="28"/>
          <w:szCs w:val="28"/>
        </w:rPr>
        <w:t>2.18.2.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Мошенского муниципального района и государственным областным автономным учреждением «Многофункциональный центр предоставления государственных и муниципальных услуг».</w:t>
      </w:r>
    </w:p>
    <w:p w:rsidR="00B77825" w:rsidRPr="00B77825" w:rsidRDefault="00B77825" w:rsidP="00B77825">
      <w:pPr>
        <w:keepNext/>
        <w:tabs>
          <w:tab w:val="num" w:pos="0"/>
        </w:tabs>
        <w:ind w:firstLine="709"/>
        <w:jc w:val="both"/>
        <w:outlineLvl w:val="3"/>
        <w:rPr>
          <w:sz w:val="28"/>
          <w:szCs w:val="28"/>
        </w:rPr>
      </w:pPr>
      <w:r w:rsidRPr="00B77825">
        <w:rPr>
          <w:sz w:val="28"/>
          <w:szCs w:val="28"/>
        </w:rPr>
        <w:t>2</w:t>
      </w:r>
      <w:r w:rsidRPr="00B77825">
        <w:rPr>
          <w:iCs/>
          <w:sz w:val="28"/>
          <w:szCs w:val="28"/>
        </w:rPr>
        <w:t xml:space="preserve">.18.3. </w:t>
      </w:r>
      <w:r w:rsidRPr="00B77825">
        <w:rPr>
          <w:sz w:val="28"/>
          <w:szCs w:val="28"/>
        </w:rPr>
        <w:t xml:space="preserve">Перечень классов средств электронной подписи, которые допускаются к использованию при обращении за получением </w:t>
      </w:r>
      <w:r w:rsidRPr="00B77825">
        <w:rPr>
          <w:bCs/>
          <w:iCs/>
          <w:sz w:val="28"/>
          <w:szCs w:val="28"/>
        </w:rPr>
        <w:t>муниципаль</w:t>
      </w:r>
      <w:r w:rsidRPr="00B77825">
        <w:rPr>
          <w:sz w:val="28"/>
          <w:szCs w:val="28"/>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B77825">
        <w:rPr>
          <w:bCs/>
          <w:iCs/>
          <w:sz w:val="28"/>
          <w:szCs w:val="28"/>
        </w:rPr>
        <w:t>муниципаль</w:t>
      </w:r>
      <w:r w:rsidRPr="00B77825">
        <w:rPr>
          <w:sz w:val="28"/>
          <w:szCs w:val="28"/>
        </w:rPr>
        <w:t>ной услуги и (или) предоставления такой услуги.</w:t>
      </w:r>
    </w:p>
    <w:p w:rsidR="00297A85" w:rsidRDefault="00B77825" w:rsidP="00297A85">
      <w:pPr>
        <w:keepNext/>
        <w:tabs>
          <w:tab w:val="num" w:pos="0"/>
        </w:tabs>
        <w:spacing w:line="240" w:lineRule="exact"/>
        <w:ind w:firstLine="709"/>
        <w:jc w:val="both"/>
        <w:outlineLvl w:val="3"/>
        <w:rPr>
          <w:b/>
          <w:sz w:val="28"/>
          <w:szCs w:val="28"/>
        </w:rPr>
      </w:pPr>
      <w:r w:rsidRPr="00B77825">
        <w:rPr>
          <w:b/>
          <w:sz w:val="28"/>
          <w:szCs w:val="28"/>
          <w:lang w:val="en-US"/>
        </w:rPr>
        <w:t>III</w:t>
      </w:r>
      <w:r w:rsidRPr="00B77825">
        <w:rPr>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w:t>
      </w:r>
      <w:r w:rsidRPr="00B77825">
        <w:rPr>
          <w:b/>
          <w:sz w:val="28"/>
          <w:szCs w:val="28"/>
        </w:rPr>
        <w:lastRenderedPageBreak/>
        <w:t>форме, а также особенности выполнения административных процедур в многофункциональных центрах</w:t>
      </w:r>
    </w:p>
    <w:p w:rsidR="00B77825" w:rsidRPr="00B77825" w:rsidRDefault="00B77825" w:rsidP="00297A85">
      <w:pPr>
        <w:keepNext/>
        <w:tabs>
          <w:tab w:val="num" w:pos="0"/>
        </w:tabs>
        <w:spacing w:line="240" w:lineRule="exact"/>
        <w:ind w:firstLine="709"/>
        <w:jc w:val="both"/>
        <w:outlineLvl w:val="3"/>
        <w:rPr>
          <w:b/>
          <w:sz w:val="28"/>
          <w:szCs w:val="28"/>
        </w:rPr>
      </w:pPr>
      <w:r w:rsidRPr="00B77825">
        <w:rPr>
          <w:b/>
          <w:sz w:val="28"/>
          <w:szCs w:val="28"/>
        </w:rPr>
        <w:t>3.1. Предоставление муниципальной услуги включает в себя следующие административные процедуры:</w:t>
      </w:r>
    </w:p>
    <w:p w:rsidR="00B77825" w:rsidRPr="00B77825" w:rsidRDefault="00B77825" w:rsidP="00B77825">
      <w:pPr>
        <w:ind w:firstLine="709"/>
        <w:jc w:val="both"/>
        <w:rPr>
          <w:sz w:val="28"/>
          <w:szCs w:val="28"/>
        </w:rPr>
      </w:pPr>
      <w:r w:rsidRPr="00B77825">
        <w:rPr>
          <w:color w:val="000000"/>
          <w:sz w:val="28"/>
          <w:szCs w:val="28"/>
        </w:rPr>
        <w:t>прием заявления и прилагаемых к нему документов, проверка полноты и достоверности сведений о заявителе, содержащихся в  представленном заявлении и прилагаемых к нему документах</w:t>
      </w:r>
      <w:r w:rsidRPr="00B77825">
        <w:rPr>
          <w:sz w:val="28"/>
          <w:szCs w:val="28"/>
        </w:rPr>
        <w:t>;</w:t>
      </w:r>
    </w:p>
    <w:p w:rsidR="00B77825" w:rsidRPr="00B77825" w:rsidRDefault="00B77825" w:rsidP="00B77825">
      <w:pPr>
        <w:ind w:firstLine="709"/>
        <w:jc w:val="both"/>
        <w:rPr>
          <w:sz w:val="28"/>
          <w:szCs w:val="28"/>
        </w:rPr>
      </w:pPr>
      <w:r w:rsidRPr="00B77825">
        <w:rPr>
          <w:sz w:val="28"/>
          <w:szCs w:val="28"/>
        </w:rPr>
        <w:t>регистрация  заявления;</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выдача  оцифрованного документа  или редкого  издания.</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w:t>
      </w:r>
      <w:hyperlink w:anchor="_Приложение_№_3" w:history="1">
        <w:r w:rsidRPr="00297A85">
          <w:rPr>
            <w:sz w:val="28"/>
            <w:szCs w:val="28"/>
          </w:rPr>
          <w:t>2</w:t>
        </w:r>
      </w:hyperlink>
      <w:r w:rsidRPr="00B77825">
        <w:rPr>
          <w:sz w:val="28"/>
          <w:szCs w:val="28"/>
        </w:rPr>
        <w:t>к настоящему Административному регламенту.</w:t>
      </w:r>
    </w:p>
    <w:p w:rsidR="00B77825" w:rsidRPr="00B77825" w:rsidRDefault="00B77825" w:rsidP="00B77825">
      <w:pPr>
        <w:ind w:firstLine="709"/>
        <w:jc w:val="both"/>
        <w:rPr>
          <w:b/>
          <w:sz w:val="28"/>
          <w:szCs w:val="28"/>
        </w:rPr>
      </w:pPr>
      <w:r w:rsidRPr="00B77825">
        <w:rPr>
          <w:b/>
          <w:sz w:val="28"/>
          <w:szCs w:val="28"/>
        </w:rPr>
        <w:t>3.2. П</w:t>
      </w:r>
      <w:r w:rsidRPr="00B77825">
        <w:rPr>
          <w:b/>
          <w:color w:val="000000"/>
          <w:sz w:val="28"/>
          <w:szCs w:val="28"/>
        </w:rPr>
        <w:t>рием заявления и прилагаемых к нему документов, проверка полноты и достоверности сведений о заявителе, содержащихся в  представленном заявлении и прилагаемых к нему документах</w:t>
      </w:r>
    </w:p>
    <w:p w:rsidR="00B77825" w:rsidRPr="00B77825" w:rsidRDefault="00B77825" w:rsidP="00B77825">
      <w:pPr>
        <w:ind w:firstLine="709"/>
        <w:jc w:val="both"/>
        <w:rPr>
          <w:sz w:val="28"/>
          <w:szCs w:val="28"/>
        </w:rPr>
      </w:pPr>
      <w:r w:rsidRPr="00B77825">
        <w:rPr>
          <w:sz w:val="28"/>
          <w:szCs w:val="28"/>
        </w:rPr>
        <w:t>3.2.1. Основанием для начала административной процедуры является поступление заявления заявителя и документов, указанных в подразделе 2.6</w:t>
      </w:r>
      <w:r w:rsidR="00297A85">
        <w:rPr>
          <w:sz w:val="28"/>
          <w:szCs w:val="28"/>
        </w:rPr>
        <w:t>.</w:t>
      </w:r>
      <w:r w:rsidRPr="00B77825">
        <w:rPr>
          <w:sz w:val="28"/>
          <w:szCs w:val="28"/>
        </w:rPr>
        <w:t xml:space="preserve"> настоящего Административного регламента.</w:t>
      </w:r>
    </w:p>
    <w:p w:rsidR="00B77825" w:rsidRPr="00B77825" w:rsidRDefault="00B77825" w:rsidP="00B77825">
      <w:pPr>
        <w:ind w:firstLine="709"/>
        <w:jc w:val="both"/>
        <w:rPr>
          <w:sz w:val="28"/>
          <w:szCs w:val="28"/>
        </w:rPr>
      </w:pPr>
      <w:r w:rsidRPr="00B77825">
        <w:rPr>
          <w:sz w:val="28"/>
          <w:szCs w:val="28"/>
        </w:rPr>
        <w:t>Заявление  может быть представлено заявителем:</w:t>
      </w:r>
    </w:p>
    <w:p w:rsidR="00B77825" w:rsidRPr="00B77825" w:rsidRDefault="00B77825" w:rsidP="00B77825">
      <w:pPr>
        <w:ind w:firstLine="709"/>
        <w:jc w:val="both"/>
        <w:rPr>
          <w:sz w:val="28"/>
          <w:szCs w:val="28"/>
        </w:rPr>
      </w:pPr>
      <w:r w:rsidRPr="00B77825">
        <w:rPr>
          <w:sz w:val="28"/>
          <w:szCs w:val="28"/>
        </w:rPr>
        <w:t>на личном приеме;</w:t>
      </w:r>
    </w:p>
    <w:p w:rsidR="00B77825" w:rsidRPr="00B77825" w:rsidRDefault="00B77825" w:rsidP="00B77825">
      <w:pPr>
        <w:ind w:firstLine="709"/>
        <w:jc w:val="both"/>
        <w:rPr>
          <w:sz w:val="28"/>
          <w:szCs w:val="28"/>
        </w:rPr>
      </w:pPr>
      <w:r w:rsidRPr="00B77825">
        <w:rPr>
          <w:sz w:val="28"/>
          <w:szCs w:val="28"/>
        </w:rPr>
        <w:t>почтовым отправлением, по электронной почте;</w:t>
      </w:r>
    </w:p>
    <w:p w:rsidR="00B77825" w:rsidRPr="00B77825" w:rsidRDefault="00B77825" w:rsidP="00B77825">
      <w:pPr>
        <w:tabs>
          <w:tab w:val="left" w:pos="709"/>
        </w:tabs>
        <w:ind w:firstLine="709"/>
        <w:jc w:val="both"/>
        <w:rPr>
          <w:sz w:val="28"/>
          <w:szCs w:val="28"/>
        </w:rPr>
      </w:pPr>
      <w:r w:rsidRPr="00B77825">
        <w:rPr>
          <w:sz w:val="28"/>
          <w:szCs w:val="28"/>
        </w:rPr>
        <w:t>в форме электронного документа в порядке, предусмотренном подразделом 2.18 настоящего Административного регламента.</w:t>
      </w:r>
    </w:p>
    <w:p w:rsidR="00B77825" w:rsidRPr="00B77825" w:rsidRDefault="00B77825" w:rsidP="00B77825">
      <w:pPr>
        <w:tabs>
          <w:tab w:val="left" w:pos="-26800"/>
          <w:tab w:val="left" w:pos="-19995"/>
          <w:tab w:val="left" w:pos="-13190"/>
          <w:tab w:val="left" w:pos="-6385"/>
          <w:tab w:val="left" w:pos="360"/>
          <w:tab w:val="left" w:pos="709"/>
        </w:tabs>
        <w:ind w:firstLine="709"/>
        <w:jc w:val="both"/>
        <w:rPr>
          <w:sz w:val="28"/>
          <w:szCs w:val="28"/>
        </w:rPr>
      </w:pPr>
      <w:r w:rsidRPr="00B77825">
        <w:rPr>
          <w:sz w:val="28"/>
          <w:szCs w:val="28"/>
          <w:lang w:eastAsia="ar-SA"/>
        </w:rPr>
        <w:t>3.2.2. Специалист  осуществляет прием заявления и  документов, представленных заявителем,</w:t>
      </w:r>
      <w:r w:rsidRPr="00B77825">
        <w:rPr>
          <w:sz w:val="28"/>
          <w:szCs w:val="28"/>
        </w:rPr>
        <w:t xml:space="preserve">проводит проверку правильности заполнения заявления, проверку достоверности сведений о заявителе, содержащихся в представленных документах и направляет заявление на регистрацию. </w:t>
      </w:r>
    </w:p>
    <w:p w:rsidR="00B77825" w:rsidRPr="00B77825" w:rsidRDefault="00B77825" w:rsidP="00B77825">
      <w:pPr>
        <w:widowControl w:val="0"/>
        <w:tabs>
          <w:tab w:val="left" w:pos="1254"/>
        </w:tabs>
        <w:autoSpaceDE w:val="0"/>
        <w:autoSpaceDN w:val="0"/>
        <w:adjustRightInd w:val="0"/>
        <w:ind w:firstLine="709"/>
        <w:jc w:val="both"/>
        <w:rPr>
          <w:sz w:val="28"/>
          <w:szCs w:val="28"/>
        </w:rPr>
      </w:pPr>
      <w:r w:rsidRPr="00B77825">
        <w:rPr>
          <w:color w:val="000000"/>
          <w:sz w:val="28"/>
          <w:szCs w:val="28"/>
        </w:rPr>
        <w:t>3.2.3. При доставке письменного заявления лично заявителем, его представителем на втором экземпляре (копии) заявления при желании заявителя (представителя заявителя) проставляют штамп с указанием даты поступления обращения в</w:t>
      </w:r>
      <w:r w:rsidR="00297A85">
        <w:rPr>
          <w:color w:val="000000"/>
          <w:sz w:val="28"/>
          <w:szCs w:val="28"/>
        </w:rPr>
        <w:t xml:space="preserve"> Уполномоченный орган, телефона</w:t>
      </w:r>
      <w:r w:rsidRPr="00B77825">
        <w:rPr>
          <w:color w:val="000000"/>
          <w:sz w:val="28"/>
          <w:szCs w:val="28"/>
        </w:rPr>
        <w:t xml:space="preserve"> специалиста, принявшего заявление, для получения  заявителем информации о</w:t>
      </w:r>
      <w:r w:rsidRPr="00B77825">
        <w:rPr>
          <w:sz w:val="28"/>
          <w:szCs w:val="28"/>
        </w:rPr>
        <w:t xml:space="preserve"> прохождении процедур по рассмотрению заявления заявителя. </w:t>
      </w:r>
    </w:p>
    <w:p w:rsidR="00B77825" w:rsidRPr="00B77825" w:rsidRDefault="00B77825" w:rsidP="00B77825">
      <w:pPr>
        <w:ind w:firstLine="709"/>
        <w:jc w:val="both"/>
        <w:rPr>
          <w:sz w:val="28"/>
          <w:szCs w:val="28"/>
        </w:rPr>
      </w:pPr>
      <w:r w:rsidRPr="00B77825">
        <w:rPr>
          <w:sz w:val="28"/>
          <w:szCs w:val="28"/>
        </w:rPr>
        <w:t xml:space="preserve">3.2.4. В случае выявления обстоятельств, указанных  в подразделе2.9. настоящего Административного регламента, заявителю отказывается в приеме документов. </w:t>
      </w:r>
    </w:p>
    <w:p w:rsidR="00B77825" w:rsidRPr="00B77825" w:rsidRDefault="00B77825" w:rsidP="00B77825">
      <w:pPr>
        <w:ind w:firstLine="709"/>
        <w:jc w:val="both"/>
        <w:rPr>
          <w:sz w:val="28"/>
          <w:szCs w:val="28"/>
        </w:rPr>
      </w:pPr>
      <w:r w:rsidRPr="00B77825">
        <w:rPr>
          <w:sz w:val="28"/>
          <w:szCs w:val="28"/>
        </w:rPr>
        <w:t>3.2.5. Если заявитель в письменном заявлении не указал почтовый адрес для направления ответа на заявление, а также свои фамилию и имя, а для заявлений, поступивших в форме электронного документа -  фамилию, имя и  адрес электронной почты или  почтовый адрес, по которому должен быть направлен ответ, работа с заявлением не ведется. В данном случае  визой руководителя Уполномоченного органа  заявление списывается «в дело».</w:t>
      </w:r>
    </w:p>
    <w:p w:rsidR="00B77825" w:rsidRPr="00B77825" w:rsidRDefault="00B77825" w:rsidP="00B77825">
      <w:pPr>
        <w:tabs>
          <w:tab w:val="left" w:pos="-26800"/>
          <w:tab w:val="left" w:pos="-19995"/>
          <w:tab w:val="left" w:pos="-13190"/>
          <w:tab w:val="left" w:pos="-6385"/>
          <w:tab w:val="left" w:pos="360"/>
        </w:tabs>
        <w:ind w:firstLine="709"/>
        <w:jc w:val="both"/>
        <w:rPr>
          <w:sz w:val="28"/>
          <w:szCs w:val="28"/>
        </w:rPr>
      </w:pPr>
      <w:r w:rsidRPr="00B77825">
        <w:rPr>
          <w:sz w:val="28"/>
          <w:szCs w:val="28"/>
          <w:lang w:eastAsia="ar-SA"/>
        </w:rPr>
        <w:t>3.2.6.Результатом административной процедуры является:</w:t>
      </w:r>
    </w:p>
    <w:p w:rsidR="00B77825" w:rsidRPr="00B77825" w:rsidRDefault="00B77825" w:rsidP="00B77825">
      <w:pPr>
        <w:ind w:firstLine="709"/>
        <w:jc w:val="both"/>
        <w:rPr>
          <w:sz w:val="28"/>
          <w:szCs w:val="28"/>
        </w:rPr>
      </w:pPr>
      <w:r w:rsidRPr="00B77825">
        <w:rPr>
          <w:sz w:val="28"/>
          <w:szCs w:val="28"/>
        </w:rPr>
        <w:t>направление заявления на регистрацию;</w:t>
      </w:r>
    </w:p>
    <w:p w:rsidR="00B77825" w:rsidRPr="00B77825" w:rsidRDefault="00B77825" w:rsidP="00B77825">
      <w:pPr>
        <w:ind w:firstLine="709"/>
        <w:jc w:val="both"/>
        <w:rPr>
          <w:sz w:val="28"/>
          <w:szCs w:val="28"/>
        </w:rPr>
      </w:pPr>
      <w:r w:rsidRPr="00B77825">
        <w:rPr>
          <w:sz w:val="28"/>
          <w:szCs w:val="28"/>
        </w:rPr>
        <w:t>отказ в приеме заявления.</w:t>
      </w:r>
    </w:p>
    <w:p w:rsidR="00297A85" w:rsidRDefault="00B77825" w:rsidP="00297A85">
      <w:pPr>
        <w:widowControl w:val="0"/>
        <w:tabs>
          <w:tab w:val="left" w:pos="3570"/>
        </w:tabs>
        <w:suppressAutoHyphens/>
        <w:autoSpaceDE w:val="0"/>
        <w:spacing w:line="360" w:lineRule="atLeast"/>
        <w:ind w:firstLine="720"/>
        <w:jc w:val="both"/>
        <w:rPr>
          <w:rFonts w:eastAsia="SimSun"/>
          <w:kern w:val="1"/>
          <w:sz w:val="28"/>
          <w:szCs w:val="28"/>
          <w:lang w:eastAsia="zh-CN" w:bidi="hi-IN"/>
        </w:rPr>
      </w:pPr>
      <w:r w:rsidRPr="00B77825">
        <w:rPr>
          <w:sz w:val="28"/>
          <w:szCs w:val="28"/>
        </w:rPr>
        <w:lastRenderedPageBreak/>
        <w:t xml:space="preserve">3.2.7. </w:t>
      </w:r>
      <w:r w:rsidRPr="00B77825">
        <w:rPr>
          <w:rFonts w:eastAsia="SimSun"/>
          <w:kern w:val="1"/>
          <w:sz w:val="28"/>
          <w:szCs w:val="28"/>
          <w:lang w:eastAsia="zh-CN" w:bidi="hi-IN"/>
        </w:rPr>
        <w:t>Время выполнения административной процедуры – 1 рабочий день.</w:t>
      </w:r>
    </w:p>
    <w:p w:rsidR="00B77825" w:rsidRPr="00297A85" w:rsidRDefault="00B77825" w:rsidP="00297A85">
      <w:pPr>
        <w:widowControl w:val="0"/>
        <w:tabs>
          <w:tab w:val="left" w:pos="3570"/>
        </w:tabs>
        <w:suppressAutoHyphens/>
        <w:autoSpaceDE w:val="0"/>
        <w:spacing w:line="360" w:lineRule="atLeast"/>
        <w:ind w:firstLine="720"/>
        <w:jc w:val="both"/>
        <w:rPr>
          <w:rFonts w:eastAsia="SimSun"/>
          <w:kern w:val="1"/>
          <w:sz w:val="28"/>
          <w:szCs w:val="28"/>
          <w:lang w:eastAsia="zh-CN" w:bidi="hi-IN"/>
        </w:rPr>
      </w:pPr>
      <w:r w:rsidRPr="00B77825">
        <w:rPr>
          <w:b/>
          <w:sz w:val="28"/>
          <w:szCs w:val="28"/>
        </w:rPr>
        <w:t>3.3. Регистрация заявления</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3.3.1. Основанием для начала административной процедуры является поступление письменного заявления заявителя в адрес Уполномоченного органа.</w:t>
      </w:r>
    </w:p>
    <w:p w:rsidR="00B77825" w:rsidRPr="00B77825" w:rsidRDefault="00B77825" w:rsidP="00B77825">
      <w:pPr>
        <w:widowControl w:val="0"/>
        <w:autoSpaceDE w:val="0"/>
        <w:autoSpaceDN w:val="0"/>
        <w:adjustRightInd w:val="0"/>
        <w:ind w:firstLine="709"/>
        <w:jc w:val="both"/>
        <w:rPr>
          <w:color w:val="000000"/>
          <w:sz w:val="28"/>
          <w:szCs w:val="28"/>
        </w:rPr>
      </w:pPr>
      <w:r w:rsidRPr="00B77825">
        <w:rPr>
          <w:sz w:val="28"/>
          <w:szCs w:val="28"/>
        </w:rPr>
        <w:t>3.3.2.  Специалист</w:t>
      </w:r>
      <w:r w:rsidRPr="00B77825">
        <w:rPr>
          <w:color w:val="000000"/>
          <w:sz w:val="28"/>
          <w:szCs w:val="28"/>
        </w:rPr>
        <w:t xml:space="preserve">, ответственный за регистрацию письменных заявлений, </w:t>
      </w:r>
      <w:r w:rsidR="00297A85">
        <w:rPr>
          <w:sz w:val="28"/>
          <w:szCs w:val="28"/>
        </w:rPr>
        <w:t>регистрирует</w:t>
      </w:r>
      <w:r w:rsidRPr="00B77825">
        <w:rPr>
          <w:sz w:val="28"/>
          <w:szCs w:val="28"/>
        </w:rPr>
        <w:t xml:space="preserve"> полученные документы в журнале регистрации в сроки, указанные в подразделе 2.15</w:t>
      </w:r>
      <w:r w:rsidR="00297A85">
        <w:rPr>
          <w:sz w:val="28"/>
          <w:szCs w:val="28"/>
        </w:rPr>
        <w:t>.</w:t>
      </w:r>
      <w:r w:rsidRPr="00B77825">
        <w:rPr>
          <w:sz w:val="28"/>
          <w:szCs w:val="28"/>
        </w:rPr>
        <w:t xml:space="preserve"> настоящего Административного регламента, указывая:</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регистрационный номер;</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дату приема документов;</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наименование заявителя.</w:t>
      </w:r>
    </w:p>
    <w:p w:rsidR="00B77825" w:rsidRPr="00B77825" w:rsidRDefault="00B77825" w:rsidP="00B77825">
      <w:pPr>
        <w:widowControl w:val="0"/>
        <w:autoSpaceDE w:val="0"/>
        <w:autoSpaceDN w:val="0"/>
        <w:adjustRightInd w:val="0"/>
        <w:ind w:firstLine="709"/>
        <w:jc w:val="both"/>
        <w:rPr>
          <w:sz w:val="28"/>
          <w:szCs w:val="28"/>
        </w:rPr>
      </w:pPr>
      <w:r w:rsidRPr="00B77825">
        <w:rPr>
          <w:sz w:val="28"/>
          <w:szCs w:val="28"/>
        </w:rPr>
        <w:t xml:space="preserve">На заявлении заявителя проставляется штамп установленной формы с указанием входящего регистрационного номера и даты поступления документов. </w:t>
      </w:r>
    </w:p>
    <w:p w:rsidR="00B77825" w:rsidRPr="00B77825" w:rsidRDefault="00B77825" w:rsidP="00B77825">
      <w:pPr>
        <w:ind w:firstLine="709"/>
        <w:jc w:val="both"/>
        <w:rPr>
          <w:sz w:val="28"/>
          <w:szCs w:val="28"/>
        </w:rPr>
      </w:pPr>
      <w:r w:rsidRPr="00B77825">
        <w:rPr>
          <w:sz w:val="28"/>
          <w:szCs w:val="28"/>
        </w:rPr>
        <w:t xml:space="preserve">3.3.3. Конечным результатом административной процедуры   является присвоение заявлению регистрационного номера. </w:t>
      </w:r>
    </w:p>
    <w:p w:rsidR="00B77825" w:rsidRPr="00B77825" w:rsidRDefault="00B77825" w:rsidP="00B77825">
      <w:pPr>
        <w:widowControl w:val="0"/>
        <w:tabs>
          <w:tab w:val="left" w:pos="3570"/>
        </w:tabs>
        <w:suppressAutoHyphens/>
        <w:autoSpaceDE w:val="0"/>
        <w:spacing w:line="360" w:lineRule="atLeast"/>
        <w:ind w:firstLine="720"/>
        <w:jc w:val="both"/>
        <w:rPr>
          <w:kern w:val="1"/>
          <w:sz w:val="24"/>
          <w:szCs w:val="24"/>
          <w:lang w:eastAsia="zh-CN" w:bidi="hi-IN"/>
        </w:rPr>
      </w:pPr>
      <w:r w:rsidRPr="00B77825">
        <w:rPr>
          <w:sz w:val="28"/>
          <w:szCs w:val="28"/>
        </w:rPr>
        <w:t xml:space="preserve">3.3.4. </w:t>
      </w:r>
      <w:r w:rsidRPr="00B77825">
        <w:rPr>
          <w:rFonts w:eastAsia="SimSun"/>
          <w:kern w:val="1"/>
          <w:sz w:val="28"/>
          <w:szCs w:val="28"/>
          <w:lang w:eastAsia="zh-CN" w:bidi="hi-IN"/>
        </w:rPr>
        <w:t>Время выполнения административной процедуры – 15 минут.</w:t>
      </w:r>
    </w:p>
    <w:p w:rsidR="00B77825" w:rsidRPr="00B77825" w:rsidRDefault="00B77825" w:rsidP="00B77825">
      <w:pPr>
        <w:autoSpaceDE w:val="0"/>
        <w:autoSpaceDN w:val="0"/>
        <w:adjustRightInd w:val="0"/>
        <w:ind w:firstLine="709"/>
        <w:jc w:val="both"/>
        <w:outlineLvl w:val="1"/>
        <w:rPr>
          <w:b/>
          <w:sz w:val="28"/>
          <w:szCs w:val="28"/>
        </w:rPr>
      </w:pPr>
      <w:r w:rsidRPr="00B77825">
        <w:rPr>
          <w:b/>
          <w:sz w:val="28"/>
          <w:szCs w:val="28"/>
        </w:rPr>
        <w:t>3.4. Выдача  оцифрованного документа  или редкого  издания</w:t>
      </w:r>
    </w:p>
    <w:p w:rsidR="00B77825" w:rsidRPr="00B77825" w:rsidRDefault="00B77825" w:rsidP="00B77825">
      <w:pPr>
        <w:tabs>
          <w:tab w:val="left" w:pos="0"/>
        </w:tabs>
        <w:ind w:right="-16" w:firstLine="709"/>
        <w:jc w:val="both"/>
        <w:rPr>
          <w:sz w:val="28"/>
          <w:szCs w:val="28"/>
        </w:rPr>
      </w:pPr>
      <w:r w:rsidRPr="00B77825">
        <w:rPr>
          <w:sz w:val="28"/>
          <w:szCs w:val="28"/>
        </w:rPr>
        <w:t>3.4.1. Основанием для начала административной процедуры является поступление зарегистрированного заявления специалисту, ответственному за предоставление муниципальной услуги.</w:t>
      </w:r>
    </w:p>
    <w:p w:rsidR="00B77825" w:rsidRPr="00B77825" w:rsidRDefault="00B77825" w:rsidP="00B77825">
      <w:pPr>
        <w:tabs>
          <w:tab w:val="left" w:pos="0"/>
        </w:tabs>
        <w:ind w:right="-16" w:firstLine="709"/>
        <w:jc w:val="both"/>
        <w:rPr>
          <w:sz w:val="28"/>
          <w:szCs w:val="28"/>
        </w:rPr>
      </w:pPr>
      <w:r w:rsidRPr="00B77825">
        <w:rPr>
          <w:sz w:val="28"/>
          <w:szCs w:val="28"/>
        </w:rPr>
        <w:t>Специалист Уполномоченного органа, ответственный за предоставление муниципальной услуги:</w:t>
      </w:r>
    </w:p>
    <w:p w:rsidR="00B77825" w:rsidRPr="00B77825" w:rsidRDefault="00B77825" w:rsidP="00B77825">
      <w:pPr>
        <w:tabs>
          <w:tab w:val="left" w:pos="0"/>
        </w:tabs>
        <w:ind w:right="-16" w:firstLine="709"/>
        <w:jc w:val="both"/>
        <w:rPr>
          <w:sz w:val="28"/>
          <w:szCs w:val="28"/>
        </w:rPr>
      </w:pPr>
      <w:r w:rsidRPr="00B77825">
        <w:rPr>
          <w:sz w:val="28"/>
          <w:szCs w:val="28"/>
        </w:rPr>
        <w:t>знакомится с содержанием заявления заявителя;</w:t>
      </w:r>
    </w:p>
    <w:p w:rsidR="00B77825" w:rsidRPr="00B77825" w:rsidRDefault="00B77825" w:rsidP="00B77825">
      <w:pPr>
        <w:tabs>
          <w:tab w:val="left" w:pos="0"/>
        </w:tabs>
        <w:ind w:right="-16" w:firstLine="709"/>
        <w:jc w:val="both"/>
        <w:rPr>
          <w:sz w:val="28"/>
          <w:szCs w:val="28"/>
        </w:rPr>
      </w:pPr>
      <w:r w:rsidRPr="00B77825">
        <w:rPr>
          <w:sz w:val="28"/>
          <w:szCs w:val="28"/>
        </w:rPr>
        <w:t>предоставляет (выдает на дом) документ из библиотечных фондов сроком на 15 дней для взрослых и сроком на 10 дней в детских библиотеках;</w:t>
      </w:r>
    </w:p>
    <w:p w:rsidR="00B77825" w:rsidRPr="00B77825" w:rsidRDefault="00B77825" w:rsidP="00B77825">
      <w:pPr>
        <w:tabs>
          <w:tab w:val="left" w:pos="0"/>
        </w:tabs>
        <w:ind w:right="-16" w:firstLine="709"/>
        <w:jc w:val="both"/>
        <w:rPr>
          <w:sz w:val="28"/>
          <w:szCs w:val="28"/>
        </w:rPr>
      </w:pPr>
      <w:r w:rsidRPr="00B77825">
        <w:rPr>
          <w:sz w:val="28"/>
          <w:szCs w:val="28"/>
        </w:rPr>
        <w:t>фиксирует выдачу печатного документа в читательском формуляре заявителя;</w:t>
      </w:r>
    </w:p>
    <w:p w:rsidR="00B77825" w:rsidRPr="00B77825" w:rsidRDefault="00B77825" w:rsidP="00B77825">
      <w:pPr>
        <w:autoSpaceDE w:val="0"/>
        <w:autoSpaceDN w:val="0"/>
        <w:adjustRightInd w:val="0"/>
        <w:ind w:firstLine="709"/>
        <w:jc w:val="both"/>
        <w:outlineLvl w:val="1"/>
        <w:rPr>
          <w:sz w:val="28"/>
          <w:szCs w:val="28"/>
        </w:rPr>
      </w:pPr>
      <w:r w:rsidRPr="00B77825">
        <w:rPr>
          <w:sz w:val="28"/>
          <w:szCs w:val="28"/>
        </w:rPr>
        <w:t>продлевает срок пользования печатным документом один раз на 15 дней для взрослых и дважды сроком на 10 дней в детских библиотеках лично или по телефону.</w:t>
      </w:r>
    </w:p>
    <w:p w:rsidR="00B77825" w:rsidRPr="00B77825" w:rsidRDefault="00B77825" w:rsidP="00B77825">
      <w:pPr>
        <w:ind w:firstLine="709"/>
        <w:jc w:val="both"/>
        <w:rPr>
          <w:sz w:val="28"/>
          <w:szCs w:val="28"/>
        </w:rPr>
      </w:pPr>
      <w:r w:rsidRPr="00B77825">
        <w:rPr>
          <w:sz w:val="28"/>
          <w:szCs w:val="28"/>
        </w:rPr>
        <w:t>3.4.2.  В случае отсутствие запрашиваемых сведений или заявителю ранее был дан ответ по существу поставленных в заявлении вопросов, заявителю отказывается в предоставлении муниципальной услуги. Отказ в предоставлении муниципальной услуги оформляется на бланке Уполномоченного органа за подписью руководителя Уполномоченного органа.</w:t>
      </w:r>
    </w:p>
    <w:p w:rsidR="00B77825" w:rsidRPr="00B77825" w:rsidRDefault="00B77825" w:rsidP="00B77825">
      <w:pPr>
        <w:autoSpaceDE w:val="0"/>
        <w:autoSpaceDN w:val="0"/>
        <w:adjustRightInd w:val="0"/>
        <w:ind w:firstLine="709"/>
        <w:jc w:val="both"/>
        <w:outlineLvl w:val="1"/>
        <w:rPr>
          <w:sz w:val="28"/>
          <w:szCs w:val="28"/>
        </w:rPr>
      </w:pPr>
      <w:r w:rsidRPr="00B77825">
        <w:rPr>
          <w:sz w:val="28"/>
          <w:szCs w:val="28"/>
        </w:rPr>
        <w:t>3.4.3. Результатом исполнения административной процедуры является:</w:t>
      </w:r>
    </w:p>
    <w:p w:rsidR="00B77825" w:rsidRPr="00B77825" w:rsidRDefault="00B77825" w:rsidP="00B77825">
      <w:pPr>
        <w:autoSpaceDE w:val="0"/>
        <w:autoSpaceDN w:val="0"/>
        <w:adjustRightInd w:val="0"/>
        <w:ind w:firstLine="709"/>
        <w:jc w:val="both"/>
        <w:outlineLvl w:val="1"/>
        <w:rPr>
          <w:sz w:val="28"/>
          <w:szCs w:val="28"/>
        </w:rPr>
      </w:pPr>
      <w:r w:rsidRPr="00B77825">
        <w:rPr>
          <w:sz w:val="28"/>
          <w:szCs w:val="28"/>
        </w:rPr>
        <w:t>выдача оцифрованного документа  или редкого  издания и фиксирование специалистом Уполномоченного органа в читательском формуляре;</w:t>
      </w:r>
    </w:p>
    <w:p w:rsidR="00B77825" w:rsidRPr="00B77825" w:rsidRDefault="00B77825" w:rsidP="00B77825">
      <w:pPr>
        <w:ind w:firstLine="709"/>
        <w:jc w:val="both"/>
        <w:rPr>
          <w:sz w:val="28"/>
          <w:szCs w:val="28"/>
        </w:rPr>
      </w:pPr>
      <w:r w:rsidRPr="00B77825">
        <w:rPr>
          <w:sz w:val="28"/>
          <w:szCs w:val="28"/>
        </w:rPr>
        <w:lastRenderedPageBreak/>
        <w:t>отказ в предоставлении муниципальной услуги, который оформляется на бланке письма Уполномоченного органа за подписью руководителя Уполномоченного органа заявителю в течение 1 рабочих дней с момента поступления заявления.</w:t>
      </w:r>
    </w:p>
    <w:p w:rsidR="00B77825" w:rsidRPr="00B77825" w:rsidRDefault="00B77825" w:rsidP="00B77825">
      <w:pPr>
        <w:autoSpaceDE w:val="0"/>
        <w:autoSpaceDN w:val="0"/>
        <w:adjustRightInd w:val="0"/>
        <w:ind w:firstLine="709"/>
        <w:jc w:val="both"/>
        <w:rPr>
          <w:sz w:val="28"/>
          <w:szCs w:val="28"/>
        </w:rPr>
      </w:pPr>
      <w:r w:rsidRPr="00B77825">
        <w:rPr>
          <w:sz w:val="28"/>
          <w:szCs w:val="28"/>
        </w:rPr>
        <w:t xml:space="preserve">3.4.4. </w:t>
      </w:r>
      <w:r w:rsidRPr="00B77825">
        <w:rPr>
          <w:rFonts w:eastAsia="SimSun"/>
          <w:kern w:val="1"/>
          <w:sz w:val="28"/>
          <w:szCs w:val="28"/>
          <w:lang w:eastAsia="zh-CN" w:bidi="hi-IN"/>
        </w:rPr>
        <w:t xml:space="preserve">Время выполнения административной процедуры </w:t>
      </w:r>
      <w:r w:rsidRPr="00B77825">
        <w:rPr>
          <w:sz w:val="28"/>
          <w:szCs w:val="28"/>
        </w:rPr>
        <w:t>составляет не более 1 рабочего дня.</w:t>
      </w:r>
    </w:p>
    <w:p w:rsidR="00B77825" w:rsidRPr="00B77825" w:rsidRDefault="00B77825" w:rsidP="00B77825">
      <w:pPr>
        <w:ind w:firstLine="709"/>
        <w:jc w:val="both"/>
        <w:rPr>
          <w:b/>
          <w:sz w:val="28"/>
          <w:szCs w:val="28"/>
        </w:rPr>
      </w:pPr>
      <w:r w:rsidRPr="00B77825">
        <w:rPr>
          <w:b/>
          <w:sz w:val="28"/>
          <w:szCs w:val="28"/>
        </w:rPr>
        <w:t>IV. Порядок и формы контроля за предоставлением муниципальной услуги</w:t>
      </w:r>
    </w:p>
    <w:p w:rsidR="00297A85" w:rsidRDefault="00B77825" w:rsidP="00297A85">
      <w:pPr>
        <w:widowControl w:val="0"/>
        <w:ind w:firstLine="709"/>
        <w:jc w:val="both"/>
        <w:rPr>
          <w:b/>
          <w:sz w:val="28"/>
          <w:szCs w:val="28"/>
        </w:rPr>
      </w:pPr>
      <w:r w:rsidRPr="00B77825">
        <w:rPr>
          <w:b/>
          <w:sz w:val="28"/>
          <w:szCs w:val="28"/>
        </w:rPr>
        <w:t>4.1. Порядок осуществления текущего контроля за соблюдением и исполнением специалистами Уполномоченного органа</w:t>
      </w:r>
      <w:r w:rsidR="00CE5CDC">
        <w:rPr>
          <w:b/>
          <w:sz w:val="28"/>
          <w:szCs w:val="28"/>
        </w:rPr>
        <w:t xml:space="preserve">, </w:t>
      </w:r>
      <w:r w:rsidR="00CE5CDC" w:rsidRPr="00CE5CDC">
        <w:rPr>
          <w:rFonts w:ascii="Times New Roman CYR" w:hAnsi="Times New Roman CYR" w:cs="Times New Roman CYR"/>
          <w:b/>
          <w:sz w:val="28"/>
          <w:szCs w:val="28"/>
        </w:rPr>
        <w:t>МФЦ</w:t>
      </w:r>
      <w:r w:rsidRPr="00B77825">
        <w:rPr>
          <w:b/>
          <w:sz w:val="28"/>
          <w:szCs w:val="28"/>
        </w:rPr>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77825" w:rsidRPr="00297A85" w:rsidRDefault="00B77825" w:rsidP="00297A85">
      <w:pPr>
        <w:widowControl w:val="0"/>
        <w:ind w:firstLine="709"/>
        <w:jc w:val="both"/>
        <w:rPr>
          <w:b/>
          <w:sz w:val="28"/>
          <w:szCs w:val="28"/>
        </w:rPr>
      </w:pPr>
      <w:r w:rsidRPr="00B77825">
        <w:rPr>
          <w:sz w:val="28"/>
          <w:szCs w:val="28"/>
        </w:rPr>
        <w:t>4.1.1. Текущий контроль осуществляется постоянно специалистами по каждой административной процедуре в соответствии с утвержденным регламентом, а также путем проведения руководителем Уполномоченного органа</w:t>
      </w:r>
      <w:r w:rsidR="00CE5CDC">
        <w:rPr>
          <w:sz w:val="28"/>
          <w:szCs w:val="28"/>
        </w:rPr>
        <w:t>, МФЦ</w:t>
      </w:r>
      <w:r w:rsidRPr="00B77825">
        <w:rPr>
          <w:sz w:val="28"/>
          <w:szCs w:val="28"/>
        </w:rPr>
        <w:t xml:space="preserve"> или лицом, его замещающим, проверок исполнения специалистами положений регламента.</w:t>
      </w:r>
    </w:p>
    <w:p w:rsidR="00B77825" w:rsidRPr="00B77825" w:rsidRDefault="00B77825" w:rsidP="00B77825">
      <w:pPr>
        <w:ind w:firstLine="709"/>
        <w:jc w:val="both"/>
        <w:rPr>
          <w:sz w:val="28"/>
          <w:szCs w:val="28"/>
        </w:rPr>
      </w:pPr>
      <w:r w:rsidRPr="00B77825">
        <w:rPr>
          <w:sz w:val="28"/>
          <w:szCs w:val="28"/>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297A85" w:rsidRDefault="00B77825" w:rsidP="00297A85">
      <w:pPr>
        <w:ind w:firstLine="709"/>
        <w:jc w:val="both"/>
        <w:rPr>
          <w:sz w:val="28"/>
          <w:szCs w:val="28"/>
        </w:rPr>
      </w:pPr>
      <w:r w:rsidRPr="00B77825">
        <w:rPr>
          <w:sz w:val="28"/>
          <w:szCs w:val="28"/>
        </w:rPr>
        <w:t>О случаях и причинах нарушения сроков, содержания административных процедур и действий специалисты немедленно информируют руководителя Уполномоченного органа</w:t>
      </w:r>
      <w:r w:rsidR="00CE5CDC">
        <w:rPr>
          <w:sz w:val="28"/>
          <w:szCs w:val="28"/>
        </w:rPr>
        <w:t>, МФЦ</w:t>
      </w:r>
      <w:r w:rsidRPr="00B77825">
        <w:rPr>
          <w:sz w:val="28"/>
          <w:szCs w:val="28"/>
        </w:rPr>
        <w:t xml:space="preserve"> или лицо, его замещающее, а также принимают срочные меры по устранению нарушений.</w:t>
      </w:r>
    </w:p>
    <w:p w:rsidR="00B77825" w:rsidRPr="00297A85" w:rsidRDefault="00B77825" w:rsidP="00297A85">
      <w:pPr>
        <w:ind w:firstLine="709"/>
        <w:jc w:val="both"/>
        <w:rPr>
          <w:sz w:val="28"/>
          <w:szCs w:val="28"/>
        </w:rPr>
      </w:pPr>
      <w:r w:rsidRPr="00B77825">
        <w:rPr>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77825" w:rsidRPr="00B77825" w:rsidRDefault="00B77825" w:rsidP="00B77825">
      <w:pPr>
        <w:ind w:firstLine="709"/>
        <w:jc w:val="both"/>
        <w:rPr>
          <w:sz w:val="28"/>
          <w:szCs w:val="28"/>
        </w:rPr>
      </w:pPr>
      <w:r w:rsidRPr="00B77825">
        <w:rPr>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специалистов.</w:t>
      </w:r>
    </w:p>
    <w:p w:rsidR="00B77825" w:rsidRPr="00B77825" w:rsidRDefault="00B77825" w:rsidP="00B77825">
      <w:pPr>
        <w:ind w:firstLine="709"/>
        <w:jc w:val="both"/>
        <w:rPr>
          <w:sz w:val="28"/>
          <w:szCs w:val="28"/>
        </w:rPr>
      </w:pPr>
      <w:r w:rsidRPr="00B77825">
        <w:rPr>
          <w:sz w:val="28"/>
          <w:szCs w:val="28"/>
        </w:rPr>
        <w:t>4.2.2. Проверки могут быть плановыми и внеплановыми.</w:t>
      </w:r>
    </w:p>
    <w:p w:rsidR="00B77825" w:rsidRPr="00B77825" w:rsidRDefault="00B77825" w:rsidP="00B77825">
      <w:pPr>
        <w:ind w:firstLine="709"/>
        <w:jc w:val="both"/>
        <w:rPr>
          <w:sz w:val="28"/>
          <w:szCs w:val="28"/>
        </w:rPr>
      </w:pPr>
      <w:r w:rsidRPr="00B77825">
        <w:rPr>
          <w:sz w:val="28"/>
          <w:szCs w:val="28"/>
        </w:rPr>
        <w:t>Плановые проверки полноты и качества предоставления муниципальной услуги проводятся не реже одного раза в год на основании планов.</w:t>
      </w:r>
    </w:p>
    <w:p w:rsidR="00B77825" w:rsidRPr="00B77825" w:rsidRDefault="00B77825" w:rsidP="00B77825">
      <w:pPr>
        <w:ind w:firstLine="709"/>
        <w:jc w:val="both"/>
        <w:rPr>
          <w:sz w:val="28"/>
          <w:szCs w:val="28"/>
        </w:rPr>
      </w:pPr>
      <w:r w:rsidRPr="00B77825">
        <w:rPr>
          <w:sz w:val="28"/>
          <w:szCs w:val="28"/>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297A85" w:rsidRDefault="00B77825" w:rsidP="00297A85">
      <w:pPr>
        <w:ind w:firstLine="709"/>
        <w:jc w:val="both"/>
        <w:rPr>
          <w:sz w:val="28"/>
          <w:szCs w:val="28"/>
        </w:rPr>
      </w:pPr>
      <w:r w:rsidRPr="00B77825">
        <w:rPr>
          <w:sz w:val="28"/>
          <w:szCs w:val="28"/>
        </w:rPr>
        <w:t xml:space="preserve">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специалисты </w:t>
      </w:r>
      <w:r w:rsidRPr="00B77825">
        <w:rPr>
          <w:sz w:val="28"/>
          <w:szCs w:val="28"/>
        </w:rPr>
        <w:lastRenderedPageBreak/>
        <w:t>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специалисты Уполномоченного органа.</w:t>
      </w:r>
      <w:bookmarkStart w:id="2" w:name="sub_283"/>
    </w:p>
    <w:p w:rsidR="00CE5CDC" w:rsidRDefault="00CE5CDC" w:rsidP="00CE5CDC">
      <w:pPr>
        <w:autoSpaceDE w:val="0"/>
        <w:autoSpaceDN w:val="0"/>
        <w:adjustRightInd w:val="0"/>
        <w:ind w:firstLine="709"/>
        <w:jc w:val="both"/>
        <w:rPr>
          <w:rFonts w:ascii="Times New Roman CYR" w:hAnsi="Times New Roman CYR" w:cs="Times New Roman CYR"/>
          <w:b/>
          <w:bCs/>
          <w:spacing w:val="-6"/>
          <w:sz w:val="28"/>
          <w:szCs w:val="28"/>
        </w:rPr>
      </w:pPr>
      <w:r>
        <w:rPr>
          <w:rFonts w:ascii="Times New Roman CYR" w:hAnsi="Times New Roman CYR"/>
          <w:b/>
          <w:spacing w:val="-6"/>
          <w:sz w:val="28"/>
          <w:szCs w:val="28"/>
        </w:rPr>
        <w:t xml:space="preserve">4.3. Порядок привлечения к ответственности должностных лиц Уполномоченного органа, предоставляющего муниципальную услугу, </w:t>
      </w:r>
      <w:r>
        <w:rPr>
          <w:rFonts w:ascii="Times New Roman CYR" w:hAnsi="Times New Roman CYR" w:cs="Times New Roman CYR"/>
          <w:b/>
          <w:bCs/>
          <w:spacing w:val="-6"/>
          <w:sz w:val="28"/>
          <w:szCs w:val="28"/>
        </w:rPr>
        <w:t>МФЦ и его работников,</w:t>
      </w:r>
      <w:r>
        <w:rPr>
          <w:rFonts w:ascii="Times New Roman CYR" w:hAnsi="Times New Roman CYR"/>
          <w:b/>
          <w:spacing w:val="-6"/>
          <w:sz w:val="28"/>
          <w:szCs w:val="28"/>
        </w:rPr>
        <w:t xml:space="preserve"> за решения и действия (бездействие), принимаемые (осуществляемые) ими в ходе предоставления муниципальной услуги</w:t>
      </w:r>
    </w:p>
    <w:p w:rsidR="00CE5CDC" w:rsidRDefault="00CE5CDC" w:rsidP="00CE5CDC">
      <w:pPr>
        <w:ind w:firstLine="709"/>
        <w:jc w:val="both"/>
        <w:rPr>
          <w:rFonts w:ascii="Times New Roman CYR" w:hAnsi="Times New Roman CYR"/>
          <w:sz w:val="28"/>
          <w:szCs w:val="28"/>
        </w:rPr>
      </w:pPr>
      <w:r>
        <w:rPr>
          <w:rFonts w:ascii="Times New Roman CYR" w:hAnsi="Times New Roman CYR"/>
          <w:sz w:val="28"/>
          <w:szCs w:val="28"/>
        </w:rPr>
        <w:t>4.3.1. Специалист несет персональную ответственность за:</w:t>
      </w:r>
    </w:p>
    <w:p w:rsidR="00CE5CDC" w:rsidRDefault="00CE5CDC" w:rsidP="00CE5CDC">
      <w:pPr>
        <w:ind w:firstLine="709"/>
        <w:jc w:val="both"/>
        <w:rPr>
          <w:rFonts w:ascii="Times New Roman CYR" w:hAnsi="Times New Roman CYR"/>
          <w:sz w:val="28"/>
          <w:szCs w:val="28"/>
        </w:rPr>
      </w:pPr>
      <w:r>
        <w:rPr>
          <w:rFonts w:ascii="Times New Roman CYR" w:hAnsi="Times New Roman CYR"/>
          <w:sz w:val="28"/>
          <w:szCs w:val="28"/>
        </w:rPr>
        <w:t xml:space="preserve">соблюдение установленного порядка приема документов; </w:t>
      </w:r>
    </w:p>
    <w:p w:rsidR="00CE5CDC" w:rsidRDefault="00CE5CDC" w:rsidP="00CE5CDC">
      <w:pPr>
        <w:ind w:firstLine="709"/>
        <w:jc w:val="both"/>
        <w:rPr>
          <w:rFonts w:ascii="Times New Roman CYR" w:hAnsi="Times New Roman CYR"/>
          <w:sz w:val="28"/>
          <w:szCs w:val="28"/>
        </w:rPr>
      </w:pPr>
      <w:r>
        <w:rPr>
          <w:rFonts w:ascii="Times New Roman CYR" w:hAnsi="Times New Roman CYR"/>
          <w:sz w:val="28"/>
          <w:szCs w:val="28"/>
        </w:rPr>
        <w:t xml:space="preserve">принятие надлежащих мер по полной и всесторонней проверке представленных документов; </w:t>
      </w:r>
    </w:p>
    <w:p w:rsidR="00CE5CDC" w:rsidRDefault="00CE5CDC" w:rsidP="00CE5CDC">
      <w:pPr>
        <w:ind w:firstLine="709"/>
        <w:jc w:val="both"/>
        <w:rPr>
          <w:rFonts w:ascii="Times New Roman CYR" w:hAnsi="Times New Roman CYR"/>
          <w:sz w:val="28"/>
          <w:szCs w:val="28"/>
        </w:rPr>
      </w:pPr>
      <w:r>
        <w:rPr>
          <w:rFonts w:ascii="Times New Roman CYR" w:hAnsi="Times New Roman CYR"/>
          <w:sz w:val="28"/>
          <w:szCs w:val="28"/>
        </w:rPr>
        <w:t>соблюдение сроков рассмотрения документов, соблюдение порядка выдачи документов;</w:t>
      </w:r>
    </w:p>
    <w:p w:rsidR="00CE5CDC" w:rsidRDefault="00CE5CDC" w:rsidP="00CE5CDC">
      <w:pPr>
        <w:ind w:firstLine="709"/>
        <w:jc w:val="both"/>
        <w:rPr>
          <w:rFonts w:ascii="Times New Roman CYR" w:hAnsi="Times New Roman CYR"/>
          <w:sz w:val="28"/>
          <w:szCs w:val="28"/>
        </w:rPr>
      </w:pPr>
      <w:r>
        <w:rPr>
          <w:rFonts w:ascii="Times New Roman CYR" w:hAnsi="Times New Roman CYR"/>
          <w:sz w:val="28"/>
          <w:szCs w:val="28"/>
        </w:rPr>
        <w:t xml:space="preserve">учет выданных документов; </w:t>
      </w:r>
    </w:p>
    <w:p w:rsidR="00CE5CDC" w:rsidRDefault="00CE5CDC" w:rsidP="00CE5CDC">
      <w:pPr>
        <w:tabs>
          <w:tab w:val="left" w:pos="993"/>
        </w:tabs>
        <w:ind w:firstLine="709"/>
        <w:jc w:val="both"/>
        <w:rPr>
          <w:rFonts w:ascii="Times New Roman CYR" w:hAnsi="Times New Roman CYR"/>
          <w:sz w:val="28"/>
          <w:szCs w:val="28"/>
        </w:rPr>
      </w:pPr>
      <w:r>
        <w:rPr>
          <w:rFonts w:ascii="Times New Roman CYR" w:hAnsi="Times New Roman CYR"/>
          <w:sz w:val="28"/>
          <w:szCs w:val="28"/>
        </w:rPr>
        <w:t xml:space="preserve">своевременное формирование, ведение и надлежащее хранение документов. </w:t>
      </w:r>
    </w:p>
    <w:p w:rsidR="00CE5CDC" w:rsidRDefault="00CE5CDC" w:rsidP="00CE5CDC">
      <w:pPr>
        <w:ind w:firstLine="709"/>
        <w:jc w:val="both"/>
        <w:rPr>
          <w:sz w:val="28"/>
          <w:szCs w:val="28"/>
        </w:rPr>
      </w:pPr>
      <w:r>
        <w:rPr>
          <w:sz w:val="28"/>
          <w:szCs w:val="28"/>
        </w:rPr>
        <w:t>4.3.2. МФЦ, работники МФЦ несут ответственность:</w:t>
      </w:r>
    </w:p>
    <w:p w:rsidR="00CE5CDC" w:rsidRDefault="00CE5CDC" w:rsidP="00CE5CDC">
      <w:pPr>
        <w:ind w:firstLine="709"/>
        <w:jc w:val="both"/>
        <w:rPr>
          <w:sz w:val="28"/>
          <w:szCs w:val="28"/>
        </w:rPr>
      </w:pPr>
      <w:r>
        <w:rPr>
          <w:sz w:val="28"/>
          <w:szCs w:val="28"/>
        </w:rPr>
        <w:t>за полноту передаваемых Уполномоченному органу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CE5CDC" w:rsidRDefault="00CE5CDC" w:rsidP="00CE5CDC">
      <w:pPr>
        <w:ind w:firstLine="709"/>
        <w:jc w:val="both"/>
        <w:rPr>
          <w:sz w:val="28"/>
          <w:szCs w:val="28"/>
        </w:rPr>
      </w:pPr>
      <w:r>
        <w:rPr>
          <w:sz w:val="28"/>
          <w:szCs w:val="28"/>
        </w:rPr>
        <w:t>за своевременную передачу Уполномоченному органу запросов о предоставлении муниципальных услуг,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муниципальную услугу;</w:t>
      </w:r>
    </w:p>
    <w:p w:rsidR="00CE5CDC" w:rsidRDefault="00CE5CDC" w:rsidP="00CE5CDC">
      <w:pPr>
        <w:ind w:firstLine="709"/>
        <w:jc w:val="both"/>
        <w:rPr>
          <w:spacing w:val="-2"/>
          <w:sz w:val="28"/>
          <w:szCs w:val="28"/>
        </w:rPr>
      </w:pPr>
      <w:r>
        <w:rPr>
          <w:spacing w:val="-2"/>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E5CDC" w:rsidRDefault="00CE5CDC" w:rsidP="00CE5CDC">
      <w:pPr>
        <w:ind w:firstLine="709"/>
        <w:jc w:val="both"/>
        <w:rPr>
          <w:b/>
          <w:sz w:val="28"/>
          <w:szCs w:val="28"/>
        </w:rPr>
      </w:pPr>
      <w:r>
        <w:rPr>
          <w:rFonts w:ascii="Times New Roman CYR" w:hAnsi="Times New Roman CYR"/>
          <w:sz w:val="28"/>
          <w:szCs w:val="28"/>
        </w:rPr>
        <w:t xml:space="preserve">4.3.3. По результатам проведенных проверок в случае выявления нарушений прав заявителей и иных нарушений к виновным лицам применяются меры </w:t>
      </w:r>
      <w:r>
        <w:rPr>
          <w:sz w:val="28"/>
          <w:szCs w:val="28"/>
        </w:rPr>
        <w:t>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r>
        <w:rPr>
          <w:b/>
          <w:sz w:val="28"/>
          <w:szCs w:val="28"/>
        </w:rPr>
        <w:t>.</w:t>
      </w:r>
    </w:p>
    <w:p w:rsidR="00B77825" w:rsidRPr="00B77825" w:rsidRDefault="00B77825" w:rsidP="00CE5CDC">
      <w:pPr>
        <w:ind w:firstLine="709"/>
        <w:jc w:val="both"/>
        <w:rPr>
          <w:b/>
          <w:sz w:val="28"/>
          <w:szCs w:val="28"/>
        </w:rPr>
      </w:pPr>
      <w:r w:rsidRPr="00B77825">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bookmarkEnd w:id="2"/>
    <w:p w:rsidR="00B77825" w:rsidRPr="00B77825" w:rsidRDefault="00B77825" w:rsidP="00B77825">
      <w:pPr>
        <w:ind w:firstLine="709"/>
        <w:jc w:val="both"/>
        <w:rPr>
          <w:sz w:val="28"/>
          <w:szCs w:val="28"/>
        </w:rPr>
      </w:pPr>
      <w:r w:rsidRPr="00B77825">
        <w:rPr>
          <w:sz w:val="28"/>
          <w:szCs w:val="28"/>
          <w:shd w:val="clear" w:color="auto" w:fill="FFFFFF"/>
        </w:rPr>
        <w:t>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w:t>
      </w:r>
    </w:p>
    <w:p w:rsidR="00B77825" w:rsidRPr="00B77825" w:rsidRDefault="00B77825" w:rsidP="00B77825">
      <w:pPr>
        <w:ind w:firstLine="709"/>
        <w:jc w:val="both"/>
        <w:rPr>
          <w:sz w:val="28"/>
          <w:szCs w:val="28"/>
        </w:rPr>
      </w:pPr>
      <w:r w:rsidRPr="00B77825">
        <w:rPr>
          <w:sz w:val="28"/>
          <w:szCs w:val="28"/>
        </w:rPr>
        <w:t xml:space="preserve">Любое заинтересованное лицо может осуществлять контроль за полнотой и качеством предоставления </w:t>
      </w:r>
      <w:r w:rsidRPr="00B77825">
        <w:rPr>
          <w:sz w:val="28"/>
          <w:szCs w:val="28"/>
          <w:shd w:val="clear" w:color="auto" w:fill="FFFFFF"/>
        </w:rPr>
        <w:t>муниципальной</w:t>
      </w:r>
      <w:r w:rsidRPr="00B77825">
        <w:rPr>
          <w:sz w:val="28"/>
          <w:szCs w:val="28"/>
        </w:rPr>
        <w:t xml:space="preserve"> услуги, обратившись к руководителю Уполномоченного органа или лицу, его замещающему.</w:t>
      </w:r>
    </w:p>
    <w:p w:rsidR="00CE5CDC" w:rsidRDefault="00CE5CDC" w:rsidP="00CE5CDC">
      <w:pPr>
        <w:ind w:firstLine="709"/>
        <w:jc w:val="both"/>
        <w:rPr>
          <w:b/>
          <w:bCs/>
          <w:sz w:val="28"/>
          <w:szCs w:val="28"/>
        </w:rPr>
      </w:pPr>
      <w:r>
        <w:rPr>
          <w:rFonts w:ascii="Times New Roman CYR" w:hAnsi="Times New Roman CYR"/>
          <w:b/>
          <w:sz w:val="28"/>
          <w:szCs w:val="28"/>
        </w:rPr>
        <w:lastRenderedPageBreak/>
        <w:t xml:space="preserve">5. </w:t>
      </w:r>
      <w:r>
        <w:rPr>
          <w:b/>
          <w:sz w:val="28"/>
          <w:szCs w:val="28"/>
        </w:rPr>
        <w:t xml:space="preserve">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Pr>
          <w:b/>
          <w:bCs/>
          <w:sz w:val="28"/>
          <w:szCs w:val="28"/>
        </w:rPr>
        <w:t>МФЦ, работника МФЦ, а также организаций, осуществляющих функции по предоставлению муниципальных услуг, или их работников</w:t>
      </w:r>
    </w:p>
    <w:p w:rsidR="00CE5CDC" w:rsidRDefault="00CE5CDC" w:rsidP="00CE5CDC">
      <w:pPr>
        <w:ind w:firstLine="709"/>
        <w:jc w:val="both"/>
        <w:rPr>
          <w:rFonts w:ascii="Times New Roman CYR" w:hAnsi="Times New Roman CYR"/>
          <w:b/>
          <w:color w:val="000000"/>
          <w:sz w:val="28"/>
          <w:szCs w:val="28"/>
        </w:rPr>
      </w:pPr>
      <w:r>
        <w:rPr>
          <w:rFonts w:ascii="Times New Roman CYR" w:hAnsi="Times New Roman CYR"/>
          <w:b/>
          <w:sz w:val="28"/>
          <w:szCs w:val="28"/>
        </w:rPr>
        <w:t xml:space="preserve">5.1. </w:t>
      </w:r>
      <w:r>
        <w:rPr>
          <w:rFonts w:ascii="Times New Roman CYR" w:hAnsi="Times New Roman CYR"/>
          <w:b/>
          <w:color w:val="000000"/>
          <w:sz w:val="28"/>
          <w:szCs w:val="28"/>
        </w:rPr>
        <w:t>Информация для заявителя о его праве подать жалобу на решение и (или) действие (бездействие) органа, предоставляющего муниципальную услугу</w:t>
      </w:r>
      <w:r>
        <w:rPr>
          <w:rFonts w:ascii="Times New Roman CYR" w:hAnsi="Times New Roman CYR" w:cs="Times New Roman CYR"/>
          <w:b/>
          <w:bCs/>
          <w:color w:val="000000"/>
          <w:sz w:val="28"/>
          <w:szCs w:val="28"/>
        </w:rPr>
        <w:t>,</w:t>
      </w:r>
      <w:r>
        <w:rPr>
          <w:b/>
          <w:sz w:val="28"/>
          <w:szCs w:val="28"/>
        </w:rPr>
        <w:t xml:space="preserve"> должностного лица органа, предоставляющего муниципальную услугу, либо муниципального служащего, МФЦ</w:t>
      </w:r>
      <w:r>
        <w:rPr>
          <w:b/>
          <w:bCs/>
          <w:sz w:val="28"/>
          <w:szCs w:val="28"/>
        </w:rPr>
        <w:t>, работника МФЦ, а также организаций, осуществляющих функции по предоставлению муниципальных услуг, или их работников</w:t>
      </w:r>
      <w:r>
        <w:rPr>
          <w:rFonts w:ascii="Times New Roman CYR" w:hAnsi="Times New Roman CYR"/>
          <w:b/>
          <w:color w:val="000000"/>
          <w:sz w:val="28"/>
          <w:szCs w:val="28"/>
        </w:rPr>
        <w:t xml:space="preserve"> при предоставлении муниципальной услуги (далее жалоба)</w:t>
      </w:r>
    </w:p>
    <w:p w:rsidR="00CE5CDC" w:rsidRDefault="00CE5CDC" w:rsidP="00CE5CDC">
      <w:pPr>
        <w:ind w:firstLine="709"/>
        <w:jc w:val="both"/>
        <w:rPr>
          <w:rFonts w:ascii="Times New Roman CYR" w:hAnsi="Times New Roman CYR"/>
          <w:b/>
          <w:sz w:val="28"/>
          <w:szCs w:val="28"/>
        </w:rPr>
      </w:pPr>
      <w:r>
        <w:rPr>
          <w:rFonts w:ascii="Times New Roman CYR" w:hAnsi="Times New Roman CYR"/>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CE5CDC" w:rsidRDefault="00CE5CDC" w:rsidP="00CE5CDC">
      <w:pPr>
        <w:widowControl w:val="0"/>
        <w:ind w:firstLine="709"/>
        <w:jc w:val="both"/>
        <w:rPr>
          <w:rFonts w:ascii="Times New Roman CYR" w:hAnsi="Times New Roman CYR"/>
          <w:b/>
          <w:sz w:val="28"/>
          <w:szCs w:val="28"/>
        </w:rPr>
      </w:pPr>
      <w:r>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CE5CDC" w:rsidRDefault="00CE5CDC" w:rsidP="00CE5CDC">
      <w:pPr>
        <w:widowControl w:val="0"/>
        <w:ind w:firstLine="709"/>
        <w:jc w:val="both"/>
        <w:rPr>
          <w:rFonts w:ascii="Times New Roman CYR" w:hAnsi="Times New Roman CYR"/>
          <w:b/>
          <w:sz w:val="28"/>
          <w:szCs w:val="28"/>
        </w:rPr>
      </w:pPr>
      <w:r>
        <w:rPr>
          <w:rFonts w:ascii="Times New Roman CYR" w:hAnsi="Times New Roman CYR"/>
          <w:b/>
          <w:sz w:val="28"/>
          <w:szCs w:val="28"/>
        </w:rPr>
        <w:t>5.2. Предмет жалобы</w:t>
      </w:r>
    </w:p>
    <w:p w:rsidR="00CE5CDC" w:rsidRDefault="00CE5CDC" w:rsidP="00CE5CDC">
      <w:pPr>
        <w:widowControl w:val="0"/>
        <w:ind w:firstLine="709"/>
        <w:jc w:val="both"/>
        <w:rPr>
          <w:rFonts w:ascii="Times New Roman CYR" w:hAnsi="Times New Roman CYR"/>
          <w:b/>
          <w:sz w:val="28"/>
          <w:szCs w:val="28"/>
        </w:rPr>
      </w:pPr>
      <w:r>
        <w:rPr>
          <w:sz w:val="28"/>
          <w:szCs w:val="28"/>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CE5CDC" w:rsidRDefault="00CE5CDC" w:rsidP="00CE5CDC">
      <w:pPr>
        <w:autoSpaceDE w:val="0"/>
        <w:autoSpaceDN w:val="0"/>
        <w:adjustRightInd w:val="0"/>
        <w:ind w:firstLine="709"/>
        <w:jc w:val="both"/>
        <w:rPr>
          <w:rFonts w:ascii="Times New Roman CYR" w:hAnsi="Times New Roman CYR" w:cs="Times New Roman CYR"/>
          <w:sz w:val="28"/>
          <w:szCs w:val="28"/>
        </w:rPr>
      </w:pPr>
      <w:r>
        <w:rPr>
          <w:sz w:val="28"/>
          <w:szCs w:val="28"/>
        </w:rPr>
        <w:t xml:space="preserve">нарушение срока регистрации запроса о предоставлении муниципальной услуги, запроса, указанного в </w:t>
      </w:r>
      <w:hyperlink r:id="rId11" w:history="1">
        <w:r w:rsidRPr="001A7B32">
          <w:rPr>
            <w:rStyle w:val="a8"/>
            <w:sz w:val="28"/>
            <w:szCs w:val="28"/>
          </w:rPr>
          <w:t>статье 15.1</w:t>
        </w:r>
      </w:hyperlink>
      <w:r>
        <w:rPr>
          <w:rFonts w:ascii="Times New Roman CYR" w:hAnsi="Times New Roman CYR" w:cs="Times New Roman CYR"/>
          <w:bCs/>
          <w:sz w:val="28"/>
          <w:szCs w:val="28"/>
        </w:rPr>
        <w:t>Федерального закона                            от 27.07.2010 № 210-ФЗ</w:t>
      </w:r>
      <w:r>
        <w:rPr>
          <w:sz w:val="28"/>
          <w:szCs w:val="28"/>
        </w:rPr>
        <w:t>;</w:t>
      </w:r>
    </w:p>
    <w:p w:rsidR="00CE5CDC" w:rsidRDefault="00CE5CDC" w:rsidP="00CE5CDC">
      <w:pPr>
        <w:autoSpaceDE w:val="0"/>
        <w:autoSpaceDN w:val="0"/>
        <w:adjustRightInd w:val="0"/>
        <w:ind w:firstLine="540"/>
        <w:jc w:val="both"/>
        <w:rPr>
          <w:sz w:val="28"/>
          <w:szCs w:val="28"/>
        </w:rPr>
      </w:pPr>
      <w:r>
        <w:rPr>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2" w:history="1">
        <w:r w:rsidRPr="001A7B32">
          <w:rPr>
            <w:rStyle w:val="a8"/>
            <w:sz w:val="28"/>
            <w:szCs w:val="28"/>
          </w:rPr>
          <w:t>частью 1.3 статьи 16</w:t>
        </w:r>
      </w:hyperlink>
      <w:r>
        <w:rPr>
          <w:bCs/>
          <w:sz w:val="28"/>
          <w:szCs w:val="28"/>
        </w:rPr>
        <w:t>Федерального закона от 27.07.2010 № 210-ФЗ</w:t>
      </w:r>
      <w:r>
        <w:rPr>
          <w:sz w:val="28"/>
          <w:szCs w:val="28"/>
        </w:rPr>
        <w:t>;</w:t>
      </w:r>
    </w:p>
    <w:p w:rsidR="00D3009A" w:rsidRPr="00612163" w:rsidRDefault="00D3009A" w:rsidP="00612163">
      <w:pPr>
        <w:tabs>
          <w:tab w:val="left" w:pos="709"/>
        </w:tabs>
        <w:jc w:val="both"/>
        <w:rPr>
          <w:rFonts w:ascii="Times New Roman CYR" w:hAnsi="Times New Roman CYR"/>
          <w:bCs/>
          <w:spacing w:val="-2"/>
          <w:sz w:val="28"/>
          <w:szCs w:val="28"/>
        </w:rPr>
      </w:pPr>
      <w:r>
        <w:rPr>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 для предоставления муниципальной услуги</w:t>
      </w:r>
    </w:p>
    <w:p w:rsidR="00CE5CDC" w:rsidRDefault="00CE5CDC" w:rsidP="00CE5CDC">
      <w:pPr>
        <w:widowControl w:val="0"/>
        <w:autoSpaceDE w:val="0"/>
        <w:autoSpaceDN w:val="0"/>
        <w:adjustRightInd w:val="0"/>
        <w:ind w:firstLine="709"/>
        <w:jc w:val="both"/>
        <w:rPr>
          <w:sz w:val="28"/>
          <w:szCs w:val="28"/>
        </w:rPr>
      </w:pPr>
      <w:r>
        <w:rPr>
          <w:sz w:val="28"/>
          <w:szCs w:val="28"/>
        </w:rPr>
        <w:t>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муниципальной услуги;</w:t>
      </w:r>
    </w:p>
    <w:p w:rsidR="00CE5CDC" w:rsidRDefault="00CE5CDC" w:rsidP="00CE5CDC">
      <w:pPr>
        <w:autoSpaceDE w:val="0"/>
        <w:autoSpaceDN w:val="0"/>
        <w:adjustRightInd w:val="0"/>
        <w:ind w:firstLine="540"/>
        <w:jc w:val="both"/>
        <w:rPr>
          <w:sz w:val="28"/>
          <w:szCs w:val="28"/>
        </w:rPr>
      </w:pPr>
      <w:r>
        <w:rPr>
          <w:sz w:val="28"/>
          <w:szCs w:val="28"/>
        </w:rPr>
        <w:lastRenderedPageBreak/>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Pr>
          <w:rFonts w:ascii="Times New Roman CYR" w:hAnsi="Times New Roman CYR" w:cs="Times New Roman CYR"/>
          <w:bCs/>
          <w:sz w:val="28"/>
          <w:szCs w:val="28"/>
        </w:rPr>
        <w:t>Федеральным законом от 27.07.2010 № 210-ФЗ</w:t>
      </w:r>
      <w:r>
        <w:rPr>
          <w:sz w:val="28"/>
          <w:szCs w:val="28"/>
        </w:rPr>
        <w:t>;</w:t>
      </w:r>
    </w:p>
    <w:p w:rsidR="00CE5CDC" w:rsidRDefault="00CE5CDC" w:rsidP="00CE5CDC">
      <w:pPr>
        <w:widowControl w:val="0"/>
        <w:autoSpaceDE w:val="0"/>
        <w:autoSpaceDN w:val="0"/>
        <w:adjustRightInd w:val="0"/>
        <w:ind w:firstLine="709"/>
        <w:jc w:val="both"/>
        <w:rPr>
          <w:sz w:val="28"/>
          <w:szCs w:val="28"/>
        </w:rPr>
      </w:pPr>
      <w:r>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 Мошенского муниципального района;</w:t>
      </w:r>
    </w:p>
    <w:p w:rsidR="00CE5CDC" w:rsidRDefault="00CE5CDC" w:rsidP="00CE5CDC">
      <w:pPr>
        <w:widowControl w:val="0"/>
        <w:autoSpaceDE w:val="0"/>
        <w:autoSpaceDN w:val="0"/>
        <w:adjustRightInd w:val="0"/>
        <w:ind w:firstLine="709"/>
        <w:jc w:val="both"/>
        <w:rPr>
          <w:sz w:val="28"/>
          <w:szCs w:val="28"/>
        </w:rPr>
      </w:pPr>
      <w:r>
        <w:rPr>
          <w:sz w:val="28"/>
          <w:szCs w:val="28"/>
        </w:rPr>
        <w:t xml:space="preserve">отказ органа, предоставляющего муниципальную услугу, муниципального служащего либо должностного лица органа, предоставляющего муниципальную услугу, МФЦ, работника МФЦ, организаций, предусмотренных </w:t>
      </w:r>
      <w:hyperlink r:id="rId13" w:history="1">
        <w:r w:rsidRPr="00511743">
          <w:rPr>
            <w:rStyle w:val="a8"/>
            <w:sz w:val="28"/>
            <w:szCs w:val="28"/>
          </w:rPr>
          <w:t>частью 1.1 статьи 16</w:t>
        </w:r>
      </w:hyperlink>
      <w:r>
        <w:rPr>
          <w:rFonts w:ascii="Times New Roman CYR" w:hAnsi="Times New Roman CYR" w:cs="Times New Roman CYR"/>
          <w:bCs/>
          <w:sz w:val="28"/>
          <w:szCs w:val="28"/>
        </w:rPr>
        <w:t>Федерального закона от 27.07.2010 № 210-ФЗ</w:t>
      </w:r>
      <w:r>
        <w:rPr>
          <w:sz w:val="28"/>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511743">
          <w:rPr>
            <w:rStyle w:val="a8"/>
            <w:sz w:val="28"/>
            <w:szCs w:val="28"/>
          </w:rPr>
          <w:t>частью 1.3 статьи 16</w:t>
        </w:r>
      </w:hyperlink>
      <w:r>
        <w:rPr>
          <w:rFonts w:ascii="Times New Roman CYR" w:hAnsi="Times New Roman CYR" w:cs="Times New Roman CYR"/>
          <w:bCs/>
          <w:sz w:val="28"/>
          <w:szCs w:val="28"/>
        </w:rPr>
        <w:t xml:space="preserve"> Федерального закона от 27.07.2010 № 210-ФЗ</w:t>
      </w:r>
      <w:r>
        <w:rPr>
          <w:sz w:val="28"/>
          <w:szCs w:val="28"/>
        </w:rPr>
        <w:t>;</w:t>
      </w:r>
    </w:p>
    <w:p w:rsidR="00CE5CDC" w:rsidRDefault="00CE5CDC" w:rsidP="00CE5CDC">
      <w:pPr>
        <w:widowControl w:val="0"/>
        <w:autoSpaceDE w:val="0"/>
        <w:autoSpaceDN w:val="0"/>
        <w:adjustRightInd w:val="0"/>
        <w:ind w:firstLine="709"/>
        <w:jc w:val="both"/>
        <w:rPr>
          <w:bCs/>
          <w:sz w:val="28"/>
          <w:szCs w:val="28"/>
        </w:rPr>
      </w:pPr>
      <w:r>
        <w:rPr>
          <w:bCs/>
          <w:sz w:val="28"/>
          <w:szCs w:val="28"/>
        </w:rPr>
        <w:t>нарушение срока или порядка выдачи документов по результатам предоставления муниципальной услуги;</w:t>
      </w:r>
    </w:p>
    <w:p w:rsidR="00CE5CDC" w:rsidRDefault="00CE5CDC" w:rsidP="00CE5CDC">
      <w:pPr>
        <w:widowControl w:val="0"/>
        <w:autoSpaceDE w:val="0"/>
        <w:autoSpaceDN w:val="0"/>
        <w:adjustRightInd w:val="0"/>
        <w:ind w:firstLine="709"/>
        <w:jc w:val="both"/>
        <w:rPr>
          <w:bCs/>
          <w:sz w:val="28"/>
          <w:szCs w:val="28"/>
        </w:rPr>
      </w:pPr>
      <w:r>
        <w:rPr>
          <w:bCs/>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Новгородской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511743">
          <w:rPr>
            <w:rStyle w:val="a8"/>
            <w:bCs/>
            <w:sz w:val="28"/>
            <w:szCs w:val="28"/>
          </w:rPr>
          <w:t>частью 1.3 статьи 16</w:t>
        </w:r>
      </w:hyperlink>
      <w:r>
        <w:rPr>
          <w:rFonts w:ascii="Times New Roman CYR" w:hAnsi="Times New Roman CYR" w:cs="Times New Roman CYR"/>
          <w:bCs/>
          <w:sz w:val="28"/>
          <w:szCs w:val="28"/>
        </w:rPr>
        <w:t>Федерального закона от 27.07.2010 № 210-ФЗ</w:t>
      </w:r>
      <w:r w:rsidR="00425FB5">
        <w:rPr>
          <w:bCs/>
          <w:sz w:val="28"/>
          <w:szCs w:val="28"/>
        </w:rPr>
        <w:t>;</w:t>
      </w:r>
    </w:p>
    <w:p w:rsidR="002A41B0" w:rsidRDefault="002A41B0" w:rsidP="00CE5CDC">
      <w:pPr>
        <w:widowControl w:val="0"/>
        <w:autoSpaceDE w:val="0"/>
        <w:autoSpaceDN w:val="0"/>
        <w:adjustRightInd w:val="0"/>
        <w:ind w:firstLine="709"/>
        <w:jc w:val="both"/>
        <w:rPr>
          <w:bCs/>
          <w:sz w:val="28"/>
          <w:szCs w:val="28"/>
        </w:rPr>
      </w:pPr>
      <w:r>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Pr>
            <w:rStyle w:val="a8"/>
            <w:sz w:val="28"/>
            <w:szCs w:val="28"/>
          </w:rPr>
          <w:t xml:space="preserve">пунктом 4 части </w:t>
        </w:r>
        <w:r>
          <w:rPr>
            <w:rStyle w:val="a8"/>
            <w:sz w:val="28"/>
            <w:szCs w:val="28"/>
          </w:rPr>
          <w:lastRenderedPageBreak/>
          <w:t>1 статьи 7</w:t>
        </w:r>
      </w:hyperlink>
      <w:r>
        <w:t xml:space="preserve"> </w:t>
      </w:r>
      <w:r>
        <w:rPr>
          <w:sz w:val="28"/>
          <w:szCs w:val="28"/>
        </w:rPr>
        <w:t xml:space="preserve">Федерального закона от 27.07.2010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Pr>
            <w:rStyle w:val="a8"/>
            <w:sz w:val="28"/>
            <w:szCs w:val="28"/>
          </w:rPr>
          <w:t>частью 1.3 статьи 16</w:t>
        </w:r>
      </w:hyperlink>
      <w:r>
        <w:rPr>
          <w:sz w:val="28"/>
          <w:szCs w:val="28"/>
        </w:rPr>
        <w:t>Федерального закона от 27.07.2010 № 210-ФЗ.</w:t>
      </w:r>
      <w:bookmarkStart w:id="3" w:name="Par0"/>
      <w:bookmarkEnd w:id="3"/>
      <w:r w:rsidR="00425FB5">
        <w:rPr>
          <w:bCs/>
          <w:sz w:val="28"/>
          <w:szCs w:val="28"/>
        </w:rPr>
        <w:t xml:space="preserve"> </w:t>
      </w:r>
    </w:p>
    <w:p w:rsidR="00F51636" w:rsidRDefault="00F51636" w:rsidP="00F51636">
      <w:pPr>
        <w:contextualSpacing/>
        <w:jc w:val="both"/>
        <w:rPr>
          <w:rFonts w:ascii="Times New Roman CYR" w:hAnsi="Times New Roman CYR"/>
          <w:b/>
          <w:sz w:val="28"/>
          <w:szCs w:val="28"/>
        </w:rPr>
      </w:pPr>
      <w:r>
        <w:rPr>
          <w:rFonts w:ascii="Times New Roman CYR" w:hAnsi="Times New Roman CYR"/>
          <w:b/>
          <w:iCs/>
          <w:sz w:val="28"/>
          <w:szCs w:val="28"/>
        </w:rPr>
        <w:t xml:space="preserve">          5.3. </w:t>
      </w:r>
      <w:r>
        <w:rPr>
          <w:rFonts w:ascii="Times New Roman CYR" w:hAnsi="Times New Roman CYR"/>
          <w:b/>
          <w:sz w:val="28"/>
          <w:szCs w:val="28"/>
        </w:rPr>
        <w:t>Органы и уполномоченные на рассмотрение жалобы должностные лица, которым может быть направлена жалоба</w:t>
      </w:r>
    </w:p>
    <w:p w:rsidR="00F51636" w:rsidRPr="00DC76F1" w:rsidRDefault="00F51636" w:rsidP="00F51636">
      <w:pPr>
        <w:autoSpaceDE w:val="0"/>
        <w:autoSpaceDN w:val="0"/>
        <w:adjustRightInd w:val="0"/>
        <w:ind w:firstLine="709"/>
        <w:jc w:val="both"/>
        <w:rPr>
          <w:sz w:val="28"/>
          <w:szCs w:val="28"/>
        </w:rPr>
      </w:pPr>
      <w:r w:rsidRPr="00DC76F1">
        <w:rPr>
          <w:sz w:val="28"/>
          <w:szCs w:val="28"/>
        </w:rPr>
        <w:t>5.3.1. Жалобы на специалиста Уполномоченного органа, решения и действия (бездействие) которого обжалуются, подаются руководителю Уполномоченного органа.</w:t>
      </w:r>
    </w:p>
    <w:p w:rsidR="00F51636" w:rsidRPr="00DC76F1" w:rsidRDefault="00F51636" w:rsidP="00F51636">
      <w:pPr>
        <w:autoSpaceDE w:val="0"/>
        <w:autoSpaceDN w:val="0"/>
        <w:adjustRightInd w:val="0"/>
        <w:ind w:firstLine="709"/>
        <w:jc w:val="both"/>
        <w:outlineLvl w:val="1"/>
        <w:rPr>
          <w:sz w:val="28"/>
          <w:szCs w:val="28"/>
        </w:rPr>
      </w:pPr>
      <w:r w:rsidRPr="00DC76F1">
        <w:rPr>
          <w:sz w:val="28"/>
          <w:szCs w:val="28"/>
        </w:rPr>
        <w:t>5.3.2. Жалобы на решения, принятые руководителем Уполномоченного органа при предоставлении муниципальной услуги, подаются</w:t>
      </w:r>
      <w:r>
        <w:rPr>
          <w:sz w:val="28"/>
          <w:szCs w:val="28"/>
        </w:rPr>
        <w:t xml:space="preserve"> заместителю Главы администрации, председателю комитета образования и культуры</w:t>
      </w:r>
      <w:r w:rsidRPr="00DC76F1">
        <w:rPr>
          <w:sz w:val="28"/>
          <w:szCs w:val="28"/>
        </w:rPr>
        <w:t xml:space="preserve"> Администрации Мошенского муниципального района.</w:t>
      </w:r>
    </w:p>
    <w:p w:rsidR="00F51636" w:rsidRPr="00DC76F1" w:rsidRDefault="00F51636" w:rsidP="00F51636">
      <w:pPr>
        <w:autoSpaceDE w:val="0"/>
        <w:autoSpaceDN w:val="0"/>
        <w:adjustRightInd w:val="0"/>
        <w:ind w:firstLine="709"/>
        <w:jc w:val="both"/>
        <w:outlineLvl w:val="1"/>
        <w:rPr>
          <w:sz w:val="28"/>
          <w:szCs w:val="28"/>
        </w:rPr>
      </w:pPr>
      <w:r>
        <w:rPr>
          <w:sz w:val="28"/>
          <w:szCs w:val="28"/>
        </w:rPr>
        <w:t>5.3.3</w:t>
      </w:r>
      <w:r w:rsidRPr="00DC76F1">
        <w:rPr>
          <w:sz w:val="28"/>
          <w:szCs w:val="28"/>
        </w:rPr>
        <w:t>. Жалобы на решения, принятые заместителем Главы администра</w:t>
      </w:r>
      <w:r>
        <w:rPr>
          <w:sz w:val="28"/>
          <w:szCs w:val="28"/>
        </w:rPr>
        <w:t>ции</w:t>
      </w:r>
      <w:r w:rsidRPr="00DC76F1">
        <w:rPr>
          <w:sz w:val="28"/>
          <w:szCs w:val="28"/>
        </w:rPr>
        <w:t>,</w:t>
      </w:r>
      <w:r>
        <w:rPr>
          <w:sz w:val="28"/>
          <w:szCs w:val="28"/>
        </w:rPr>
        <w:t xml:space="preserve"> председателем комитета образования и культуры Администрации муниципального района</w:t>
      </w:r>
      <w:r w:rsidRPr="00DC76F1">
        <w:rPr>
          <w:sz w:val="28"/>
          <w:szCs w:val="28"/>
        </w:rPr>
        <w:t>, подаются Главе Мошенского муниципального района.</w:t>
      </w:r>
    </w:p>
    <w:p w:rsidR="00F51636" w:rsidRDefault="00F51636" w:rsidP="00F51636">
      <w:pPr>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 xml:space="preserve">5.3.4.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Новгородской области. Жалобы на решения и действия (бездействие) работников организаций, предусмотренных </w:t>
      </w:r>
      <w:hyperlink r:id="rId18" w:history="1">
        <w:r w:rsidRPr="00B35FDA">
          <w:rPr>
            <w:rStyle w:val="a8"/>
            <w:rFonts w:ascii="Times New Roman CYR" w:hAnsi="Times New Roman CYR" w:cs="Times New Roman CYR"/>
            <w:bCs/>
            <w:sz w:val="28"/>
            <w:szCs w:val="28"/>
          </w:rPr>
          <w:t>частью 1.1 статьи 16</w:t>
        </w:r>
      </w:hyperlink>
      <w:r>
        <w:rPr>
          <w:rFonts w:ascii="Times New Roman CYR" w:hAnsi="Times New Roman CYR" w:cs="Times New Roman CYR"/>
          <w:bCs/>
          <w:sz w:val="28"/>
          <w:szCs w:val="28"/>
        </w:rPr>
        <w:t xml:space="preserve"> Федерального закона от 27.07.2010 № 210-ФЗ, подаются руководителям этих организаций.</w:t>
      </w:r>
    </w:p>
    <w:p w:rsidR="00F51636" w:rsidRPr="00F51636" w:rsidRDefault="00F51636" w:rsidP="00F51636">
      <w:pPr>
        <w:autoSpaceDE w:val="0"/>
        <w:autoSpaceDN w:val="0"/>
        <w:adjustRightInd w:val="0"/>
        <w:spacing w:line="256" w:lineRule="auto"/>
        <w:ind w:firstLine="709"/>
        <w:jc w:val="both"/>
        <w:rPr>
          <w:rFonts w:ascii="Times New Roman CYR" w:hAnsi="Times New Roman CYR"/>
          <w:sz w:val="28"/>
          <w:szCs w:val="28"/>
        </w:rPr>
      </w:pPr>
      <w:r>
        <w:rPr>
          <w:rFonts w:ascii="Times New Roman CYR" w:hAnsi="Times New Roman CYR"/>
          <w:sz w:val="28"/>
          <w:szCs w:val="28"/>
        </w:rPr>
        <w:t>5.3.5.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E5CDC" w:rsidRDefault="00CE5CDC" w:rsidP="00CE5CDC">
      <w:pPr>
        <w:autoSpaceDE w:val="0"/>
        <w:autoSpaceDN w:val="0"/>
        <w:adjustRightInd w:val="0"/>
        <w:ind w:firstLine="709"/>
        <w:jc w:val="both"/>
        <w:rPr>
          <w:rFonts w:ascii="Times New Roman CYR" w:hAnsi="Times New Roman CYR"/>
          <w:b/>
          <w:sz w:val="28"/>
          <w:szCs w:val="28"/>
        </w:rPr>
      </w:pPr>
      <w:r>
        <w:rPr>
          <w:rFonts w:ascii="Times New Roman CYR" w:hAnsi="Times New Roman CYR"/>
          <w:b/>
          <w:sz w:val="28"/>
          <w:szCs w:val="28"/>
        </w:rPr>
        <w:t>5.4. Порядок подачи и рассмотрения жалобы</w:t>
      </w:r>
    </w:p>
    <w:p w:rsidR="00CE5CDC" w:rsidRDefault="00CE5CDC" w:rsidP="00CE5CDC">
      <w:pPr>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sz w:val="28"/>
          <w:szCs w:val="28"/>
        </w:rPr>
        <w:t xml:space="preserve">5.4.1. Основанием для начала процедуры досудебного (внесудебного) обжалования является поступление жалобы заявителя в Уполномоченный орган, в </w:t>
      </w:r>
      <w:r>
        <w:rPr>
          <w:rFonts w:ascii="Times New Roman CYR" w:hAnsi="Times New Roman CYR" w:cs="Times New Roman CYR"/>
          <w:bCs/>
          <w:sz w:val="28"/>
          <w:szCs w:val="28"/>
        </w:rPr>
        <w:t xml:space="preserve">МФЦ либо в соответствующий орган государственной власти (орган местного самоуправления) публично-правового образования, являющийся учредителем МФЦ, а также в организации, предусмотренные </w:t>
      </w:r>
      <w:hyperlink r:id="rId19" w:history="1">
        <w:r w:rsidRPr="00B35FDA">
          <w:rPr>
            <w:rStyle w:val="a8"/>
            <w:rFonts w:ascii="Times New Roman CYR" w:hAnsi="Times New Roman CYR" w:cs="Times New Roman CYR"/>
            <w:bCs/>
            <w:sz w:val="28"/>
            <w:szCs w:val="28"/>
          </w:rPr>
          <w:t>частью 1.1 статьи 16</w:t>
        </w:r>
      </w:hyperlink>
      <w:r>
        <w:rPr>
          <w:rFonts w:ascii="Times New Roman CYR" w:hAnsi="Times New Roman CYR" w:cs="Times New Roman CYR"/>
          <w:bCs/>
          <w:sz w:val="28"/>
          <w:szCs w:val="28"/>
        </w:rPr>
        <w:t>Федерального закона от 27.07.2010 № 210-ФЗ.</w:t>
      </w:r>
    </w:p>
    <w:p w:rsidR="00CE5CDC" w:rsidRPr="00DA31AF" w:rsidRDefault="00CE5CDC" w:rsidP="00CE5CDC">
      <w:pPr>
        <w:widowControl w:val="0"/>
        <w:ind w:firstLine="709"/>
        <w:jc w:val="both"/>
      </w:pPr>
      <w:r w:rsidRPr="00DA31AF">
        <w:rPr>
          <w:sz w:val="28"/>
          <w:szCs w:val="28"/>
        </w:rPr>
        <w:t xml:space="preserve">5.4.2. </w:t>
      </w:r>
      <w:r w:rsidRPr="00DA31AF">
        <w:rPr>
          <w:iCs/>
          <w:sz w:val="28"/>
          <w:szCs w:val="28"/>
        </w:rPr>
        <w:t>Жалоба на решения</w:t>
      </w:r>
      <w:r w:rsidRPr="00DA31AF">
        <w:rPr>
          <w:sz w:val="28"/>
          <w:szCs w:val="28"/>
        </w:rPr>
        <w:t xml:space="preserve">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w:t>
      </w:r>
      <w:r w:rsidRPr="00DA31AF">
        <w:rPr>
          <w:iCs/>
          <w:sz w:val="28"/>
          <w:szCs w:val="28"/>
        </w:rPr>
        <w:t>может быть направлена по почте, через МФЦ, с использованием</w:t>
      </w:r>
      <w:r w:rsidRPr="00DA31AF">
        <w:rPr>
          <w:sz w:val="28"/>
          <w:szCs w:val="28"/>
        </w:rPr>
        <w:t xml:space="preserve"> информационно-телекоммуникационной сети «Интернет»</w:t>
      </w:r>
      <w:r w:rsidRPr="00DA31AF">
        <w:rPr>
          <w:iCs/>
          <w:sz w:val="28"/>
          <w:szCs w:val="28"/>
        </w:rPr>
        <w:t xml:space="preserve">, официального сайта Уполномоченного органа,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w:t>
      </w:r>
      <w:r w:rsidRPr="00DA31AF">
        <w:rPr>
          <w:iCs/>
          <w:sz w:val="28"/>
          <w:szCs w:val="28"/>
        </w:rPr>
        <w:lastRenderedPageBreak/>
        <w:t>личном приеме заявителя.</w:t>
      </w:r>
    </w:p>
    <w:p w:rsidR="00CE5CDC" w:rsidRDefault="00CE5CDC" w:rsidP="00CE5CDC">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w:t>
      </w:r>
      <w:r>
        <w:rPr>
          <w:rFonts w:ascii="Times New Roman CYR" w:hAnsi="Times New Roman CYR" w:cs="Times New Roman CYR"/>
          <w:bCs/>
          <w:sz w:val="28"/>
          <w:szCs w:val="28"/>
        </w:rPr>
        <w:t>Федерального закона              от 27.07.2010 №210-ФЗ</w:t>
      </w:r>
      <w:r>
        <w:rPr>
          <w:rFonts w:ascii="Times New Roman CYR" w:hAnsi="Times New Roman CYR" w:cs="Times New Roman CYR"/>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E5CDC" w:rsidRDefault="00CE5CDC" w:rsidP="00CE5CDC">
      <w:pPr>
        <w:ind w:firstLine="709"/>
        <w:jc w:val="both"/>
        <w:rPr>
          <w:color w:val="000000"/>
          <w:sz w:val="28"/>
          <w:szCs w:val="28"/>
        </w:rPr>
      </w:pPr>
      <w:r w:rsidRPr="001A306B">
        <w:rPr>
          <w:color w:val="000000"/>
          <w:sz w:val="28"/>
          <w:szCs w:val="28"/>
        </w:rPr>
        <w:t>5.4.4.В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законодательством Российской Федерации.</w:t>
      </w:r>
    </w:p>
    <w:p w:rsidR="00CE5CDC" w:rsidRDefault="00CE5CDC" w:rsidP="00CE5CDC">
      <w:pPr>
        <w:ind w:firstLine="709"/>
        <w:jc w:val="both"/>
        <w:rPr>
          <w:rFonts w:eastAsia="Arial"/>
          <w:sz w:val="28"/>
          <w:szCs w:val="28"/>
          <w:lang w:eastAsia="ar-SA"/>
        </w:rPr>
      </w:pPr>
      <w:r>
        <w:rPr>
          <w:rFonts w:eastAsia="Arial"/>
          <w:sz w:val="28"/>
          <w:szCs w:val="28"/>
          <w:lang w:eastAsia="ar-SA"/>
        </w:rPr>
        <w:t>5.4.5. В электронном виде жалоба может быть подана заявителем посредством:</w:t>
      </w:r>
    </w:p>
    <w:p w:rsidR="00CE5CDC" w:rsidRDefault="00CE5CDC" w:rsidP="00CE5CDC">
      <w:pPr>
        <w:ind w:firstLine="709"/>
        <w:jc w:val="both"/>
        <w:rPr>
          <w:rFonts w:eastAsia="Calibri"/>
          <w:sz w:val="28"/>
          <w:szCs w:val="28"/>
          <w:lang w:eastAsia="en-US"/>
        </w:rPr>
      </w:pPr>
      <w:r>
        <w:rPr>
          <w:rFonts w:eastAsia="Calibri"/>
          <w:sz w:val="28"/>
          <w:szCs w:val="28"/>
          <w:lang w:eastAsia="en-US"/>
        </w:rPr>
        <w:t>1) региональной государственной информационной системы «Портал государственных и муниципальных услуг (функций) Новгородской области»;</w:t>
      </w:r>
    </w:p>
    <w:p w:rsidR="00CE5CDC" w:rsidRDefault="00CE5CDC" w:rsidP="00CE5CDC">
      <w:pPr>
        <w:ind w:firstLine="709"/>
        <w:jc w:val="both"/>
        <w:rPr>
          <w:rFonts w:eastAsia="Calibri"/>
          <w:sz w:val="28"/>
          <w:szCs w:val="28"/>
          <w:lang w:eastAsia="en-US"/>
        </w:rPr>
      </w:pPr>
      <w:r>
        <w:rPr>
          <w:rFonts w:eastAsia="Calibri"/>
          <w:sz w:val="28"/>
          <w:szCs w:val="28"/>
          <w:lang w:eastAsia="en-US"/>
        </w:rPr>
        <w:t>2) федеральной государственной информационной системы «Единый портал государственных и муниципальных услуг (функций)»;</w:t>
      </w:r>
    </w:p>
    <w:p w:rsidR="00CE5CDC" w:rsidRDefault="00CE5CDC" w:rsidP="00CE5CDC">
      <w:pPr>
        <w:ind w:firstLine="709"/>
        <w:jc w:val="both"/>
        <w:rPr>
          <w:rFonts w:eastAsia="Calibri"/>
          <w:sz w:val="28"/>
          <w:szCs w:val="28"/>
          <w:lang w:eastAsia="en-US"/>
        </w:rPr>
      </w:pPr>
      <w:r>
        <w:rPr>
          <w:rFonts w:eastAsia="Calibri"/>
          <w:sz w:val="28"/>
          <w:szCs w:val="28"/>
          <w:lang w:eastAsia="en-US"/>
        </w:rPr>
        <w:t>3) федеральной государственной информационной системы «Досудебное обжалование»: https://do.gosuslugi.ru»;</w:t>
      </w:r>
    </w:p>
    <w:p w:rsidR="00CE5CDC" w:rsidRDefault="00CE5CDC" w:rsidP="00CE5CDC">
      <w:pPr>
        <w:widowControl w:val="0"/>
        <w:autoSpaceDE w:val="0"/>
        <w:autoSpaceDN w:val="0"/>
        <w:adjustRightInd w:val="0"/>
        <w:ind w:firstLine="709"/>
        <w:jc w:val="both"/>
        <w:outlineLvl w:val="1"/>
        <w:rPr>
          <w:rFonts w:ascii="Times New Roman CYR" w:hAnsi="Times New Roman CYR"/>
          <w:iCs/>
          <w:sz w:val="28"/>
          <w:szCs w:val="28"/>
        </w:rPr>
      </w:pPr>
      <w:r>
        <w:rPr>
          <w:rFonts w:ascii="Times New Roman CYR" w:hAnsi="Times New Roman CYR"/>
          <w:iCs/>
          <w:sz w:val="28"/>
          <w:szCs w:val="28"/>
        </w:rPr>
        <w:t>5.4.6. Жалоба должна содержать:</w:t>
      </w:r>
    </w:p>
    <w:p w:rsidR="00CE5CDC" w:rsidRDefault="00CE5CDC" w:rsidP="00CE5CDC">
      <w:pPr>
        <w:widowControl w:val="0"/>
        <w:autoSpaceDE w:val="0"/>
        <w:autoSpaceDN w:val="0"/>
        <w:adjustRightInd w:val="0"/>
        <w:ind w:firstLine="709"/>
        <w:jc w:val="both"/>
        <w:outlineLvl w:val="1"/>
        <w:rPr>
          <w:rFonts w:ascii="Times New Roman CYR" w:hAnsi="Times New Roman CYR" w:cs="Times New Roman CYR"/>
          <w:sz w:val="28"/>
          <w:szCs w:val="28"/>
        </w:rPr>
      </w:pPr>
      <w:r>
        <w:rPr>
          <w:rFonts w:ascii="Times New Roman CYR" w:hAnsi="Times New Roman CYR"/>
          <w:iCs/>
          <w:sz w:val="28"/>
          <w:szCs w:val="28"/>
        </w:rPr>
        <w:t xml:space="preserve">наименование органа, специалиста </w:t>
      </w:r>
      <w:r>
        <w:rPr>
          <w:rFonts w:ascii="Times New Roman CYR" w:hAnsi="Times New Roman CYR"/>
          <w:sz w:val="28"/>
          <w:szCs w:val="28"/>
        </w:rPr>
        <w:t>Уполномоченного органа</w:t>
      </w:r>
      <w:r>
        <w:rPr>
          <w:rFonts w:ascii="Times New Roman CYR" w:hAnsi="Times New Roman CYR"/>
          <w:iCs/>
          <w:sz w:val="28"/>
          <w:szCs w:val="28"/>
        </w:rPr>
        <w:t xml:space="preserve"> либо муниципального служащего, </w:t>
      </w:r>
      <w:r>
        <w:rPr>
          <w:rFonts w:ascii="Times New Roman CYR" w:hAnsi="Times New Roman CYR" w:cs="Times New Roman CYR"/>
          <w:sz w:val="28"/>
          <w:szCs w:val="28"/>
        </w:rPr>
        <w:t xml:space="preserve">МФЦ, его руководителя и (или) работника, организаций, предусмотренных </w:t>
      </w:r>
      <w:hyperlink r:id="rId20" w:history="1">
        <w:r w:rsidRPr="00975913">
          <w:rPr>
            <w:rStyle w:val="a8"/>
            <w:rFonts w:ascii="Times New Roman CYR" w:hAnsi="Times New Roman CYR" w:cs="Times New Roman CYR"/>
            <w:sz w:val="28"/>
            <w:szCs w:val="28"/>
          </w:rPr>
          <w:t>частью 1.1 статьи 16</w:t>
        </w:r>
      </w:hyperlink>
      <w:r>
        <w:rPr>
          <w:rFonts w:ascii="Times New Roman CYR" w:hAnsi="Times New Roman CYR" w:cs="Times New Roman CYR"/>
          <w:bCs/>
          <w:sz w:val="28"/>
          <w:szCs w:val="28"/>
        </w:rPr>
        <w:t>Федерального закона             от 27.07.2010 № 210-ФЗ</w:t>
      </w:r>
      <w:r>
        <w:rPr>
          <w:rFonts w:ascii="Times New Roman CYR" w:hAnsi="Times New Roman CYR" w:cs="Times New Roman CYR"/>
          <w:sz w:val="28"/>
          <w:szCs w:val="28"/>
        </w:rPr>
        <w:t xml:space="preserve">, их руководителей и (или) работников, </w:t>
      </w:r>
      <w:r>
        <w:rPr>
          <w:rFonts w:ascii="Times New Roman CYR" w:hAnsi="Times New Roman CYR"/>
          <w:iCs/>
          <w:sz w:val="28"/>
          <w:szCs w:val="28"/>
        </w:rPr>
        <w:t>решения и действия (бездействие) которых обжалуются;</w:t>
      </w:r>
    </w:p>
    <w:p w:rsidR="00CE5CDC" w:rsidRDefault="00CE5CDC" w:rsidP="00CE5CDC">
      <w:pPr>
        <w:widowControl w:val="0"/>
        <w:autoSpaceDE w:val="0"/>
        <w:autoSpaceDN w:val="0"/>
        <w:adjustRightInd w:val="0"/>
        <w:ind w:firstLine="709"/>
        <w:jc w:val="both"/>
        <w:outlineLvl w:val="1"/>
        <w:rPr>
          <w:rFonts w:ascii="Times New Roman CYR" w:hAnsi="Times New Roman CYR"/>
          <w:iCs/>
          <w:sz w:val="28"/>
          <w:szCs w:val="28"/>
        </w:rPr>
      </w:pPr>
      <w:r>
        <w:rPr>
          <w:rFonts w:ascii="Times New Roman CYR" w:hAnsi="Times New Roman CYR"/>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E5CDC" w:rsidRDefault="00CE5CDC" w:rsidP="00CE5CDC">
      <w:pPr>
        <w:widowControl w:val="0"/>
        <w:autoSpaceDE w:val="0"/>
        <w:autoSpaceDN w:val="0"/>
        <w:adjustRightInd w:val="0"/>
        <w:ind w:firstLine="709"/>
        <w:jc w:val="both"/>
        <w:outlineLvl w:val="1"/>
        <w:rPr>
          <w:rFonts w:ascii="Times New Roman CYR" w:hAnsi="Times New Roman CYR" w:cs="Times New Roman CYR"/>
          <w:sz w:val="28"/>
          <w:szCs w:val="28"/>
        </w:rPr>
      </w:pPr>
      <w:r>
        <w:rPr>
          <w:rFonts w:ascii="Times New Roman CYR" w:hAnsi="Times New Roman CYR"/>
          <w:iCs/>
          <w:sz w:val="28"/>
          <w:szCs w:val="28"/>
        </w:rPr>
        <w:t xml:space="preserve">сведения об обжалуемых решениях и действиях (бездействии) </w:t>
      </w:r>
      <w:r>
        <w:rPr>
          <w:rFonts w:ascii="Times New Roman CYR" w:hAnsi="Times New Roman CYR"/>
          <w:sz w:val="28"/>
          <w:szCs w:val="28"/>
        </w:rPr>
        <w:t>Уполномоченного органа</w:t>
      </w:r>
      <w:r>
        <w:rPr>
          <w:rFonts w:ascii="Times New Roman CYR" w:hAnsi="Times New Roman CYR"/>
          <w:iCs/>
          <w:sz w:val="28"/>
          <w:szCs w:val="28"/>
        </w:rPr>
        <w:t xml:space="preserve">, должностного лица </w:t>
      </w:r>
      <w:r>
        <w:rPr>
          <w:rFonts w:ascii="Times New Roman CYR" w:hAnsi="Times New Roman CYR"/>
          <w:sz w:val="28"/>
          <w:szCs w:val="28"/>
        </w:rPr>
        <w:t xml:space="preserve">Уполномоченного органа </w:t>
      </w:r>
      <w:r>
        <w:rPr>
          <w:rFonts w:ascii="Times New Roman CYR" w:hAnsi="Times New Roman CYR"/>
          <w:iCs/>
          <w:sz w:val="28"/>
          <w:szCs w:val="28"/>
        </w:rPr>
        <w:t>либо муниципального служащего</w:t>
      </w:r>
      <w:r>
        <w:rPr>
          <w:rFonts w:ascii="Times New Roman CYR" w:hAnsi="Times New Roman CYR" w:cs="Times New Roman CYR"/>
          <w:sz w:val="28"/>
          <w:szCs w:val="28"/>
        </w:rPr>
        <w:t xml:space="preserve">, МФЦ, работника МФЦ, организаций, предусмотренных </w:t>
      </w:r>
      <w:hyperlink r:id="rId21" w:history="1">
        <w:r w:rsidRPr="00975913">
          <w:rPr>
            <w:rStyle w:val="a8"/>
            <w:rFonts w:ascii="Times New Roman CYR" w:hAnsi="Times New Roman CYR" w:cs="Times New Roman CYR"/>
            <w:sz w:val="28"/>
            <w:szCs w:val="28"/>
          </w:rPr>
          <w:t>частью 1.1 статьи 16</w:t>
        </w:r>
      </w:hyperlink>
      <w:r>
        <w:rPr>
          <w:rFonts w:ascii="Times New Roman CYR" w:hAnsi="Times New Roman CYR" w:cs="Times New Roman CYR"/>
          <w:bCs/>
          <w:sz w:val="28"/>
          <w:szCs w:val="28"/>
        </w:rPr>
        <w:t>Федерального закона от 27.07.2010 №210-ФЗ</w:t>
      </w:r>
      <w:r>
        <w:rPr>
          <w:rFonts w:ascii="Times New Roman CYR" w:hAnsi="Times New Roman CYR" w:cs="Times New Roman CYR"/>
          <w:sz w:val="28"/>
          <w:szCs w:val="28"/>
        </w:rPr>
        <w:t>, их работников;</w:t>
      </w:r>
    </w:p>
    <w:p w:rsidR="00CE5CDC" w:rsidRDefault="00CE5CDC" w:rsidP="00CE5CDC">
      <w:pPr>
        <w:widowControl w:val="0"/>
        <w:autoSpaceDE w:val="0"/>
        <w:autoSpaceDN w:val="0"/>
        <w:adjustRightInd w:val="0"/>
        <w:ind w:firstLine="709"/>
        <w:jc w:val="both"/>
        <w:outlineLvl w:val="1"/>
        <w:rPr>
          <w:rFonts w:ascii="Times New Roman CYR" w:hAnsi="Times New Roman CYR" w:cs="Times New Roman CYR"/>
          <w:sz w:val="28"/>
          <w:szCs w:val="28"/>
        </w:rPr>
      </w:pPr>
      <w:r>
        <w:rPr>
          <w:rFonts w:ascii="Times New Roman CYR" w:hAnsi="Times New Roman CYR"/>
          <w:iCs/>
          <w:sz w:val="28"/>
          <w:szCs w:val="28"/>
        </w:rPr>
        <w:lastRenderedPageBreak/>
        <w:t xml:space="preserve">доводы, на основании которых заявитель не согласен с решением и действием (бездействием) </w:t>
      </w:r>
      <w:r>
        <w:rPr>
          <w:rFonts w:ascii="Times New Roman CYR" w:hAnsi="Times New Roman CYR"/>
          <w:sz w:val="28"/>
          <w:szCs w:val="28"/>
        </w:rPr>
        <w:t>Уполномоченного органа</w:t>
      </w:r>
      <w:r>
        <w:rPr>
          <w:rFonts w:ascii="Times New Roman CYR" w:hAnsi="Times New Roman CYR"/>
          <w:iCs/>
          <w:sz w:val="28"/>
          <w:szCs w:val="28"/>
        </w:rPr>
        <w:t xml:space="preserve">, специалиста </w:t>
      </w:r>
      <w:r>
        <w:rPr>
          <w:rFonts w:ascii="Times New Roman CYR" w:hAnsi="Times New Roman CYR"/>
          <w:sz w:val="28"/>
          <w:szCs w:val="28"/>
        </w:rPr>
        <w:t>Уполномоченного органа</w:t>
      </w:r>
      <w:r>
        <w:rPr>
          <w:rFonts w:ascii="Times New Roman CYR" w:hAnsi="Times New Roman CYR"/>
          <w:iCs/>
          <w:sz w:val="28"/>
          <w:szCs w:val="28"/>
        </w:rPr>
        <w:t xml:space="preserve"> либо муниципального служащего</w:t>
      </w:r>
      <w:r>
        <w:rPr>
          <w:rFonts w:ascii="Times New Roman CYR" w:hAnsi="Times New Roman CYR" w:cs="Times New Roman CYR"/>
          <w:sz w:val="28"/>
          <w:szCs w:val="28"/>
        </w:rPr>
        <w:t xml:space="preserve">, МФЦ, работника МФЦ, организаций, предусмотренных </w:t>
      </w:r>
      <w:hyperlink r:id="rId22" w:history="1">
        <w:r w:rsidRPr="00975913">
          <w:rPr>
            <w:rStyle w:val="a8"/>
            <w:rFonts w:ascii="Times New Roman CYR" w:hAnsi="Times New Roman CYR" w:cs="Times New Roman CYR"/>
            <w:sz w:val="28"/>
            <w:szCs w:val="28"/>
          </w:rPr>
          <w:t>частью 1.1 статьи 16</w:t>
        </w:r>
      </w:hyperlink>
      <w:r>
        <w:rPr>
          <w:rFonts w:ascii="Times New Roman CYR" w:hAnsi="Times New Roman CYR" w:cs="Times New Roman CYR"/>
          <w:bCs/>
          <w:sz w:val="28"/>
          <w:szCs w:val="28"/>
        </w:rPr>
        <w:t>Федерального закона           от 27.07.2010 № 210-ФЗ</w:t>
      </w:r>
      <w:r>
        <w:rPr>
          <w:rFonts w:ascii="Times New Roman CYR" w:hAnsi="Times New Roman CYR" w:cs="Times New Roman CYR"/>
          <w:sz w:val="28"/>
          <w:szCs w:val="28"/>
        </w:rPr>
        <w:t xml:space="preserve">, их работников. </w:t>
      </w:r>
      <w:r>
        <w:rPr>
          <w:rFonts w:ascii="Times New Roman CYR" w:hAnsi="Times New Roman CYR"/>
          <w:iCs/>
          <w:sz w:val="28"/>
          <w:szCs w:val="28"/>
        </w:rPr>
        <w:t>Заявителем могут быть представлены документы (при наличии), подтверждающие доводы заявителя, либо их копии.</w:t>
      </w:r>
    </w:p>
    <w:p w:rsidR="00CE5CDC" w:rsidRDefault="00CE5CDC" w:rsidP="00CE5CDC">
      <w:pPr>
        <w:autoSpaceDE w:val="0"/>
        <w:autoSpaceDN w:val="0"/>
        <w:adjustRightInd w:val="0"/>
        <w:ind w:firstLine="709"/>
        <w:jc w:val="both"/>
        <w:rPr>
          <w:rFonts w:ascii="Times New Roman CYR" w:hAnsi="Times New Roman CYR"/>
          <w:b/>
          <w:sz w:val="28"/>
          <w:szCs w:val="28"/>
        </w:rPr>
      </w:pPr>
      <w:r>
        <w:rPr>
          <w:rFonts w:ascii="Times New Roman CYR" w:hAnsi="Times New Roman CYR"/>
          <w:b/>
          <w:sz w:val="28"/>
          <w:szCs w:val="28"/>
        </w:rPr>
        <w:t>5.5. Сроки рассмотрения жалобы</w:t>
      </w:r>
    </w:p>
    <w:p w:rsidR="00CE5CDC" w:rsidRDefault="00CE5CDC" w:rsidP="00CE5CDC">
      <w:pPr>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iCs/>
          <w:sz w:val="28"/>
          <w:szCs w:val="28"/>
        </w:rPr>
        <w:t xml:space="preserve">Жалоба, поступившая в </w:t>
      </w:r>
      <w:r>
        <w:rPr>
          <w:rFonts w:ascii="Times New Roman CYR" w:hAnsi="Times New Roman CYR"/>
          <w:sz w:val="28"/>
          <w:szCs w:val="28"/>
        </w:rPr>
        <w:t xml:space="preserve">Уполномоченный орган, в </w:t>
      </w:r>
      <w:r>
        <w:rPr>
          <w:rFonts w:ascii="Times New Roman CYR" w:hAnsi="Times New Roman CYR" w:cs="Times New Roman CYR"/>
          <w:bCs/>
          <w:sz w:val="28"/>
          <w:szCs w:val="28"/>
        </w:rPr>
        <w:t xml:space="preserve">МФЦ, учредителю МФЦ, в организации, предусмотренные </w:t>
      </w:r>
      <w:hyperlink r:id="rId23" w:history="1">
        <w:r w:rsidRPr="00C05299">
          <w:rPr>
            <w:rStyle w:val="a8"/>
            <w:rFonts w:ascii="Times New Roman CYR" w:hAnsi="Times New Roman CYR" w:cs="Times New Roman CYR"/>
            <w:bCs/>
            <w:sz w:val="28"/>
            <w:szCs w:val="28"/>
          </w:rPr>
          <w:t>частью 1.1 статьи 16</w:t>
        </w:r>
      </w:hyperlink>
      <w:r>
        <w:rPr>
          <w:rFonts w:ascii="Times New Roman CYR" w:hAnsi="Times New Roman CYR" w:cs="Times New Roman CYR"/>
          <w:bCs/>
          <w:sz w:val="28"/>
          <w:szCs w:val="28"/>
        </w:rPr>
        <w:t xml:space="preserve"> Федерального закона от 27.07.2010  № 210-ФЗ, либо вышестоящий орган (при его наличии)</w:t>
      </w:r>
      <w:r>
        <w:rPr>
          <w:rFonts w:ascii="Times New Roman CYR" w:hAnsi="Times New Roman CYR"/>
          <w:iCs/>
          <w:sz w:val="28"/>
          <w:szCs w:val="28"/>
        </w:rPr>
        <w:t xml:space="preserve">, рассматривается в течение 15 рабочих дней со дня ее регистрации, а в случае обжалования отказа </w:t>
      </w:r>
      <w:r>
        <w:rPr>
          <w:rFonts w:ascii="Times New Roman CYR" w:hAnsi="Times New Roman CYR"/>
          <w:sz w:val="28"/>
          <w:szCs w:val="28"/>
        </w:rPr>
        <w:t>Уполномоченного органа</w:t>
      </w:r>
      <w:r>
        <w:rPr>
          <w:rFonts w:ascii="Times New Roman CYR" w:hAnsi="Times New Roman CYR"/>
          <w:iCs/>
          <w:sz w:val="28"/>
          <w:szCs w:val="28"/>
        </w:rPr>
        <w:t xml:space="preserve">, специалиста </w:t>
      </w:r>
      <w:r>
        <w:rPr>
          <w:rFonts w:ascii="Times New Roman CYR" w:hAnsi="Times New Roman CYR"/>
          <w:sz w:val="28"/>
          <w:szCs w:val="28"/>
        </w:rPr>
        <w:t>Уполномоченного органа</w:t>
      </w:r>
      <w:r>
        <w:rPr>
          <w:rFonts w:ascii="Times New Roman CYR" w:hAnsi="Times New Roman CYR"/>
          <w:iCs/>
          <w:sz w:val="28"/>
          <w:szCs w:val="28"/>
        </w:rPr>
        <w:t xml:space="preserve"> либо муниципального служащего, </w:t>
      </w:r>
      <w:r>
        <w:rPr>
          <w:rFonts w:ascii="Times New Roman CYR" w:hAnsi="Times New Roman CYR" w:cs="Times New Roman CYR"/>
          <w:sz w:val="28"/>
          <w:szCs w:val="28"/>
        </w:rPr>
        <w:t xml:space="preserve">МФЦ, организаций, предусмотренных </w:t>
      </w:r>
      <w:hyperlink r:id="rId24" w:history="1">
        <w:r w:rsidRPr="00C05299">
          <w:rPr>
            <w:rStyle w:val="a8"/>
            <w:rFonts w:ascii="Times New Roman CYR" w:hAnsi="Times New Roman CYR" w:cs="Times New Roman CYR"/>
            <w:sz w:val="28"/>
            <w:szCs w:val="28"/>
          </w:rPr>
          <w:t>частью 1.1 статьи 16</w:t>
        </w:r>
      </w:hyperlink>
      <w:r>
        <w:rPr>
          <w:rFonts w:ascii="Times New Roman CYR" w:hAnsi="Times New Roman CYR" w:cs="Times New Roman CYR"/>
          <w:bCs/>
          <w:sz w:val="28"/>
          <w:szCs w:val="28"/>
        </w:rPr>
        <w:t>Федерального закона от 27.07.2010 № 210-ФЗ</w:t>
      </w:r>
      <w:r>
        <w:rPr>
          <w:rFonts w:ascii="Times New Roman CYR" w:hAnsi="Times New Roman CYR" w:cs="Times New Roman CYR"/>
          <w:sz w:val="28"/>
          <w:szCs w:val="28"/>
        </w:rPr>
        <w:t>,</w:t>
      </w:r>
      <w:r>
        <w:rPr>
          <w:rFonts w:ascii="Times New Roman CYR" w:hAnsi="Times New Roman CYR"/>
          <w:iCs/>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CE5CDC" w:rsidRDefault="00CE5CDC" w:rsidP="00CE5CDC">
      <w:pPr>
        <w:autoSpaceDE w:val="0"/>
        <w:autoSpaceDN w:val="0"/>
        <w:adjustRightInd w:val="0"/>
        <w:ind w:firstLine="709"/>
        <w:jc w:val="both"/>
        <w:rPr>
          <w:rFonts w:ascii="Times New Roman CYR" w:hAnsi="Times New Roman CYR"/>
          <w:b/>
          <w:sz w:val="28"/>
          <w:szCs w:val="28"/>
        </w:rPr>
      </w:pPr>
      <w:r>
        <w:rPr>
          <w:rFonts w:ascii="Times New Roman CYR" w:hAnsi="Times New Roman CYR"/>
          <w:b/>
          <w:sz w:val="28"/>
          <w:szCs w:val="28"/>
        </w:rPr>
        <w:t>5.6. Результат рассмотрения жалобы</w:t>
      </w:r>
    </w:p>
    <w:p w:rsidR="00CE5CDC" w:rsidRDefault="00CE5CDC" w:rsidP="00CE5CDC">
      <w:pPr>
        <w:autoSpaceDE w:val="0"/>
        <w:autoSpaceDN w:val="0"/>
        <w:adjustRightInd w:val="0"/>
        <w:ind w:firstLine="709"/>
        <w:jc w:val="both"/>
        <w:rPr>
          <w:rFonts w:ascii="Times New Roman CYR" w:hAnsi="Times New Roman CYR"/>
          <w:iCs/>
          <w:sz w:val="28"/>
          <w:szCs w:val="28"/>
        </w:rPr>
      </w:pPr>
      <w:r>
        <w:rPr>
          <w:rFonts w:ascii="Times New Roman CYR" w:hAnsi="Times New Roman CYR"/>
          <w:iCs/>
          <w:sz w:val="28"/>
          <w:szCs w:val="28"/>
        </w:rPr>
        <w:t>По результатам рассмотрения жалобы принимается одно из следующих решений:</w:t>
      </w:r>
    </w:p>
    <w:p w:rsidR="00CE5CDC" w:rsidRDefault="00CE5CDC" w:rsidP="00CE5CDC">
      <w:pPr>
        <w:autoSpaceDE w:val="0"/>
        <w:autoSpaceDN w:val="0"/>
        <w:adjustRightInd w:val="0"/>
        <w:ind w:firstLine="709"/>
        <w:jc w:val="both"/>
        <w:rPr>
          <w:rFonts w:ascii="Times New Roman CYR" w:hAnsi="Times New Roman CYR"/>
          <w:sz w:val="28"/>
          <w:szCs w:val="28"/>
        </w:rPr>
      </w:pPr>
      <w:r>
        <w:rPr>
          <w:rFonts w:ascii="Times New Roman CYR" w:hAnsi="Times New Roman CYR" w:cs="Times New Roman CYR"/>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CYR" w:hAnsi="Times New Roman CYR"/>
          <w:iCs/>
          <w:sz w:val="28"/>
          <w:szCs w:val="28"/>
        </w:rPr>
        <w:t xml:space="preserve">Новгородской области, </w:t>
      </w:r>
      <w:r>
        <w:rPr>
          <w:rFonts w:ascii="Times New Roman CYR" w:hAnsi="Times New Roman CYR"/>
          <w:sz w:val="28"/>
          <w:szCs w:val="28"/>
        </w:rPr>
        <w:t xml:space="preserve"> муниципальными правовыми актами;</w:t>
      </w:r>
    </w:p>
    <w:p w:rsidR="00CE5CDC" w:rsidRDefault="00CE5CDC" w:rsidP="00CE5CDC">
      <w:pPr>
        <w:autoSpaceDE w:val="0"/>
        <w:autoSpaceDN w:val="0"/>
        <w:adjustRightInd w:val="0"/>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в удовлетворении жалобы отказывается.</w:t>
      </w:r>
    </w:p>
    <w:p w:rsidR="003A50DA" w:rsidRDefault="003A50DA" w:rsidP="003A50DA">
      <w:pPr>
        <w:widowControl w:val="0"/>
        <w:autoSpaceDE w:val="0"/>
        <w:autoSpaceDN w:val="0"/>
        <w:adjustRightInd w:val="0"/>
        <w:ind w:firstLine="709"/>
        <w:jc w:val="both"/>
        <w:rPr>
          <w:sz w:val="28"/>
          <w:szCs w:val="28"/>
        </w:rPr>
      </w:pPr>
      <w:r>
        <w:rPr>
          <w:b/>
          <w:sz w:val="28"/>
          <w:szCs w:val="28"/>
        </w:rPr>
        <w:t>5.7. Порядок информирования заявителя о результатах рассмотрения жалобы</w:t>
      </w:r>
    </w:p>
    <w:p w:rsidR="003A50DA" w:rsidRDefault="003A50DA" w:rsidP="003A50DA">
      <w:pPr>
        <w:autoSpaceDE w:val="0"/>
        <w:autoSpaceDN w:val="0"/>
        <w:adjustRightInd w:val="0"/>
        <w:ind w:firstLine="709"/>
        <w:jc w:val="both"/>
        <w:rPr>
          <w:sz w:val="28"/>
          <w:szCs w:val="28"/>
        </w:rPr>
      </w:pPr>
      <w:r>
        <w:rPr>
          <w:sz w:val="28"/>
          <w:szCs w:val="28"/>
        </w:rPr>
        <w:t>5.7.1. Не позднее дня, следующего за днем принятия решения, указанного в подразделе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A50DA" w:rsidRDefault="003A50DA" w:rsidP="003A50DA">
      <w:pPr>
        <w:autoSpaceDE w:val="0"/>
        <w:autoSpaceDN w:val="0"/>
        <w:adjustRightInd w:val="0"/>
        <w:ind w:firstLine="709"/>
        <w:jc w:val="both"/>
        <w:rPr>
          <w:sz w:val="28"/>
          <w:szCs w:val="28"/>
        </w:rPr>
      </w:pPr>
      <w:r>
        <w:rPr>
          <w:sz w:val="28"/>
          <w:szCs w:val="28"/>
        </w:rPr>
        <w:t xml:space="preserve">5.7.2. В случае признания жалобы подлежащей удовлетворению в ответе заявителю, указанном в пункте 5.7.1.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w:t>
      </w:r>
      <w:hyperlink r:id="rId25" w:history="1">
        <w:r>
          <w:rPr>
            <w:rStyle w:val="a8"/>
            <w:sz w:val="28"/>
            <w:szCs w:val="28"/>
          </w:rPr>
          <w:t>частью 1.1 статьи 16</w:t>
        </w:r>
      </w:hyperlink>
      <w:r>
        <w:rPr>
          <w:sz w:val="28"/>
          <w:szCs w:val="28"/>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A50DA" w:rsidRPr="003A50DA" w:rsidRDefault="003A50DA" w:rsidP="003A50DA">
      <w:pPr>
        <w:autoSpaceDE w:val="0"/>
        <w:autoSpaceDN w:val="0"/>
        <w:adjustRightInd w:val="0"/>
        <w:ind w:firstLine="709"/>
        <w:jc w:val="both"/>
        <w:rPr>
          <w:sz w:val="28"/>
          <w:szCs w:val="28"/>
        </w:rPr>
      </w:pPr>
      <w:r>
        <w:rPr>
          <w:sz w:val="28"/>
          <w:szCs w:val="28"/>
        </w:rPr>
        <w:lastRenderedPageBreak/>
        <w:t>5.7.3. В случае признания жалобы не подлежащей удовлетворению в ответе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E5CDC" w:rsidRDefault="00CE5CDC" w:rsidP="00CE5CDC">
      <w:pPr>
        <w:autoSpaceDE w:val="0"/>
        <w:autoSpaceDN w:val="0"/>
        <w:adjustRightInd w:val="0"/>
        <w:ind w:firstLine="709"/>
        <w:jc w:val="both"/>
        <w:rPr>
          <w:b/>
          <w:sz w:val="28"/>
          <w:szCs w:val="28"/>
        </w:rPr>
      </w:pPr>
      <w:r>
        <w:rPr>
          <w:b/>
          <w:sz w:val="28"/>
          <w:szCs w:val="28"/>
        </w:rPr>
        <w:t>5.8. Порядок обжалования решения по жалобе</w:t>
      </w:r>
    </w:p>
    <w:p w:rsidR="00CE5CDC" w:rsidRDefault="00CE5CDC" w:rsidP="00CE5CDC">
      <w:pPr>
        <w:autoSpaceDE w:val="0"/>
        <w:autoSpaceDN w:val="0"/>
        <w:adjustRightInd w:val="0"/>
        <w:ind w:firstLine="709"/>
        <w:jc w:val="both"/>
        <w:outlineLvl w:val="1"/>
        <w:rPr>
          <w:iCs/>
          <w:sz w:val="28"/>
          <w:szCs w:val="28"/>
        </w:rPr>
      </w:pPr>
      <w:r>
        <w:rPr>
          <w:iCs/>
          <w:sz w:val="28"/>
          <w:szCs w:val="28"/>
        </w:rPr>
        <w:t xml:space="preserve">В досудебном порядке могут быть обжалованы действия (бездействие) и решения </w:t>
      </w:r>
      <w:r>
        <w:rPr>
          <w:sz w:val="28"/>
          <w:szCs w:val="28"/>
        </w:rPr>
        <w:t>вышестоящим должностным лицам</w:t>
      </w:r>
      <w:r>
        <w:rPr>
          <w:iCs/>
          <w:sz w:val="28"/>
          <w:szCs w:val="28"/>
        </w:rPr>
        <w:t>.</w:t>
      </w:r>
    </w:p>
    <w:p w:rsidR="00CE5CDC" w:rsidRDefault="00CE5CDC" w:rsidP="00CE5CDC">
      <w:pPr>
        <w:autoSpaceDE w:val="0"/>
        <w:autoSpaceDN w:val="0"/>
        <w:adjustRightInd w:val="0"/>
        <w:ind w:firstLine="709"/>
        <w:jc w:val="both"/>
        <w:outlineLvl w:val="1"/>
        <w:rPr>
          <w:bCs/>
          <w:sz w:val="28"/>
          <w:szCs w:val="28"/>
        </w:rPr>
      </w:pPr>
      <w:r>
        <w:rPr>
          <w:iCs/>
          <w:sz w:val="28"/>
          <w:szCs w:val="28"/>
        </w:rPr>
        <w:t xml:space="preserve">специалистов  </w:t>
      </w:r>
      <w:r>
        <w:rPr>
          <w:sz w:val="28"/>
          <w:szCs w:val="28"/>
        </w:rPr>
        <w:t>Уполномоченного органа</w:t>
      </w:r>
      <w:r>
        <w:rPr>
          <w:iCs/>
          <w:sz w:val="28"/>
          <w:szCs w:val="28"/>
        </w:rPr>
        <w:t>, муниципальных служащих –</w:t>
      </w:r>
      <w:r>
        <w:rPr>
          <w:sz w:val="28"/>
          <w:szCs w:val="28"/>
        </w:rPr>
        <w:t>Главе муниципального района</w:t>
      </w:r>
      <w:r>
        <w:rPr>
          <w:bCs/>
          <w:sz w:val="28"/>
          <w:szCs w:val="28"/>
        </w:rPr>
        <w:t>;</w:t>
      </w:r>
    </w:p>
    <w:p w:rsidR="00CE5CDC" w:rsidRDefault="00CE5CDC" w:rsidP="00CE5CDC">
      <w:pPr>
        <w:autoSpaceDE w:val="0"/>
        <w:autoSpaceDN w:val="0"/>
        <w:adjustRightInd w:val="0"/>
        <w:ind w:firstLine="709"/>
        <w:jc w:val="both"/>
        <w:rPr>
          <w:sz w:val="28"/>
          <w:szCs w:val="28"/>
        </w:rPr>
      </w:pPr>
      <w:r>
        <w:rPr>
          <w:sz w:val="28"/>
          <w:szCs w:val="28"/>
        </w:rPr>
        <w:t>МФЦ - в уполномоченный орган, заключивший соглашение о взаимодействии с МФЦ</w:t>
      </w:r>
      <w:r>
        <w:rPr>
          <w:bCs/>
          <w:sz w:val="28"/>
          <w:szCs w:val="28"/>
        </w:rPr>
        <w:t xml:space="preserve">.   </w:t>
      </w:r>
    </w:p>
    <w:p w:rsidR="00CE5CDC" w:rsidRDefault="00CE5CDC" w:rsidP="00CE5CDC">
      <w:pPr>
        <w:widowControl w:val="0"/>
        <w:autoSpaceDE w:val="0"/>
        <w:autoSpaceDN w:val="0"/>
        <w:adjustRightInd w:val="0"/>
        <w:ind w:firstLine="709"/>
        <w:jc w:val="both"/>
        <w:outlineLvl w:val="1"/>
        <w:rPr>
          <w:rFonts w:ascii="Times New Roman CYR" w:hAnsi="Times New Roman CYR"/>
          <w:iCs/>
          <w:sz w:val="28"/>
          <w:szCs w:val="28"/>
        </w:rPr>
      </w:pPr>
      <w:r>
        <w:rPr>
          <w:rFonts w:ascii="Times New Roman CYR" w:hAnsi="Times New Roman CYR"/>
          <w:b/>
          <w:sz w:val="28"/>
          <w:szCs w:val="28"/>
        </w:rPr>
        <w:t>5.9. Право заявителя на получение информации и документов, необходимых для обоснования и рассмотрения жалобы</w:t>
      </w:r>
    </w:p>
    <w:p w:rsidR="00CE5CDC" w:rsidRDefault="00CE5CDC" w:rsidP="00CE5CDC">
      <w:pPr>
        <w:widowControl w:val="0"/>
        <w:autoSpaceDE w:val="0"/>
        <w:autoSpaceDN w:val="0"/>
        <w:adjustRightInd w:val="0"/>
        <w:ind w:firstLine="709"/>
        <w:jc w:val="both"/>
        <w:outlineLvl w:val="1"/>
        <w:rPr>
          <w:rFonts w:ascii="Times New Roman CYR" w:hAnsi="Times New Roman CYR"/>
          <w:iCs/>
          <w:sz w:val="28"/>
          <w:szCs w:val="28"/>
        </w:rPr>
      </w:pPr>
      <w:r>
        <w:rPr>
          <w:rFonts w:ascii="Times New Roman CYR" w:hAnsi="Times New Roman CYR"/>
          <w:iCs/>
          <w:sz w:val="28"/>
          <w:szCs w:val="28"/>
        </w:rPr>
        <w:t xml:space="preserve">На стадии досудебного обжалования действий (бездействия) </w:t>
      </w:r>
      <w:r>
        <w:rPr>
          <w:rFonts w:ascii="Times New Roman CYR" w:hAnsi="Times New Roman CYR"/>
          <w:sz w:val="28"/>
          <w:szCs w:val="28"/>
        </w:rPr>
        <w:t>Уполномоченного органа</w:t>
      </w:r>
      <w:r>
        <w:rPr>
          <w:rFonts w:ascii="Times New Roman CYR" w:hAnsi="Times New Roman CYR"/>
          <w:iCs/>
          <w:sz w:val="28"/>
          <w:szCs w:val="28"/>
        </w:rPr>
        <w:t xml:space="preserve">, специалиста </w:t>
      </w:r>
      <w:r>
        <w:rPr>
          <w:rFonts w:ascii="Times New Roman CYR" w:hAnsi="Times New Roman CYR"/>
          <w:sz w:val="28"/>
          <w:szCs w:val="28"/>
        </w:rPr>
        <w:t>Уполномоченного органа</w:t>
      </w:r>
      <w:r>
        <w:rPr>
          <w:rFonts w:ascii="Times New Roman CYR" w:hAnsi="Times New Roman CYR"/>
          <w:iCs/>
          <w:sz w:val="28"/>
          <w:szCs w:val="28"/>
        </w:rPr>
        <w:t xml:space="preserve"> либо муниципального служащего, </w:t>
      </w:r>
      <w:r>
        <w:rPr>
          <w:rFonts w:ascii="Times New Roman CYR" w:hAnsi="Times New Roman CYR" w:cs="Times New Roman CYR"/>
          <w:bCs/>
          <w:sz w:val="28"/>
          <w:szCs w:val="28"/>
        </w:rPr>
        <w:t>МФЦ, работника МФЦ, а также организаций, предусмотренных частью 1.1 статьи 16 Федерального закона от 27.07.2010 № 210-ФЗ, или их работников</w:t>
      </w:r>
      <w:r>
        <w:rPr>
          <w:rFonts w:ascii="Times New Roman CYR" w:hAnsi="Times New Roman CYR"/>
          <w:iCs/>
          <w:sz w:val="28"/>
          <w:szCs w:val="28"/>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CE5CDC" w:rsidRDefault="00CE5CDC" w:rsidP="00CE5CDC">
      <w:pPr>
        <w:widowControl w:val="0"/>
        <w:autoSpaceDE w:val="0"/>
        <w:autoSpaceDN w:val="0"/>
        <w:adjustRightInd w:val="0"/>
        <w:ind w:firstLine="709"/>
        <w:jc w:val="both"/>
        <w:outlineLvl w:val="1"/>
        <w:rPr>
          <w:rFonts w:ascii="Times New Roman CYR" w:hAnsi="Times New Roman CYR"/>
          <w:b/>
          <w:sz w:val="28"/>
          <w:szCs w:val="28"/>
        </w:rPr>
      </w:pPr>
      <w:r>
        <w:rPr>
          <w:rFonts w:ascii="Times New Roman CYR" w:hAnsi="Times New Roman CYR"/>
          <w:b/>
          <w:sz w:val="28"/>
          <w:szCs w:val="28"/>
        </w:rPr>
        <w:t>5.10. Способы информирования заявителей о порядке подачи и рассмотрения жалобы</w:t>
      </w:r>
    </w:p>
    <w:p w:rsidR="00CE5CDC" w:rsidRDefault="00CE5CDC" w:rsidP="00CE5CDC">
      <w:pPr>
        <w:widowControl w:val="0"/>
        <w:autoSpaceDE w:val="0"/>
        <w:autoSpaceDN w:val="0"/>
        <w:adjustRightInd w:val="0"/>
        <w:ind w:firstLine="709"/>
        <w:jc w:val="both"/>
        <w:outlineLvl w:val="1"/>
        <w:rPr>
          <w:rFonts w:eastAsia="Arial"/>
          <w:sz w:val="28"/>
          <w:szCs w:val="28"/>
          <w:lang w:eastAsia="ar-SA"/>
        </w:rPr>
      </w:pPr>
      <w:r>
        <w:rPr>
          <w:rFonts w:eastAsia="Calibri"/>
          <w:sz w:val="28"/>
          <w:szCs w:val="28"/>
          <w:lang w:eastAsia="en-US"/>
        </w:rPr>
        <w:t>Уполномоченный орган обеспечивает:</w:t>
      </w:r>
    </w:p>
    <w:p w:rsidR="00CE5CDC" w:rsidRDefault="00CE5CDC" w:rsidP="00CE5CDC">
      <w:pPr>
        <w:widowControl w:val="0"/>
        <w:autoSpaceDE w:val="0"/>
        <w:ind w:firstLine="709"/>
        <w:jc w:val="both"/>
        <w:rPr>
          <w:rFonts w:eastAsia="Arial"/>
          <w:sz w:val="28"/>
          <w:szCs w:val="28"/>
          <w:lang w:eastAsia="ar-SA"/>
        </w:rPr>
      </w:pPr>
      <w:r>
        <w:rPr>
          <w:rFonts w:eastAsia="Arial"/>
          <w:sz w:val="28"/>
          <w:szCs w:val="28"/>
          <w:lang w:eastAsia="ar-SA"/>
        </w:rPr>
        <w:t>1) информирование заявителей о порядке обжалования решений и действий (бездействия) Уполномоченного органа, его должностных лиц либо специалистов посредством размещения информации на стендах Уполномоченного органа, в региональной государственной информационной системе «Портал государственных и муниципальных услуг (функций) Новгородской области» и федеральной государственной информационной системе «Единый портал государственных и муниципальных услуг (функций)»;</w:t>
      </w:r>
    </w:p>
    <w:p w:rsidR="00CE5CDC" w:rsidRDefault="00CE5CDC" w:rsidP="00CE5CDC">
      <w:pPr>
        <w:autoSpaceDE w:val="0"/>
        <w:autoSpaceDN w:val="0"/>
        <w:adjustRightInd w:val="0"/>
        <w:ind w:firstLine="851"/>
        <w:jc w:val="both"/>
        <w:outlineLvl w:val="1"/>
        <w:rPr>
          <w:rFonts w:eastAsia="Calibri"/>
          <w:iCs/>
          <w:sz w:val="28"/>
          <w:szCs w:val="28"/>
        </w:rPr>
      </w:pPr>
      <w:r>
        <w:rPr>
          <w:rFonts w:eastAsia="Arial"/>
          <w:sz w:val="28"/>
          <w:szCs w:val="28"/>
          <w:lang w:eastAsia="ar-SA"/>
        </w:rPr>
        <w:t>2) консультирование заявителей о порядке обжалования решений и действий (бездействия) Уполномоченного органа, его должностных лиц либо специалистов, в том числе по телефону, электронной почте, при личном приеме</w:t>
      </w:r>
      <w:r>
        <w:rPr>
          <w:rFonts w:eastAsia="Calibri"/>
          <w:iCs/>
          <w:sz w:val="28"/>
          <w:szCs w:val="28"/>
        </w:rPr>
        <w:t>.</w:t>
      </w:r>
      <w:r w:rsidR="00B77825" w:rsidRPr="00B77825">
        <w:rPr>
          <w:rFonts w:eastAsia="Calibri"/>
          <w:iCs/>
          <w:sz w:val="28"/>
          <w:szCs w:val="28"/>
        </w:rPr>
        <w:t>_</w:t>
      </w:r>
    </w:p>
    <w:p w:rsidR="00B77825" w:rsidRPr="00B77825" w:rsidRDefault="00B77825" w:rsidP="00CE5CDC">
      <w:pPr>
        <w:autoSpaceDE w:val="0"/>
        <w:autoSpaceDN w:val="0"/>
        <w:adjustRightInd w:val="0"/>
        <w:ind w:firstLine="851"/>
        <w:jc w:val="center"/>
        <w:outlineLvl w:val="1"/>
        <w:rPr>
          <w:rFonts w:eastAsia="Calibri"/>
          <w:iCs/>
          <w:sz w:val="28"/>
          <w:szCs w:val="28"/>
        </w:rPr>
      </w:pPr>
      <w:r w:rsidRPr="00B77825">
        <w:rPr>
          <w:rFonts w:eastAsia="Calibri"/>
          <w:iCs/>
          <w:sz w:val="28"/>
          <w:szCs w:val="28"/>
        </w:rPr>
        <w:t>___________________________</w:t>
      </w:r>
    </w:p>
    <w:p w:rsidR="00B77825" w:rsidRPr="00B77825" w:rsidRDefault="00B77825" w:rsidP="00B77825">
      <w:pPr>
        <w:autoSpaceDE w:val="0"/>
        <w:autoSpaceDN w:val="0"/>
        <w:adjustRightInd w:val="0"/>
        <w:ind w:firstLine="851"/>
        <w:jc w:val="center"/>
        <w:outlineLvl w:val="1"/>
        <w:rPr>
          <w:rFonts w:eastAsia="Calibri"/>
          <w:iCs/>
          <w:sz w:val="28"/>
          <w:szCs w:val="28"/>
        </w:rPr>
      </w:pPr>
    </w:p>
    <w:p w:rsidR="00B77825" w:rsidRPr="00B77825" w:rsidRDefault="00B77825" w:rsidP="00B77825">
      <w:pPr>
        <w:autoSpaceDE w:val="0"/>
        <w:autoSpaceDN w:val="0"/>
        <w:adjustRightInd w:val="0"/>
        <w:ind w:firstLine="851"/>
        <w:jc w:val="center"/>
        <w:outlineLvl w:val="1"/>
        <w:rPr>
          <w:rFonts w:eastAsia="Calibri"/>
          <w:iCs/>
          <w:sz w:val="28"/>
          <w:szCs w:val="28"/>
        </w:rPr>
      </w:pPr>
    </w:p>
    <w:p w:rsidR="00B77825" w:rsidRPr="00B77825" w:rsidRDefault="00B77825" w:rsidP="00B77825">
      <w:pPr>
        <w:autoSpaceDE w:val="0"/>
        <w:autoSpaceDN w:val="0"/>
        <w:adjustRightInd w:val="0"/>
        <w:ind w:firstLine="851"/>
        <w:jc w:val="center"/>
        <w:outlineLvl w:val="1"/>
        <w:rPr>
          <w:rFonts w:eastAsia="Calibri"/>
          <w:iCs/>
          <w:sz w:val="28"/>
          <w:szCs w:val="28"/>
        </w:rPr>
      </w:pPr>
    </w:p>
    <w:p w:rsidR="00B77825" w:rsidRPr="00B77825" w:rsidRDefault="00B77825" w:rsidP="00B77825">
      <w:pPr>
        <w:autoSpaceDE w:val="0"/>
        <w:autoSpaceDN w:val="0"/>
        <w:adjustRightInd w:val="0"/>
        <w:ind w:firstLine="851"/>
        <w:jc w:val="center"/>
        <w:outlineLvl w:val="1"/>
        <w:rPr>
          <w:rFonts w:eastAsia="Calibri"/>
          <w:iCs/>
          <w:sz w:val="28"/>
          <w:szCs w:val="28"/>
        </w:rPr>
      </w:pPr>
    </w:p>
    <w:p w:rsidR="00B77825" w:rsidRPr="00B77825" w:rsidRDefault="00B77825" w:rsidP="00B77825">
      <w:pPr>
        <w:autoSpaceDE w:val="0"/>
        <w:autoSpaceDN w:val="0"/>
        <w:adjustRightInd w:val="0"/>
        <w:ind w:firstLine="709"/>
        <w:jc w:val="center"/>
        <w:outlineLvl w:val="1"/>
        <w:rPr>
          <w:rFonts w:eastAsia="Calibri"/>
          <w:iCs/>
          <w:sz w:val="28"/>
          <w:szCs w:val="28"/>
        </w:rPr>
      </w:pPr>
    </w:p>
    <w:p w:rsidR="00B77825" w:rsidRPr="00B77825" w:rsidRDefault="00B77825" w:rsidP="00B77825">
      <w:pPr>
        <w:autoSpaceDE w:val="0"/>
        <w:autoSpaceDN w:val="0"/>
        <w:adjustRightInd w:val="0"/>
        <w:ind w:firstLine="709"/>
        <w:jc w:val="center"/>
        <w:outlineLvl w:val="1"/>
        <w:rPr>
          <w:rFonts w:eastAsia="Calibri"/>
          <w:iCs/>
          <w:sz w:val="28"/>
          <w:szCs w:val="28"/>
        </w:rPr>
      </w:pPr>
    </w:p>
    <w:p w:rsidR="00B77825" w:rsidRPr="00B77825" w:rsidRDefault="00B77825" w:rsidP="00B77825">
      <w:pPr>
        <w:autoSpaceDE w:val="0"/>
        <w:autoSpaceDN w:val="0"/>
        <w:adjustRightInd w:val="0"/>
        <w:ind w:firstLine="709"/>
        <w:jc w:val="center"/>
        <w:outlineLvl w:val="1"/>
        <w:rPr>
          <w:rFonts w:eastAsia="Calibri"/>
          <w:iCs/>
          <w:sz w:val="28"/>
          <w:szCs w:val="28"/>
        </w:rPr>
      </w:pPr>
    </w:p>
    <w:p w:rsidR="00B77825" w:rsidRPr="00B77825" w:rsidRDefault="00B77825" w:rsidP="00B77825">
      <w:pPr>
        <w:autoSpaceDE w:val="0"/>
        <w:autoSpaceDN w:val="0"/>
        <w:adjustRightInd w:val="0"/>
        <w:ind w:firstLine="709"/>
        <w:jc w:val="center"/>
        <w:outlineLvl w:val="1"/>
        <w:rPr>
          <w:rFonts w:eastAsia="Calibri"/>
          <w:iCs/>
          <w:sz w:val="28"/>
          <w:szCs w:val="28"/>
        </w:rPr>
      </w:pPr>
    </w:p>
    <w:p w:rsidR="00B77825" w:rsidRPr="00B77825" w:rsidRDefault="00B77825" w:rsidP="00B77825">
      <w:pPr>
        <w:autoSpaceDE w:val="0"/>
        <w:autoSpaceDN w:val="0"/>
        <w:adjustRightInd w:val="0"/>
        <w:ind w:firstLine="709"/>
        <w:jc w:val="center"/>
        <w:outlineLvl w:val="1"/>
        <w:rPr>
          <w:rFonts w:eastAsia="Calibri"/>
          <w:iCs/>
          <w:sz w:val="28"/>
          <w:szCs w:val="28"/>
        </w:rPr>
      </w:pPr>
    </w:p>
    <w:p w:rsidR="00B77825" w:rsidRDefault="00B77825" w:rsidP="00B77825">
      <w:pPr>
        <w:autoSpaceDE w:val="0"/>
        <w:autoSpaceDN w:val="0"/>
        <w:adjustRightInd w:val="0"/>
        <w:ind w:firstLine="709"/>
        <w:jc w:val="center"/>
        <w:outlineLvl w:val="1"/>
        <w:rPr>
          <w:rFonts w:eastAsia="Calibri"/>
          <w:iCs/>
          <w:sz w:val="28"/>
          <w:szCs w:val="28"/>
        </w:rPr>
      </w:pPr>
    </w:p>
    <w:p w:rsidR="00065146" w:rsidRDefault="00065146" w:rsidP="00837A37">
      <w:pPr>
        <w:autoSpaceDE w:val="0"/>
        <w:autoSpaceDN w:val="0"/>
        <w:adjustRightInd w:val="0"/>
        <w:ind w:firstLine="709"/>
        <w:outlineLvl w:val="1"/>
        <w:rPr>
          <w:rFonts w:eastAsia="Calibri"/>
          <w:iCs/>
          <w:sz w:val="28"/>
          <w:szCs w:val="28"/>
        </w:rPr>
      </w:pPr>
    </w:p>
    <w:tbl>
      <w:tblPr>
        <w:tblW w:w="0" w:type="auto"/>
        <w:tblLook w:val="01E0" w:firstRow="1" w:lastRow="1" w:firstColumn="1" w:lastColumn="1" w:noHBand="0" w:noVBand="0"/>
      </w:tblPr>
      <w:tblGrid>
        <w:gridCol w:w="4664"/>
        <w:gridCol w:w="4691"/>
      </w:tblGrid>
      <w:tr w:rsidR="00837A37" w:rsidRPr="00B94B1E" w:rsidTr="00072B43">
        <w:tc>
          <w:tcPr>
            <w:tcW w:w="4785" w:type="dxa"/>
          </w:tcPr>
          <w:p w:rsidR="00837A37" w:rsidRPr="00B94B1E" w:rsidRDefault="00837A37" w:rsidP="00072B43">
            <w:pPr>
              <w:jc w:val="center"/>
              <w:rPr>
                <w:sz w:val="28"/>
                <w:szCs w:val="28"/>
              </w:rPr>
            </w:pPr>
          </w:p>
        </w:tc>
        <w:tc>
          <w:tcPr>
            <w:tcW w:w="4786" w:type="dxa"/>
          </w:tcPr>
          <w:p w:rsidR="00837A37" w:rsidRPr="00B94B1E" w:rsidRDefault="00837A37" w:rsidP="00072B43">
            <w:pPr>
              <w:spacing w:line="240" w:lineRule="exact"/>
              <w:jc w:val="center"/>
              <w:rPr>
                <w:sz w:val="28"/>
                <w:szCs w:val="28"/>
              </w:rPr>
            </w:pPr>
            <w:r w:rsidRPr="00B94B1E">
              <w:rPr>
                <w:sz w:val="28"/>
                <w:szCs w:val="28"/>
              </w:rPr>
              <w:t xml:space="preserve">Приложение № 1 </w:t>
            </w:r>
          </w:p>
          <w:p w:rsidR="00837A37" w:rsidRPr="00B94B1E" w:rsidRDefault="00837A37" w:rsidP="00072B43">
            <w:pPr>
              <w:spacing w:line="240" w:lineRule="exact"/>
              <w:jc w:val="both"/>
              <w:rPr>
                <w:sz w:val="28"/>
                <w:szCs w:val="28"/>
              </w:rPr>
            </w:pPr>
            <w:r w:rsidRPr="00B94B1E">
              <w:rPr>
                <w:sz w:val="28"/>
                <w:szCs w:val="28"/>
              </w:rPr>
              <w:t xml:space="preserve">к Административному регламенту по предоставлению муниципальной услуги </w:t>
            </w:r>
            <w:r w:rsidRPr="0087338C">
              <w:rPr>
                <w:bCs/>
                <w:sz w:val="28"/>
                <w:szCs w:val="28"/>
              </w:rPr>
              <w:t>«Предоставление доступа к оцифрованным изданиям, хранящимся в       муниципальных библиотеках, в том числе к фонду редких книг»</w:t>
            </w:r>
            <w:r w:rsidRPr="00D33517">
              <w:rPr>
                <w:bCs/>
                <w:sz w:val="28"/>
                <w:szCs w:val="28"/>
              </w:rPr>
              <w:t>.</w:t>
            </w:r>
          </w:p>
        </w:tc>
      </w:tr>
    </w:tbl>
    <w:p w:rsidR="00837A37" w:rsidRPr="00B94B1E" w:rsidRDefault="00837A37" w:rsidP="00837A37">
      <w:pPr>
        <w:autoSpaceDE w:val="0"/>
        <w:autoSpaceDN w:val="0"/>
        <w:adjustRightInd w:val="0"/>
        <w:outlineLvl w:val="0"/>
        <w:rPr>
          <w:sz w:val="28"/>
          <w:szCs w:val="28"/>
        </w:rPr>
      </w:pPr>
    </w:p>
    <w:p w:rsidR="00837A37" w:rsidRPr="00B94B1E" w:rsidRDefault="00837A37" w:rsidP="00837A37">
      <w:pPr>
        <w:autoSpaceDE w:val="0"/>
        <w:autoSpaceDN w:val="0"/>
        <w:adjustRightInd w:val="0"/>
        <w:spacing w:line="240" w:lineRule="exact"/>
        <w:jc w:val="center"/>
        <w:outlineLvl w:val="1"/>
        <w:rPr>
          <w:b/>
          <w:sz w:val="28"/>
          <w:szCs w:val="28"/>
        </w:rPr>
      </w:pPr>
      <w:r w:rsidRPr="00B94B1E">
        <w:rPr>
          <w:b/>
          <w:sz w:val="28"/>
          <w:szCs w:val="28"/>
        </w:rPr>
        <w:t xml:space="preserve">Информация </w:t>
      </w:r>
    </w:p>
    <w:p w:rsidR="00837A37" w:rsidRPr="00027CCF" w:rsidRDefault="00837A37" w:rsidP="00837A37">
      <w:pPr>
        <w:autoSpaceDE w:val="0"/>
        <w:autoSpaceDN w:val="0"/>
        <w:adjustRightInd w:val="0"/>
        <w:spacing w:line="240" w:lineRule="exact"/>
        <w:jc w:val="center"/>
        <w:outlineLvl w:val="1"/>
        <w:rPr>
          <w:b/>
          <w:sz w:val="28"/>
          <w:szCs w:val="28"/>
        </w:rPr>
      </w:pPr>
      <w:r w:rsidRPr="00B94B1E">
        <w:rPr>
          <w:b/>
          <w:sz w:val="28"/>
          <w:szCs w:val="28"/>
        </w:rPr>
        <w:t>о месте нахождения и графике работы организаций, государственных и муниципальных органов, участвующих в      предоставлении муниципальной услуги</w:t>
      </w:r>
    </w:p>
    <w:p w:rsidR="00837A37" w:rsidRPr="00B94B1E" w:rsidRDefault="00837A37" w:rsidP="00837A37">
      <w:pPr>
        <w:widowControl w:val="0"/>
        <w:autoSpaceDE w:val="0"/>
        <w:autoSpaceDN w:val="0"/>
        <w:adjustRightInd w:val="0"/>
        <w:ind w:firstLine="709"/>
        <w:jc w:val="both"/>
        <w:outlineLvl w:val="2"/>
        <w:rPr>
          <w:sz w:val="28"/>
          <w:szCs w:val="28"/>
        </w:rPr>
      </w:pPr>
      <w:r w:rsidRPr="00B94B1E">
        <w:rPr>
          <w:sz w:val="28"/>
          <w:szCs w:val="28"/>
        </w:rPr>
        <w:t xml:space="preserve">Местонахождение: Новгородская обл., </w:t>
      </w:r>
      <w:r w:rsidRPr="00B94B1E">
        <w:rPr>
          <w:color w:val="000000"/>
          <w:sz w:val="28"/>
          <w:szCs w:val="28"/>
        </w:rPr>
        <w:t>с. Мошенское, ул. 1 Мая, д.15.</w:t>
      </w:r>
    </w:p>
    <w:p w:rsidR="00837A37" w:rsidRPr="00B94B1E" w:rsidRDefault="00837A37" w:rsidP="00837A37">
      <w:pPr>
        <w:widowControl w:val="0"/>
        <w:autoSpaceDE w:val="0"/>
        <w:autoSpaceDN w:val="0"/>
        <w:adjustRightInd w:val="0"/>
        <w:ind w:firstLine="709"/>
        <w:jc w:val="both"/>
        <w:outlineLvl w:val="2"/>
        <w:rPr>
          <w:sz w:val="28"/>
          <w:szCs w:val="28"/>
        </w:rPr>
      </w:pPr>
      <w:r w:rsidRPr="00B94B1E">
        <w:rPr>
          <w:sz w:val="28"/>
          <w:szCs w:val="28"/>
        </w:rPr>
        <w:t xml:space="preserve">Почтовый адрес: </w:t>
      </w:r>
      <w:r w:rsidRPr="00B94B1E">
        <w:rPr>
          <w:color w:val="000000"/>
          <w:sz w:val="28"/>
          <w:szCs w:val="28"/>
        </w:rPr>
        <w:t>174450, Новгородская область, с. Мошенское, ул. 1 Мая, д.15.</w:t>
      </w:r>
    </w:p>
    <w:p w:rsidR="00837A37" w:rsidRPr="00B94B1E" w:rsidRDefault="00837A37" w:rsidP="00837A37">
      <w:pPr>
        <w:widowControl w:val="0"/>
        <w:autoSpaceDE w:val="0"/>
        <w:autoSpaceDN w:val="0"/>
        <w:adjustRightInd w:val="0"/>
        <w:ind w:firstLine="709"/>
        <w:jc w:val="both"/>
        <w:outlineLvl w:val="2"/>
        <w:rPr>
          <w:sz w:val="28"/>
          <w:szCs w:val="28"/>
        </w:rPr>
      </w:pPr>
      <w:r w:rsidRPr="00B94B1E">
        <w:rPr>
          <w:sz w:val="28"/>
          <w:szCs w:val="28"/>
        </w:rPr>
        <w:t>Телефоны: 8 (</w:t>
      </w:r>
      <w:r w:rsidRPr="00B94B1E">
        <w:rPr>
          <w:iCs/>
          <w:sz w:val="28"/>
          <w:szCs w:val="28"/>
        </w:rPr>
        <w:t>816) 260-88-06(добавочный: начальник-5260, специалист-5261).</w:t>
      </w:r>
    </w:p>
    <w:p w:rsidR="00837A37" w:rsidRPr="00B94B1E" w:rsidRDefault="00837A37" w:rsidP="00837A37">
      <w:pPr>
        <w:ind w:firstLine="720"/>
        <w:jc w:val="both"/>
        <w:rPr>
          <w:color w:val="000000"/>
          <w:sz w:val="28"/>
          <w:szCs w:val="28"/>
        </w:rPr>
      </w:pPr>
      <w:r w:rsidRPr="00B94B1E">
        <w:rPr>
          <w:sz w:val="28"/>
          <w:szCs w:val="28"/>
        </w:rPr>
        <w:t xml:space="preserve">Официальный сайт в сети Интернет: </w:t>
      </w:r>
      <w:hyperlink r:id="rId26" w:history="1">
        <w:r w:rsidRPr="00B94B1E">
          <w:rPr>
            <w:color w:val="000000"/>
            <w:sz w:val="28"/>
            <w:szCs w:val="28"/>
            <w:u w:val="single"/>
            <w:lang w:val="en-US"/>
          </w:rPr>
          <w:t>www</w:t>
        </w:r>
        <w:r w:rsidRPr="00B94B1E">
          <w:rPr>
            <w:color w:val="000000"/>
            <w:sz w:val="28"/>
            <w:szCs w:val="28"/>
            <w:u w:val="single"/>
          </w:rPr>
          <w:t>.</w:t>
        </w:r>
        <w:r w:rsidRPr="00B94B1E">
          <w:rPr>
            <w:color w:val="000000"/>
            <w:sz w:val="28"/>
            <w:szCs w:val="28"/>
            <w:u w:val="single"/>
            <w:lang w:val="en-US"/>
          </w:rPr>
          <w:t>mfc</w:t>
        </w:r>
        <w:r w:rsidRPr="00B94B1E">
          <w:rPr>
            <w:color w:val="000000"/>
            <w:sz w:val="28"/>
            <w:szCs w:val="28"/>
            <w:u w:val="single"/>
          </w:rPr>
          <w:t>53.</w:t>
        </w:r>
        <w:r w:rsidRPr="00B94B1E">
          <w:rPr>
            <w:color w:val="000000"/>
            <w:sz w:val="28"/>
            <w:szCs w:val="28"/>
            <w:u w:val="single"/>
            <w:lang w:val="en-US"/>
          </w:rPr>
          <w:t>novreg</w:t>
        </w:r>
        <w:r w:rsidRPr="00B94B1E">
          <w:rPr>
            <w:color w:val="000000"/>
            <w:sz w:val="28"/>
            <w:szCs w:val="28"/>
            <w:u w:val="single"/>
          </w:rPr>
          <w:t>.</w:t>
        </w:r>
        <w:r w:rsidRPr="00B94B1E">
          <w:rPr>
            <w:color w:val="000000"/>
            <w:sz w:val="28"/>
            <w:szCs w:val="28"/>
            <w:u w:val="single"/>
            <w:lang w:val="en-US"/>
          </w:rPr>
          <w:t>ru</w:t>
        </w:r>
      </w:hyperlink>
    </w:p>
    <w:p w:rsidR="00837A37" w:rsidRPr="00B94B1E" w:rsidRDefault="00837A37" w:rsidP="00837A37">
      <w:pPr>
        <w:ind w:firstLine="720"/>
        <w:jc w:val="both"/>
        <w:rPr>
          <w:sz w:val="28"/>
          <w:szCs w:val="28"/>
        </w:rPr>
      </w:pPr>
      <w:r w:rsidRPr="00B94B1E">
        <w:rPr>
          <w:sz w:val="28"/>
          <w:szCs w:val="28"/>
        </w:rPr>
        <w:t xml:space="preserve">Адрес электронной почты: </w:t>
      </w:r>
      <w:hyperlink r:id="rId27" w:history="1">
        <w:r w:rsidRPr="00B94B1E">
          <w:rPr>
            <w:sz w:val="28"/>
            <w:szCs w:val="28"/>
            <w:lang w:val="en-US"/>
          </w:rPr>
          <w:t>mochenskoe</w:t>
        </w:r>
        <w:r w:rsidRPr="00B94B1E">
          <w:rPr>
            <w:sz w:val="28"/>
            <w:szCs w:val="28"/>
          </w:rPr>
          <w:t>@</w:t>
        </w:r>
        <w:r w:rsidRPr="00B94B1E">
          <w:rPr>
            <w:sz w:val="28"/>
            <w:szCs w:val="28"/>
            <w:lang w:val="en-US"/>
          </w:rPr>
          <w:t>mail</w:t>
        </w:r>
        <w:r w:rsidRPr="00B94B1E">
          <w:rPr>
            <w:sz w:val="28"/>
            <w:szCs w:val="28"/>
          </w:rPr>
          <w:t>.ru</w:t>
        </w:r>
      </w:hyperlink>
    </w:p>
    <w:p w:rsidR="00837A37" w:rsidRPr="00B94B1E" w:rsidRDefault="00837A37" w:rsidP="00837A37">
      <w:pPr>
        <w:ind w:firstLine="720"/>
        <w:jc w:val="both"/>
        <w:rPr>
          <w:sz w:val="28"/>
          <w:szCs w:val="28"/>
        </w:rPr>
      </w:pPr>
      <w:r w:rsidRPr="00B94B1E">
        <w:rPr>
          <w:sz w:val="28"/>
          <w:szCs w:val="28"/>
        </w:rPr>
        <w:t>График приема граждан:</w:t>
      </w:r>
    </w:p>
    <w:tbl>
      <w:tblPr>
        <w:tblW w:w="8815" w:type="dxa"/>
        <w:tblInd w:w="648" w:type="dxa"/>
        <w:tblLayout w:type="fixed"/>
        <w:tblLook w:val="04A0" w:firstRow="1" w:lastRow="0" w:firstColumn="1" w:lastColumn="0" w:noHBand="0" w:noVBand="1"/>
      </w:tblPr>
      <w:tblGrid>
        <w:gridCol w:w="1799"/>
        <w:gridCol w:w="7016"/>
      </w:tblGrid>
      <w:tr w:rsidR="00837A37" w:rsidRPr="00B94B1E" w:rsidTr="00072B43">
        <w:trPr>
          <w:trHeight w:val="136"/>
        </w:trPr>
        <w:tc>
          <w:tcPr>
            <w:tcW w:w="1799" w:type="dxa"/>
            <w:hideMark/>
          </w:tcPr>
          <w:p w:rsidR="00837A37" w:rsidRPr="00B94B1E" w:rsidRDefault="00837A37" w:rsidP="00072B43">
            <w:pPr>
              <w:tabs>
                <w:tab w:val="num" w:pos="0"/>
              </w:tabs>
              <w:spacing w:line="260" w:lineRule="exact"/>
              <w:jc w:val="both"/>
              <w:outlineLvl w:val="5"/>
              <w:rPr>
                <w:sz w:val="28"/>
                <w:szCs w:val="28"/>
              </w:rPr>
            </w:pPr>
            <w:r w:rsidRPr="00B94B1E">
              <w:rPr>
                <w:sz w:val="28"/>
                <w:szCs w:val="28"/>
              </w:rPr>
              <w:t>понедельник</w:t>
            </w:r>
          </w:p>
        </w:tc>
        <w:tc>
          <w:tcPr>
            <w:tcW w:w="7016" w:type="dxa"/>
            <w:hideMark/>
          </w:tcPr>
          <w:p w:rsidR="00837A37" w:rsidRPr="00B94B1E" w:rsidRDefault="00837A37" w:rsidP="00072B43">
            <w:pPr>
              <w:tabs>
                <w:tab w:val="num" w:pos="0"/>
              </w:tabs>
              <w:autoSpaceDE w:val="0"/>
              <w:autoSpaceDN w:val="0"/>
              <w:jc w:val="center"/>
              <w:rPr>
                <w:sz w:val="28"/>
                <w:szCs w:val="28"/>
              </w:rPr>
            </w:pPr>
            <w:r w:rsidRPr="00B94B1E">
              <w:rPr>
                <w:sz w:val="28"/>
                <w:szCs w:val="28"/>
              </w:rPr>
              <w:t>с 08.30 до 17.00,</w:t>
            </w:r>
          </w:p>
        </w:tc>
      </w:tr>
      <w:tr w:rsidR="00837A37" w:rsidRPr="00B94B1E" w:rsidTr="00072B43">
        <w:tc>
          <w:tcPr>
            <w:tcW w:w="1799" w:type="dxa"/>
            <w:hideMark/>
          </w:tcPr>
          <w:p w:rsidR="00837A37" w:rsidRPr="00B94B1E" w:rsidRDefault="00837A37" w:rsidP="00072B43">
            <w:pPr>
              <w:tabs>
                <w:tab w:val="num" w:pos="0"/>
              </w:tabs>
              <w:spacing w:line="260" w:lineRule="exact"/>
              <w:jc w:val="both"/>
              <w:outlineLvl w:val="5"/>
              <w:rPr>
                <w:sz w:val="28"/>
                <w:szCs w:val="28"/>
              </w:rPr>
            </w:pPr>
            <w:r w:rsidRPr="00B94B1E">
              <w:rPr>
                <w:sz w:val="28"/>
                <w:szCs w:val="28"/>
              </w:rPr>
              <w:t>вторник</w:t>
            </w:r>
          </w:p>
        </w:tc>
        <w:tc>
          <w:tcPr>
            <w:tcW w:w="7016" w:type="dxa"/>
            <w:hideMark/>
          </w:tcPr>
          <w:p w:rsidR="00837A37" w:rsidRPr="00B94B1E" w:rsidRDefault="00837A37" w:rsidP="00072B43">
            <w:pPr>
              <w:tabs>
                <w:tab w:val="num" w:pos="0"/>
              </w:tabs>
              <w:autoSpaceDE w:val="0"/>
              <w:autoSpaceDN w:val="0"/>
              <w:jc w:val="center"/>
              <w:rPr>
                <w:sz w:val="28"/>
                <w:szCs w:val="28"/>
              </w:rPr>
            </w:pPr>
            <w:r w:rsidRPr="00B94B1E">
              <w:rPr>
                <w:sz w:val="28"/>
                <w:szCs w:val="28"/>
              </w:rPr>
              <w:t>с 08.30 до 17.00,</w:t>
            </w:r>
          </w:p>
        </w:tc>
      </w:tr>
      <w:tr w:rsidR="00837A37" w:rsidRPr="00B94B1E" w:rsidTr="00072B43">
        <w:tc>
          <w:tcPr>
            <w:tcW w:w="1799" w:type="dxa"/>
            <w:hideMark/>
          </w:tcPr>
          <w:p w:rsidR="00837A37" w:rsidRPr="00B94B1E" w:rsidRDefault="00837A37" w:rsidP="00072B43">
            <w:pPr>
              <w:tabs>
                <w:tab w:val="num" w:pos="0"/>
              </w:tabs>
              <w:spacing w:line="260" w:lineRule="exact"/>
              <w:jc w:val="both"/>
              <w:outlineLvl w:val="5"/>
              <w:rPr>
                <w:sz w:val="28"/>
                <w:szCs w:val="28"/>
              </w:rPr>
            </w:pPr>
            <w:r w:rsidRPr="00B94B1E">
              <w:rPr>
                <w:sz w:val="28"/>
                <w:szCs w:val="28"/>
              </w:rPr>
              <w:t>среда</w:t>
            </w:r>
          </w:p>
        </w:tc>
        <w:tc>
          <w:tcPr>
            <w:tcW w:w="7016" w:type="dxa"/>
            <w:hideMark/>
          </w:tcPr>
          <w:p w:rsidR="00837A37" w:rsidRPr="00B94B1E" w:rsidRDefault="00837A37" w:rsidP="00072B43">
            <w:pPr>
              <w:tabs>
                <w:tab w:val="num" w:pos="0"/>
              </w:tabs>
              <w:autoSpaceDE w:val="0"/>
              <w:autoSpaceDN w:val="0"/>
              <w:jc w:val="center"/>
              <w:rPr>
                <w:sz w:val="28"/>
                <w:szCs w:val="28"/>
              </w:rPr>
            </w:pPr>
            <w:r w:rsidRPr="00B94B1E">
              <w:rPr>
                <w:sz w:val="28"/>
                <w:szCs w:val="28"/>
              </w:rPr>
              <w:t>с 08.30 до 17.00,</w:t>
            </w:r>
          </w:p>
        </w:tc>
      </w:tr>
      <w:tr w:rsidR="00837A37" w:rsidRPr="00B94B1E" w:rsidTr="00072B43">
        <w:tc>
          <w:tcPr>
            <w:tcW w:w="1799" w:type="dxa"/>
            <w:hideMark/>
          </w:tcPr>
          <w:p w:rsidR="00837A37" w:rsidRPr="00B94B1E" w:rsidRDefault="00837A37" w:rsidP="00072B43">
            <w:pPr>
              <w:tabs>
                <w:tab w:val="num" w:pos="0"/>
              </w:tabs>
              <w:spacing w:line="260" w:lineRule="exact"/>
              <w:jc w:val="both"/>
              <w:outlineLvl w:val="5"/>
              <w:rPr>
                <w:sz w:val="28"/>
                <w:szCs w:val="28"/>
              </w:rPr>
            </w:pPr>
            <w:r w:rsidRPr="00B94B1E">
              <w:rPr>
                <w:sz w:val="28"/>
                <w:szCs w:val="28"/>
              </w:rPr>
              <w:t>четверг</w:t>
            </w:r>
          </w:p>
        </w:tc>
        <w:tc>
          <w:tcPr>
            <w:tcW w:w="7016" w:type="dxa"/>
            <w:hideMark/>
          </w:tcPr>
          <w:p w:rsidR="00837A37" w:rsidRPr="00B94B1E" w:rsidRDefault="00837A37" w:rsidP="00072B43">
            <w:pPr>
              <w:tabs>
                <w:tab w:val="num" w:pos="0"/>
              </w:tabs>
              <w:autoSpaceDE w:val="0"/>
              <w:autoSpaceDN w:val="0"/>
              <w:jc w:val="center"/>
              <w:rPr>
                <w:sz w:val="28"/>
                <w:szCs w:val="28"/>
              </w:rPr>
            </w:pPr>
            <w:r w:rsidRPr="00B94B1E">
              <w:rPr>
                <w:sz w:val="28"/>
                <w:szCs w:val="28"/>
              </w:rPr>
              <w:t>с 10.00 до 17.30,</w:t>
            </w:r>
          </w:p>
        </w:tc>
      </w:tr>
      <w:tr w:rsidR="00837A37" w:rsidRPr="00B94B1E" w:rsidTr="00072B43">
        <w:tc>
          <w:tcPr>
            <w:tcW w:w="1799" w:type="dxa"/>
            <w:hideMark/>
          </w:tcPr>
          <w:p w:rsidR="00837A37" w:rsidRPr="00B94B1E" w:rsidRDefault="00837A37" w:rsidP="00072B43">
            <w:pPr>
              <w:tabs>
                <w:tab w:val="num" w:pos="0"/>
              </w:tabs>
              <w:spacing w:line="260" w:lineRule="exact"/>
              <w:jc w:val="both"/>
              <w:outlineLvl w:val="5"/>
              <w:rPr>
                <w:sz w:val="28"/>
                <w:szCs w:val="28"/>
              </w:rPr>
            </w:pPr>
            <w:r w:rsidRPr="00B94B1E">
              <w:rPr>
                <w:sz w:val="28"/>
                <w:szCs w:val="28"/>
              </w:rPr>
              <w:t>пятница</w:t>
            </w:r>
          </w:p>
        </w:tc>
        <w:tc>
          <w:tcPr>
            <w:tcW w:w="7016" w:type="dxa"/>
            <w:hideMark/>
          </w:tcPr>
          <w:p w:rsidR="00837A37" w:rsidRPr="00B94B1E" w:rsidRDefault="00837A37" w:rsidP="00072B43">
            <w:pPr>
              <w:tabs>
                <w:tab w:val="num" w:pos="0"/>
              </w:tabs>
              <w:autoSpaceDE w:val="0"/>
              <w:autoSpaceDN w:val="0"/>
              <w:jc w:val="center"/>
              <w:rPr>
                <w:sz w:val="28"/>
                <w:szCs w:val="28"/>
              </w:rPr>
            </w:pPr>
            <w:r w:rsidRPr="00B94B1E">
              <w:rPr>
                <w:sz w:val="28"/>
                <w:szCs w:val="28"/>
              </w:rPr>
              <w:t>с 08.30 до 17.00,</w:t>
            </w:r>
          </w:p>
          <w:p w:rsidR="00837A37" w:rsidRPr="00B94B1E" w:rsidRDefault="00837A37" w:rsidP="00072B43">
            <w:pPr>
              <w:tabs>
                <w:tab w:val="num" w:pos="0"/>
              </w:tabs>
              <w:autoSpaceDE w:val="0"/>
              <w:autoSpaceDN w:val="0"/>
              <w:jc w:val="center"/>
              <w:rPr>
                <w:sz w:val="28"/>
                <w:szCs w:val="28"/>
              </w:rPr>
            </w:pPr>
            <w:r>
              <w:rPr>
                <w:sz w:val="28"/>
                <w:szCs w:val="28"/>
              </w:rPr>
              <w:t>(</w:t>
            </w:r>
            <w:r w:rsidRPr="00B94B1E">
              <w:rPr>
                <w:sz w:val="28"/>
                <w:szCs w:val="28"/>
              </w:rPr>
              <w:t>по предварительной записи до 20.00)</w:t>
            </w:r>
          </w:p>
        </w:tc>
      </w:tr>
      <w:tr w:rsidR="00837A37" w:rsidRPr="00B94B1E" w:rsidTr="00072B43">
        <w:tc>
          <w:tcPr>
            <w:tcW w:w="1799" w:type="dxa"/>
            <w:hideMark/>
          </w:tcPr>
          <w:p w:rsidR="00837A37" w:rsidRPr="00B94B1E" w:rsidRDefault="00837A37" w:rsidP="00072B43">
            <w:pPr>
              <w:tabs>
                <w:tab w:val="num" w:pos="0"/>
              </w:tabs>
              <w:spacing w:line="260" w:lineRule="exact"/>
              <w:jc w:val="both"/>
              <w:outlineLvl w:val="5"/>
              <w:rPr>
                <w:sz w:val="28"/>
                <w:szCs w:val="28"/>
              </w:rPr>
            </w:pPr>
            <w:r w:rsidRPr="00B94B1E">
              <w:rPr>
                <w:sz w:val="28"/>
                <w:szCs w:val="28"/>
              </w:rPr>
              <w:t>суббота</w:t>
            </w:r>
          </w:p>
        </w:tc>
        <w:tc>
          <w:tcPr>
            <w:tcW w:w="7016" w:type="dxa"/>
            <w:hideMark/>
          </w:tcPr>
          <w:p w:rsidR="00837A37" w:rsidRPr="00B94B1E" w:rsidRDefault="00837A37" w:rsidP="00072B43">
            <w:pPr>
              <w:tabs>
                <w:tab w:val="num" w:pos="0"/>
              </w:tabs>
              <w:autoSpaceDE w:val="0"/>
              <w:autoSpaceDN w:val="0"/>
              <w:jc w:val="center"/>
              <w:rPr>
                <w:sz w:val="28"/>
                <w:szCs w:val="28"/>
              </w:rPr>
            </w:pPr>
            <w:r w:rsidRPr="00B94B1E">
              <w:rPr>
                <w:sz w:val="28"/>
                <w:szCs w:val="28"/>
              </w:rPr>
              <w:t>выходной,</w:t>
            </w:r>
          </w:p>
        </w:tc>
      </w:tr>
      <w:tr w:rsidR="00837A37" w:rsidRPr="00B94B1E" w:rsidTr="00072B43">
        <w:tc>
          <w:tcPr>
            <w:tcW w:w="1799" w:type="dxa"/>
            <w:hideMark/>
          </w:tcPr>
          <w:p w:rsidR="00837A37" w:rsidRPr="00B94B1E" w:rsidRDefault="00837A37" w:rsidP="00072B43">
            <w:pPr>
              <w:tabs>
                <w:tab w:val="num" w:pos="0"/>
              </w:tabs>
              <w:spacing w:line="260" w:lineRule="exact"/>
              <w:jc w:val="both"/>
              <w:outlineLvl w:val="5"/>
              <w:rPr>
                <w:sz w:val="28"/>
                <w:szCs w:val="28"/>
              </w:rPr>
            </w:pPr>
            <w:r w:rsidRPr="00B94B1E">
              <w:rPr>
                <w:sz w:val="28"/>
                <w:szCs w:val="28"/>
              </w:rPr>
              <w:t>воскресенье</w:t>
            </w:r>
          </w:p>
        </w:tc>
        <w:tc>
          <w:tcPr>
            <w:tcW w:w="7016" w:type="dxa"/>
            <w:hideMark/>
          </w:tcPr>
          <w:p w:rsidR="00837A37" w:rsidRPr="00B94B1E" w:rsidRDefault="00837A37" w:rsidP="00072B43">
            <w:pPr>
              <w:tabs>
                <w:tab w:val="num" w:pos="0"/>
              </w:tabs>
              <w:autoSpaceDE w:val="0"/>
              <w:autoSpaceDN w:val="0"/>
              <w:spacing w:line="260" w:lineRule="exact"/>
              <w:jc w:val="center"/>
              <w:rPr>
                <w:sz w:val="28"/>
                <w:szCs w:val="28"/>
              </w:rPr>
            </w:pPr>
            <w:r w:rsidRPr="00B94B1E">
              <w:rPr>
                <w:sz w:val="28"/>
                <w:szCs w:val="28"/>
              </w:rPr>
              <w:t>Выходной.</w:t>
            </w:r>
          </w:p>
        </w:tc>
      </w:tr>
    </w:tbl>
    <w:p w:rsidR="00837A37" w:rsidRPr="00D33517" w:rsidRDefault="00837A37" w:rsidP="00837A37">
      <w:pPr>
        <w:tabs>
          <w:tab w:val="num" w:pos="0"/>
        </w:tabs>
        <w:autoSpaceDE w:val="0"/>
        <w:autoSpaceDN w:val="0"/>
        <w:ind w:firstLine="709"/>
        <w:jc w:val="both"/>
        <w:rPr>
          <w:sz w:val="28"/>
          <w:szCs w:val="28"/>
        </w:rPr>
      </w:pPr>
      <w:r w:rsidRPr="00B94B1E">
        <w:rPr>
          <w:sz w:val="28"/>
          <w:szCs w:val="28"/>
        </w:rPr>
        <w:t>Время перерыва для отдыха и питания должностных лиц Отдела МФЦ Мошенского района устанавливается правилами служебного распорядка с соблюдением графика (режима) работы с заявителями.</w:t>
      </w:r>
    </w:p>
    <w:p w:rsidR="00065146" w:rsidRDefault="00065146" w:rsidP="00837A37">
      <w:pPr>
        <w:autoSpaceDE w:val="0"/>
        <w:autoSpaceDN w:val="0"/>
        <w:adjustRightInd w:val="0"/>
        <w:outlineLvl w:val="1"/>
        <w:rPr>
          <w:rFonts w:eastAsia="Calibri"/>
          <w:iCs/>
          <w:sz w:val="28"/>
          <w:szCs w:val="28"/>
        </w:rPr>
      </w:pPr>
    </w:p>
    <w:p w:rsidR="00065146" w:rsidRDefault="00065146" w:rsidP="00B77825">
      <w:pPr>
        <w:autoSpaceDE w:val="0"/>
        <w:autoSpaceDN w:val="0"/>
        <w:adjustRightInd w:val="0"/>
        <w:ind w:firstLine="709"/>
        <w:jc w:val="center"/>
        <w:outlineLvl w:val="1"/>
        <w:rPr>
          <w:rFonts w:eastAsia="Calibri"/>
          <w:iCs/>
          <w:sz w:val="28"/>
          <w:szCs w:val="28"/>
        </w:rPr>
      </w:pPr>
    </w:p>
    <w:p w:rsidR="00B77825" w:rsidRPr="00B77825" w:rsidRDefault="00065146" w:rsidP="00B77825">
      <w:pPr>
        <w:widowControl w:val="0"/>
        <w:autoSpaceDE w:val="0"/>
        <w:autoSpaceDN w:val="0"/>
        <w:adjustRightInd w:val="0"/>
        <w:spacing w:line="288" w:lineRule="auto"/>
        <w:jc w:val="center"/>
        <w:rPr>
          <w:sz w:val="28"/>
          <w:szCs w:val="28"/>
        </w:rPr>
      </w:pPr>
      <w:r>
        <w:rPr>
          <w:sz w:val="28"/>
          <w:szCs w:val="28"/>
        </w:rPr>
        <w:t>_____</w:t>
      </w:r>
      <w:r w:rsidR="00B77825" w:rsidRPr="00B77825">
        <w:rPr>
          <w:sz w:val="28"/>
          <w:szCs w:val="28"/>
        </w:rPr>
        <w:t>___________________</w:t>
      </w:r>
    </w:p>
    <w:p w:rsidR="00B77825" w:rsidRPr="00B77825" w:rsidRDefault="00B77825" w:rsidP="00B77825">
      <w:pPr>
        <w:widowControl w:val="0"/>
        <w:autoSpaceDE w:val="0"/>
        <w:autoSpaceDN w:val="0"/>
        <w:adjustRightInd w:val="0"/>
        <w:spacing w:line="288" w:lineRule="auto"/>
        <w:ind w:left="5103"/>
        <w:jc w:val="right"/>
        <w:rPr>
          <w:sz w:val="28"/>
          <w:szCs w:val="28"/>
        </w:rPr>
      </w:pPr>
    </w:p>
    <w:p w:rsidR="00B77825" w:rsidRPr="00B77825" w:rsidRDefault="00B77825" w:rsidP="00B77825">
      <w:pPr>
        <w:widowControl w:val="0"/>
        <w:autoSpaceDE w:val="0"/>
        <w:autoSpaceDN w:val="0"/>
        <w:adjustRightInd w:val="0"/>
        <w:spacing w:line="288" w:lineRule="auto"/>
        <w:ind w:left="5103"/>
        <w:jc w:val="right"/>
        <w:rPr>
          <w:sz w:val="28"/>
          <w:szCs w:val="28"/>
        </w:rPr>
      </w:pPr>
    </w:p>
    <w:p w:rsidR="00B77825" w:rsidRPr="00B77825" w:rsidRDefault="00B77825" w:rsidP="00B77825">
      <w:pPr>
        <w:widowControl w:val="0"/>
        <w:autoSpaceDE w:val="0"/>
        <w:autoSpaceDN w:val="0"/>
        <w:adjustRightInd w:val="0"/>
        <w:spacing w:line="288" w:lineRule="auto"/>
        <w:ind w:left="5103"/>
        <w:jc w:val="right"/>
        <w:rPr>
          <w:sz w:val="28"/>
          <w:szCs w:val="28"/>
        </w:rPr>
      </w:pPr>
    </w:p>
    <w:p w:rsidR="00B77825" w:rsidRPr="00B77825" w:rsidRDefault="00B77825" w:rsidP="00B77825">
      <w:pPr>
        <w:widowControl w:val="0"/>
        <w:autoSpaceDE w:val="0"/>
        <w:autoSpaceDN w:val="0"/>
        <w:adjustRightInd w:val="0"/>
        <w:spacing w:line="288" w:lineRule="auto"/>
        <w:ind w:left="5103"/>
        <w:jc w:val="right"/>
        <w:rPr>
          <w:sz w:val="28"/>
          <w:szCs w:val="28"/>
        </w:rPr>
      </w:pPr>
    </w:p>
    <w:p w:rsidR="00B77825" w:rsidRDefault="00B77825" w:rsidP="00B77825">
      <w:pPr>
        <w:widowControl w:val="0"/>
        <w:autoSpaceDE w:val="0"/>
        <w:autoSpaceDN w:val="0"/>
        <w:adjustRightInd w:val="0"/>
        <w:spacing w:line="288" w:lineRule="auto"/>
        <w:ind w:left="5103"/>
        <w:jc w:val="right"/>
        <w:rPr>
          <w:sz w:val="28"/>
          <w:szCs w:val="28"/>
        </w:rPr>
      </w:pPr>
    </w:p>
    <w:p w:rsidR="00065146" w:rsidRDefault="00065146" w:rsidP="00B77825">
      <w:pPr>
        <w:widowControl w:val="0"/>
        <w:autoSpaceDE w:val="0"/>
        <w:autoSpaceDN w:val="0"/>
        <w:adjustRightInd w:val="0"/>
        <w:spacing w:line="288" w:lineRule="auto"/>
        <w:ind w:left="5103"/>
        <w:jc w:val="right"/>
        <w:rPr>
          <w:sz w:val="28"/>
          <w:szCs w:val="28"/>
        </w:rPr>
      </w:pPr>
    </w:p>
    <w:p w:rsidR="00065146" w:rsidRDefault="00065146" w:rsidP="00B77825">
      <w:pPr>
        <w:widowControl w:val="0"/>
        <w:autoSpaceDE w:val="0"/>
        <w:autoSpaceDN w:val="0"/>
        <w:adjustRightInd w:val="0"/>
        <w:spacing w:line="288" w:lineRule="auto"/>
        <w:ind w:left="5103"/>
        <w:jc w:val="right"/>
        <w:rPr>
          <w:sz w:val="28"/>
          <w:szCs w:val="28"/>
        </w:rPr>
      </w:pPr>
    </w:p>
    <w:p w:rsidR="00065146" w:rsidRPr="00B77825" w:rsidRDefault="00065146" w:rsidP="00B77825">
      <w:pPr>
        <w:widowControl w:val="0"/>
        <w:autoSpaceDE w:val="0"/>
        <w:autoSpaceDN w:val="0"/>
        <w:adjustRightInd w:val="0"/>
        <w:spacing w:line="288" w:lineRule="auto"/>
        <w:ind w:left="5103"/>
        <w:jc w:val="right"/>
        <w:rPr>
          <w:sz w:val="28"/>
          <w:szCs w:val="28"/>
        </w:rPr>
      </w:pPr>
    </w:p>
    <w:tbl>
      <w:tblPr>
        <w:tblW w:w="9464" w:type="dxa"/>
        <w:tblLook w:val="04A0" w:firstRow="1" w:lastRow="0" w:firstColumn="1" w:lastColumn="0" w:noHBand="0" w:noVBand="1"/>
      </w:tblPr>
      <w:tblGrid>
        <w:gridCol w:w="4785"/>
        <w:gridCol w:w="4679"/>
      </w:tblGrid>
      <w:tr w:rsidR="00B77825" w:rsidRPr="00B77825" w:rsidTr="00B77825">
        <w:tc>
          <w:tcPr>
            <w:tcW w:w="4785" w:type="dxa"/>
            <w:shd w:val="clear" w:color="auto" w:fill="auto"/>
          </w:tcPr>
          <w:p w:rsidR="00B77825" w:rsidRPr="00B77825" w:rsidRDefault="00B77825" w:rsidP="00B77825">
            <w:pPr>
              <w:widowControl w:val="0"/>
              <w:autoSpaceDE w:val="0"/>
              <w:autoSpaceDN w:val="0"/>
              <w:adjustRightInd w:val="0"/>
              <w:spacing w:line="288" w:lineRule="auto"/>
              <w:jc w:val="center"/>
              <w:rPr>
                <w:sz w:val="28"/>
                <w:szCs w:val="28"/>
              </w:rPr>
            </w:pPr>
          </w:p>
        </w:tc>
        <w:tc>
          <w:tcPr>
            <w:tcW w:w="4679" w:type="dxa"/>
            <w:shd w:val="clear" w:color="auto" w:fill="auto"/>
          </w:tcPr>
          <w:p w:rsidR="00B77825" w:rsidRPr="00B77825" w:rsidRDefault="00B77825" w:rsidP="00B77825">
            <w:pPr>
              <w:widowControl w:val="0"/>
              <w:autoSpaceDE w:val="0"/>
              <w:autoSpaceDN w:val="0"/>
              <w:adjustRightInd w:val="0"/>
              <w:spacing w:line="240" w:lineRule="exact"/>
              <w:ind w:hanging="62"/>
              <w:jc w:val="center"/>
              <w:rPr>
                <w:sz w:val="28"/>
                <w:szCs w:val="28"/>
              </w:rPr>
            </w:pPr>
            <w:r w:rsidRPr="00B77825">
              <w:rPr>
                <w:sz w:val="28"/>
                <w:szCs w:val="28"/>
              </w:rPr>
              <w:t>Приложение 2</w:t>
            </w:r>
          </w:p>
          <w:p w:rsidR="00546B7C" w:rsidRDefault="00B77825" w:rsidP="00065146">
            <w:pPr>
              <w:spacing w:line="240" w:lineRule="exact"/>
              <w:jc w:val="center"/>
              <w:rPr>
                <w:sz w:val="28"/>
                <w:szCs w:val="28"/>
              </w:rPr>
            </w:pPr>
            <w:r w:rsidRPr="00B77825">
              <w:rPr>
                <w:sz w:val="28"/>
                <w:szCs w:val="28"/>
              </w:rPr>
              <w:t>к административному регламенту по предос</w:t>
            </w:r>
            <w:r w:rsidR="00065146">
              <w:rPr>
                <w:sz w:val="28"/>
                <w:szCs w:val="28"/>
              </w:rPr>
              <w:t>тавлению муниципальной услуги «</w:t>
            </w:r>
            <w:r w:rsidRPr="00B77825">
              <w:rPr>
                <w:sz w:val="28"/>
                <w:szCs w:val="28"/>
              </w:rPr>
              <w:t xml:space="preserve">Предоставление доступа к оцифрованным изданиям, </w:t>
            </w:r>
          </w:p>
          <w:p w:rsidR="00546B7C" w:rsidRDefault="00B77825" w:rsidP="00065146">
            <w:pPr>
              <w:spacing w:line="240" w:lineRule="exact"/>
              <w:jc w:val="center"/>
              <w:rPr>
                <w:sz w:val="28"/>
                <w:szCs w:val="28"/>
              </w:rPr>
            </w:pPr>
            <w:r w:rsidRPr="00B77825">
              <w:rPr>
                <w:sz w:val="28"/>
                <w:szCs w:val="28"/>
              </w:rPr>
              <w:t xml:space="preserve">хранящимся в муниципальных </w:t>
            </w:r>
          </w:p>
          <w:p w:rsidR="00B77825" w:rsidRPr="00B77825" w:rsidRDefault="00B77825" w:rsidP="00065146">
            <w:pPr>
              <w:spacing w:line="240" w:lineRule="exact"/>
              <w:jc w:val="center"/>
              <w:rPr>
                <w:sz w:val="28"/>
                <w:szCs w:val="28"/>
              </w:rPr>
            </w:pPr>
            <w:r w:rsidRPr="00B77825">
              <w:rPr>
                <w:sz w:val="28"/>
                <w:szCs w:val="28"/>
              </w:rPr>
              <w:t>библиотеках</w:t>
            </w:r>
            <w:r w:rsidR="00065146">
              <w:rPr>
                <w:sz w:val="28"/>
                <w:szCs w:val="28"/>
              </w:rPr>
              <w:t>, в том числе фонду редких книг»</w:t>
            </w:r>
          </w:p>
        </w:tc>
      </w:tr>
    </w:tbl>
    <w:p w:rsidR="00B77825" w:rsidRPr="00B77825" w:rsidRDefault="00B77825" w:rsidP="00B77825">
      <w:pPr>
        <w:jc w:val="center"/>
        <w:rPr>
          <w:color w:val="FF0000"/>
          <w:highlight w:val="yellow"/>
        </w:rPr>
      </w:pPr>
    </w:p>
    <w:p w:rsidR="00B77825" w:rsidRPr="00B77825" w:rsidRDefault="00B77825" w:rsidP="00065146">
      <w:pPr>
        <w:jc w:val="center"/>
        <w:rPr>
          <w:b/>
          <w:sz w:val="28"/>
          <w:szCs w:val="28"/>
        </w:rPr>
      </w:pPr>
      <w:r w:rsidRPr="00B77825">
        <w:rPr>
          <w:b/>
          <w:sz w:val="28"/>
          <w:szCs w:val="28"/>
        </w:rPr>
        <w:t>Блок-схема</w:t>
      </w:r>
    </w:p>
    <w:p w:rsidR="00B77825" w:rsidRPr="00B77825" w:rsidRDefault="00B77825" w:rsidP="00065146">
      <w:pPr>
        <w:jc w:val="center"/>
        <w:rPr>
          <w:b/>
          <w:sz w:val="28"/>
          <w:szCs w:val="28"/>
        </w:rPr>
      </w:pPr>
      <w:r w:rsidRPr="00B77825">
        <w:rPr>
          <w:b/>
          <w:sz w:val="28"/>
          <w:szCs w:val="28"/>
        </w:rPr>
        <w:t>предоставления муниципальной услуги</w:t>
      </w:r>
    </w:p>
    <w:p w:rsidR="00B77825" w:rsidRPr="00B77825" w:rsidRDefault="00B77825" w:rsidP="00B77825">
      <w:pPr>
        <w:ind w:firstLine="900"/>
        <w:jc w:val="center"/>
        <w:rPr>
          <w:b/>
          <w:sz w:val="28"/>
          <w:szCs w:val="28"/>
        </w:rPr>
      </w:pPr>
    </w:p>
    <w:p w:rsidR="00B77825" w:rsidRPr="00B77825" w:rsidRDefault="00AC382B" w:rsidP="00B77825">
      <w:pPr>
        <w:ind w:firstLine="900"/>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314960</wp:posOffset>
                </wp:positionH>
                <wp:positionV relativeFrom="paragraph">
                  <wp:posOffset>22225</wp:posOffset>
                </wp:positionV>
                <wp:extent cx="2867660" cy="422910"/>
                <wp:effectExtent l="0" t="0" r="0" b="635"/>
                <wp:wrapNone/>
                <wp:docPr id="1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660" cy="422910"/>
                        </a:xfrm>
                        <a:prstGeom prst="flowChartAlternateProcess">
                          <a:avLst/>
                        </a:prstGeom>
                        <a:solidFill>
                          <a:srgbClr val="FFFFFF"/>
                        </a:solidFill>
                        <a:ln w="9525">
                          <a:solidFill>
                            <a:srgbClr val="000000"/>
                          </a:solidFill>
                          <a:miter lim="800000"/>
                          <a:headEnd/>
                          <a:tailEnd/>
                        </a:ln>
                      </wps:spPr>
                      <wps:txbx>
                        <w:txbxContent>
                          <w:p w:rsidR="00C56E25" w:rsidRDefault="00C56E25" w:rsidP="00B77825">
                            <w:pPr>
                              <w:jc w:val="center"/>
                            </w:pPr>
                            <w:r>
                              <w:rPr>
                                <w:color w:val="000000"/>
                                <w:sz w:val="28"/>
                                <w:szCs w:val="28"/>
                              </w:rPr>
                              <w:t>Прием заявления и прилагаемых к нему документов, проверка полноты и достоверности сведений о заявителе, содержащихся в  представленном заявлении и прилагаемых к нему документах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8" o:spid="_x0000_s1026" type="#_x0000_t176" style="position:absolute;left:0;text-align:left;margin-left:24.8pt;margin-top:1.75pt;width:225.8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">
                <v:textbox>
                  <w:txbxContent>
                    <w:p w:rsidR="00C56E25" w:rsidRDefault="00C56E25" w:rsidP="00B77825">
                      <w:pPr>
                        <w:jc w:val="center"/>
                      </w:pPr>
                      <w:r>
                        <w:rPr>
                          <w:color w:val="000000"/>
                          <w:sz w:val="28"/>
                          <w:szCs w:val="28"/>
                        </w:rPr>
                        <w:t>Прием заявления и прилагаемых к нему документов, проверка полноты и достоверности сведений о заявителе, содержащихся в  представленном заявлении и прилагаемых к нему документах</w:t>
                      </w:r>
                    </w:p>
                  </w:txbxContent>
                </v:textbox>
              </v:shape>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1371600</wp:posOffset>
                </wp:positionH>
                <wp:positionV relativeFrom="paragraph">
                  <wp:posOffset>1377950</wp:posOffset>
                </wp:positionV>
                <wp:extent cx="1419225" cy="184785"/>
                <wp:effectExtent l="0" t="0" r="0" b="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84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6E25" w:rsidRDefault="00C56E25" w:rsidP="00B77825">
                            <w:pPr>
                              <w:jc w:val="center"/>
                            </w:pPr>
                            <w:r>
                              <w:t>Прием и 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108pt;margin-top:108.5pt;width:111.75pt;height:14.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" stroked="f">
                <v:textbox>
                  <w:txbxContent>
                    <w:p w:rsidR="00C56E25" w:rsidRDefault="00C56E25" w:rsidP="00B77825">
                      <w:pPr>
                        <w:jc w:val="center"/>
                      </w:pPr>
                      <w:r>
                        <w:t>Прием и регистрация заявления</w:t>
                      </w:r>
                    </w:p>
                  </w:txbxContent>
                </v:textbox>
              </v:shape>
            </w:pict>
          </mc:Fallback>
        </mc:AlternateContent>
      </w:r>
      <w:r>
        <w:rPr>
          <w:noProof/>
        </w:rPr>
        <mc:AlternateContent>
          <mc:Choice Requires="wps">
            <w:drawing>
              <wp:anchor distT="0" distB="0" distL="114300" distR="114300" simplePos="0" relativeHeight="251651072" behindDoc="0" locked="0" layoutInCell="1" allowOverlap="1">
                <wp:simplePos x="0" y="0"/>
                <wp:positionH relativeFrom="column">
                  <wp:posOffset>1371600</wp:posOffset>
                </wp:positionH>
                <wp:positionV relativeFrom="paragraph">
                  <wp:posOffset>463550</wp:posOffset>
                </wp:positionV>
                <wp:extent cx="1357630" cy="18478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630" cy="184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6E25" w:rsidRDefault="00C56E25" w:rsidP="00B77825">
                            <w:pPr>
                              <w:jc w:val="center"/>
                            </w:pPr>
                            <w:r>
                              <w:t>Обращение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108pt;margin-top:36.5pt;width:106.9pt;height:14.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" stroked="f">
                <v:textbox>
                  <w:txbxContent>
                    <w:p w:rsidR="00C56E25" w:rsidRDefault="00C56E25" w:rsidP="00B77825">
                      <w:pPr>
                        <w:jc w:val="center"/>
                      </w:pPr>
                      <w:r>
                        <w:t>Обращение заявителя</w:t>
                      </w:r>
                    </w:p>
                  </w:txbxContent>
                </v:textbox>
              </v:shape>
            </w:pict>
          </mc:Fallback>
        </mc:AlternateContent>
      </w:r>
    </w:p>
    <w:p w:rsidR="00B77825" w:rsidRPr="00B77825" w:rsidRDefault="00B77825" w:rsidP="00B77825"/>
    <w:p w:rsidR="00B77825" w:rsidRPr="00B77825" w:rsidRDefault="00B77825" w:rsidP="00B77825"/>
    <w:p w:rsidR="00B77825" w:rsidRPr="00B77825" w:rsidRDefault="00B77825" w:rsidP="00B77825"/>
    <w:p w:rsidR="00B77825" w:rsidRPr="00B77825" w:rsidRDefault="00B77825" w:rsidP="00B77825"/>
    <w:p w:rsidR="00B77825" w:rsidRPr="00B77825" w:rsidRDefault="00AC382B" w:rsidP="00B77825">
      <w:r>
        <w:rPr>
          <w:noProof/>
        </w:rPr>
        <mc:AlternateContent>
          <mc:Choice Requires="wps">
            <w:drawing>
              <wp:anchor distT="0" distB="0" distL="114300" distR="114300" simplePos="0" relativeHeight="251662336" behindDoc="0" locked="0" layoutInCell="1" allowOverlap="1">
                <wp:simplePos x="0" y="0"/>
                <wp:positionH relativeFrom="column">
                  <wp:posOffset>461010</wp:posOffset>
                </wp:positionH>
                <wp:positionV relativeFrom="paragraph">
                  <wp:posOffset>76200</wp:posOffset>
                </wp:positionV>
                <wp:extent cx="70485" cy="153670"/>
                <wp:effectExtent l="38100" t="0" r="38735" b="31750"/>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85" cy="153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BB2B4C" id="_x0000_t32" coordsize="21600,21600" o:spt="32" o:oned="t" path="m,l21600,21600e" filled="f">
                <v:path arrowok="t" fillok="f" o:connecttype="none"/>
                <o:lock v:ext="edit" shapetype="t"/>
              </v:shapetype>
              <v:shape id="AutoShape 13" o:spid="_x0000_s1026" type="#_x0000_t32" style="position:absolute;margin-left:36.3pt;margin-top:6pt;width:5.55pt;height:12.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">
                <v:stroke endarrow="block"/>
              </v:shape>
            </w:pict>
          </mc:Fallback>
        </mc:AlternateContent>
      </w:r>
      <w:r>
        <w:rPr>
          <w:noProof/>
        </w:rPr>
        <mc:AlternateContent>
          <mc:Choice Requires="wps">
            <w:drawing>
              <wp:anchor distT="0" distB="0" distL="114299" distR="114299" simplePos="0" relativeHeight="251653120" behindDoc="0" locked="0" layoutInCell="1" allowOverlap="1">
                <wp:simplePos x="0" y="0"/>
                <wp:positionH relativeFrom="column">
                  <wp:posOffset>2628899</wp:posOffset>
                </wp:positionH>
                <wp:positionV relativeFrom="paragraph">
                  <wp:posOffset>76200</wp:posOffset>
                </wp:positionV>
                <wp:extent cx="0" cy="109855"/>
                <wp:effectExtent l="76200" t="19050" r="76200" b="3619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98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7B5165" id="Line 4" o:spid="_x0000_s1026" style="position:absolute;z-index:2516531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7pt,6pt" to="207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">
                <v:stroke endarrow="block"/>
              </v:line>
            </w:pict>
          </mc:Fallback>
        </mc:AlternateContent>
      </w:r>
    </w:p>
    <w:p w:rsidR="00B77825" w:rsidRPr="00B77825" w:rsidRDefault="00AC382B" w:rsidP="00B77825">
      <w:r>
        <w:rPr>
          <w:noProof/>
        </w:rPr>
        <mc:AlternateContent>
          <mc:Choice Requires="wps">
            <w:drawing>
              <wp:anchor distT="0" distB="0" distL="114300" distR="114300" simplePos="0" relativeHeight="251654144" behindDoc="0" locked="0" layoutInCell="1" allowOverlap="1">
                <wp:simplePos x="0" y="0"/>
                <wp:positionH relativeFrom="column">
                  <wp:posOffset>1257300</wp:posOffset>
                </wp:positionH>
                <wp:positionV relativeFrom="paragraph">
                  <wp:posOffset>153670</wp:posOffset>
                </wp:positionV>
                <wp:extent cx="1543050" cy="308610"/>
                <wp:effectExtent l="0" t="0" r="5080" b="508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3086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5DBD52" id="Rectangle 5" o:spid="_x0000_s1026" style="position:absolute;margin-left:99pt;margin-top:12.1pt;width:121.5pt;height:24.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"/>
            </w:pict>
          </mc:Fallback>
        </mc:AlternateContent>
      </w:r>
    </w:p>
    <w:p w:rsidR="00B77825" w:rsidRPr="00B77825" w:rsidRDefault="00AC382B" w:rsidP="00B77825">
      <w:r>
        <w:rPr>
          <w:noProof/>
        </w:rPr>
        <mc:AlternateContent>
          <mc:Choice Requires="wps">
            <w:drawing>
              <wp:anchor distT="0" distB="0" distL="114300" distR="114300" simplePos="0" relativeHeight="251661312" behindDoc="0" locked="0" layoutInCell="1" allowOverlap="1">
                <wp:simplePos x="0" y="0"/>
                <wp:positionH relativeFrom="column">
                  <wp:posOffset>-343535</wp:posOffset>
                </wp:positionH>
                <wp:positionV relativeFrom="paragraph">
                  <wp:posOffset>44450</wp:posOffset>
                </wp:positionV>
                <wp:extent cx="813435" cy="308610"/>
                <wp:effectExtent l="0" t="0" r="0" b="508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435" cy="308610"/>
                        </a:xfrm>
                        <a:prstGeom prst="roundRect">
                          <a:avLst>
                            <a:gd name="adj" fmla="val 16667"/>
                          </a:avLst>
                        </a:prstGeom>
                        <a:solidFill>
                          <a:srgbClr val="FFFFFF"/>
                        </a:solidFill>
                        <a:ln w="9525">
                          <a:solidFill>
                            <a:srgbClr val="000000"/>
                          </a:solidFill>
                          <a:round/>
                          <a:headEnd/>
                          <a:tailEnd/>
                        </a:ln>
                      </wps:spPr>
                      <wps:txbx>
                        <w:txbxContent>
                          <w:p w:rsidR="00C56E25" w:rsidRPr="00401FA2" w:rsidRDefault="00C56E25" w:rsidP="00B77825">
                            <w:pPr>
                              <w:jc w:val="center"/>
                              <w:rPr>
                                <w:sz w:val="28"/>
                                <w:szCs w:val="28"/>
                              </w:rPr>
                            </w:pPr>
                            <w:r w:rsidRPr="00401FA2">
                              <w:rPr>
                                <w:sz w:val="28"/>
                                <w:szCs w:val="28"/>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 o:spid="_x0000_s1029" style="position:absolute;margin-left:-27.05pt;margin-top:3.5pt;width:64.05pt;height:2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">
                <v:textbox>
                  <w:txbxContent>
                    <w:p w:rsidR="00C56E25" w:rsidRPr="00401FA2" w:rsidRDefault="00C56E25" w:rsidP="00B77825">
                      <w:pPr>
                        <w:jc w:val="center"/>
                        <w:rPr>
                          <w:sz w:val="28"/>
                          <w:szCs w:val="28"/>
                        </w:rPr>
                      </w:pPr>
                      <w:r w:rsidRPr="00401FA2">
                        <w:rPr>
                          <w:sz w:val="28"/>
                          <w:szCs w:val="28"/>
                        </w:rPr>
                        <w:t>Отказ в приеме документов</w:t>
                      </w:r>
                    </w:p>
                  </w:txbxContent>
                </v:textbox>
              </v:round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1434465</wp:posOffset>
                </wp:positionH>
                <wp:positionV relativeFrom="paragraph">
                  <wp:posOffset>139065</wp:posOffset>
                </wp:positionV>
                <wp:extent cx="1335405" cy="172085"/>
                <wp:effectExtent l="0" t="0" r="0" b="0"/>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5405" cy="172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6E25" w:rsidRPr="00401FA2" w:rsidRDefault="00C56E25" w:rsidP="00B77825">
                            <w:pPr>
                              <w:jc w:val="center"/>
                              <w:rPr>
                                <w:sz w:val="28"/>
                                <w:szCs w:val="28"/>
                              </w:rPr>
                            </w:pPr>
                            <w:r w:rsidRPr="00401FA2">
                              <w:rPr>
                                <w:sz w:val="28"/>
                                <w:szCs w:val="28"/>
                              </w:rPr>
                              <w:t>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margin-left:112.95pt;margin-top:10.95pt;width:105.15pt;height:13.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" stroked="f">
                <v:textbox>
                  <w:txbxContent>
                    <w:p w:rsidR="00C56E25" w:rsidRPr="00401FA2" w:rsidRDefault="00C56E25" w:rsidP="00B77825">
                      <w:pPr>
                        <w:jc w:val="center"/>
                        <w:rPr>
                          <w:sz w:val="28"/>
                          <w:szCs w:val="28"/>
                        </w:rPr>
                      </w:pPr>
                      <w:r w:rsidRPr="00401FA2">
                        <w:rPr>
                          <w:sz w:val="28"/>
                          <w:szCs w:val="28"/>
                        </w:rPr>
                        <w:t>Регистрация заявления</w:t>
                      </w:r>
                    </w:p>
                  </w:txbxContent>
                </v:textbox>
              </v:shape>
            </w:pict>
          </mc:Fallback>
        </mc:AlternateContent>
      </w:r>
    </w:p>
    <w:p w:rsidR="00B77825" w:rsidRPr="00B77825" w:rsidRDefault="00B77825" w:rsidP="00B77825"/>
    <w:p w:rsidR="00B77825" w:rsidRPr="00B77825" w:rsidRDefault="00B77825" w:rsidP="00B77825"/>
    <w:p w:rsidR="00B77825" w:rsidRPr="00B77825" w:rsidRDefault="00AC382B" w:rsidP="00B77825">
      <w:r>
        <w:rPr>
          <w:noProof/>
        </w:rPr>
        <mc:AlternateContent>
          <mc:Choice Requires="wps">
            <w:drawing>
              <wp:anchor distT="0" distB="0" distL="114299" distR="114299" simplePos="0" relativeHeight="251656192" behindDoc="0" locked="0" layoutInCell="1" allowOverlap="1">
                <wp:simplePos x="0" y="0"/>
                <wp:positionH relativeFrom="column">
                  <wp:posOffset>2677159</wp:posOffset>
                </wp:positionH>
                <wp:positionV relativeFrom="paragraph">
                  <wp:posOffset>111760</wp:posOffset>
                </wp:positionV>
                <wp:extent cx="0" cy="97790"/>
                <wp:effectExtent l="76200" t="19050" r="76200" b="4254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7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32AF7" id="Line 7"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0.8pt,8.8pt" to="210.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">
                <v:stroke endarrow="block"/>
              </v:line>
            </w:pict>
          </mc:Fallback>
        </mc:AlternateContent>
      </w:r>
    </w:p>
    <w:p w:rsidR="00B77825" w:rsidRPr="00B77825" w:rsidRDefault="00B77825" w:rsidP="00B77825"/>
    <w:p w:rsidR="00B77825" w:rsidRPr="00B77825" w:rsidRDefault="00AC382B" w:rsidP="00B77825">
      <w:r>
        <w:rPr>
          <w:noProof/>
        </w:rPr>
        <mc:AlternateContent>
          <mc:Choice Requires="wps">
            <w:drawing>
              <wp:anchor distT="0" distB="0" distL="114300" distR="114300" simplePos="0" relativeHeight="251663360" behindDoc="0" locked="0" layoutInCell="1" allowOverlap="1">
                <wp:simplePos x="0" y="0"/>
                <wp:positionH relativeFrom="column">
                  <wp:posOffset>391160</wp:posOffset>
                </wp:positionH>
                <wp:positionV relativeFrom="paragraph">
                  <wp:posOffset>36830</wp:posOffset>
                </wp:positionV>
                <wp:extent cx="2468880" cy="531495"/>
                <wp:effectExtent l="38100" t="19050" r="0" b="18415"/>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8880" cy="531495"/>
                        </a:xfrm>
                        <a:prstGeom prst="diamond">
                          <a:avLst/>
                        </a:prstGeom>
                        <a:solidFill>
                          <a:srgbClr val="FFFFFF"/>
                        </a:solidFill>
                        <a:ln w="9525">
                          <a:solidFill>
                            <a:srgbClr val="000000"/>
                          </a:solidFill>
                          <a:miter lim="800000"/>
                          <a:headEnd/>
                          <a:tailEnd/>
                        </a:ln>
                      </wps:spPr>
                      <wps:txbx>
                        <w:txbxContent>
                          <w:p w:rsidR="00C56E25" w:rsidRPr="005E4D28" w:rsidRDefault="00C56E25" w:rsidP="00B77825">
                            <w:pPr>
                              <w:jc w:val="center"/>
                              <w:rPr>
                                <w:sz w:val="28"/>
                                <w:szCs w:val="28"/>
                              </w:rPr>
                            </w:pPr>
                            <w:r w:rsidRPr="005E4D28">
                              <w:rPr>
                                <w:sz w:val="28"/>
                                <w:szCs w:val="28"/>
                              </w:rPr>
                              <w:t>Рассмотрение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14" o:spid="_x0000_s1031" type="#_x0000_t4" style="position:absolute;margin-left:30.8pt;margin-top:2.9pt;width:194.4pt;height:4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">
                <v:textbox>
                  <w:txbxContent>
                    <w:p w:rsidR="00C56E25" w:rsidRPr="005E4D28" w:rsidRDefault="00C56E25" w:rsidP="00B77825">
                      <w:pPr>
                        <w:jc w:val="center"/>
                        <w:rPr>
                          <w:sz w:val="28"/>
                          <w:szCs w:val="28"/>
                        </w:rPr>
                      </w:pPr>
                      <w:r w:rsidRPr="005E4D28">
                        <w:rPr>
                          <w:sz w:val="28"/>
                          <w:szCs w:val="28"/>
                        </w:rPr>
                        <w:t>Рассмотрение  заявления</w:t>
                      </w:r>
                    </w:p>
                  </w:txbxContent>
                </v:textbox>
              </v:shape>
            </w:pict>
          </mc:Fallback>
        </mc:AlternateContent>
      </w:r>
    </w:p>
    <w:p w:rsidR="00B77825" w:rsidRPr="00B77825" w:rsidRDefault="00B77825" w:rsidP="00B77825"/>
    <w:p w:rsidR="00B77825" w:rsidRPr="00B77825" w:rsidRDefault="00B77825" w:rsidP="00B77825"/>
    <w:p w:rsidR="00B77825" w:rsidRPr="00B77825" w:rsidRDefault="00B77825" w:rsidP="00B77825"/>
    <w:p w:rsidR="00B77825" w:rsidRPr="00B77825" w:rsidRDefault="00B77825" w:rsidP="00B77825"/>
    <w:p w:rsidR="00B77825" w:rsidRPr="00B77825" w:rsidRDefault="00AC382B" w:rsidP="00B77825">
      <w:r>
        <w:rPr>
          <w:noProof/>
        </w:rPr>
        <mc:AlternateContent>
          <mc:Choice Requires="wps">
            <w:drawing>
              <wp:anchor distT="0" distB="0" distL="114300" distR="114300" simplePos="0" relativeHeight="251664384" behindDoc="0" locked="0" layoutInCell="1" allowOverlap="1">
                <wp:simplePos x="0" y="0"/>
                <wp:positionH relativeFrom="column">
                  <wp:posOffset>1434465</wp:posOffset>
                </wp:positionH>
                <wp:positionV relativeFrom="paragraph">
                  <wp:posOffset>123825</wp:posOffset>
                </wp:positionV>
                <wp:extent cx="180975" cy="221615"/>
                <wp:effectExtent l="38100" t="0" r="0" b="3302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975" cy="2216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F43CA" id="Line 15"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5pt,9.75pt" to="127.2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">
                <v:stroke endarrow="block"/>
              </v:lin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3886200</wp:posOffset>
                </wp:positionH>
                <wp:positionV relativeFrom="paragraph">
                  <wp:posOffset>123825</wp:posOffset>
                </wp:positionV>
                <wp:extent cx="81915" cy="221615"/>
                <wp:effectExtent l="0" t="0" r="32385" b="3302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 cy="221615"/>
                        </a:xfrm>
                        <a:prstGeom prst="line">
                          <a:avLst/>
                        </a:prstGeom>
                        <a:noFill/>
                        <a:ln w="9525">
                          <a:solidFill>
                            <a:srgbClr val="000000"/>
                          </a:solidFill>
                          <a:round/>
                          <a:headEnd/>
                          <a:tailEnd type="triangl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6CF733" id="Line 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75pt" to="312.4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">
                <v:stroke endarrow="block" endarrowwidth="narrow" endarrowlength="short"/>
              </v:line>
            </w:pict>
          </mc:Fallback>
        </mc:AlternateContent>
      </w:r>
    </w:p>
    <w:p w:rsidR="00B77825" w:rsidRPr="00B77825" w:rsidRDefault="00B77825" w:rsidP="00B77825"/>
    <w:p w:rsidR="00B77825" w:rsidRPr="00B77825" w:rsidRDefault="00B77825" w:rsidP="00B77825"/>
    <w:p w:rsidR="00B77825" w:rsidRPr="00B77825" w:rsidRDefault="00AC382B" w:rsidP="00B77825">
      <w:r>
        <w:rPr>
          <w:noProof/>
        </w:rPr>
        <mc:AlternateContent>
          <mc:Choice Requires="wps">
            <w:drawing>
              <wp:anchor distT="0" distB="0" distL="114300" distR="114300" simplePos="0" relativeHeight="251658240" behindDoc="0" locked="0" layoutInCell="1" allowOverlap="1">
                <wp:simplePos x="0" y="0"/>
                <wp:positionH relativeFrom="column">
                  <wp:posOffset>3469005</wp:posOffset>
                </wp:positionH>
                <wp:positionV relativeFrom="paragraph">
                  <wp:posOffset>104775</wp:posOffset>
                </wp:positionV>
                <wp:extent cx="940435" cy="426085"/>
                <wp:effectExtent l="0" t="0" r="6985"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0435" cy="426085"/>
                        </a:xfrm>
                        <a:prstGeom prst="flowChartAlternateProcess">
                          <a:avLst/>
                        </a:prstGeom>
                        <a:solidFill>
                          <a:srgbClr val="FFFFFF"/>
                        </a:solidFill>
                        <a:ln w="9525">
                          <a:solidFill>
                            <a:srgbClr val="000000"/>
                          </a:solidFill>
                          <a:miter lim="800000"/>
                          <a:headEnd/>
                          <a:tailEnd/>
                        </a:ln>
                      </wps:spPr>
                      <wps:txbx>
                        <w:txbxContent>
                          <w:p w:rsidR="00C56E25" w:rsidRPr="00401FA2" w:rsidRDefault="00C56E25" w:rsidP="00B77825">
                            <w:pPr>
                              <w:jc w:val="center"/>
                              <w:rPr>
                                <w:sz w:val="28"/>
                                <w:szCs w:val="28"/>
                              </w:rPr>
                            </w:pPr>
                            <w:r w:rsidRPr="00401FA2">
                              <w:rPr>
                                <w:sz w:val="28"/>
                                <w:szCs w:val="28"/>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2" type="#_x0000_t176" style="position:absolute;margin-left:273.15pt;margin-top:8.25pt;width:74.05pt;height:3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">
                <v:textbox>
                  <w:txbxContent>
                    <w:p w:rsidR="00C56E25" w:rsidRPr="00401FA2" w:rsidRDefault="00C56E25" w:rsidP="00B77825">
                      <w:pPr>
                        <w:jc w:val="center"/>
                        <w:rPr>
                          <w:sz w:val="28"/>
                          <w:szCs w:val="28"/>
                        </w:rPr>
                      </w:pPr>
                      <w:r w:rsidRPr="00401FA2">
                        <w:rPr>
                          <w:sz w:val="28"/>
                          <w:szCs w:val="28"/>
                        </w:rPr>
                        <w:t>Отказ в предоставлении муниципальной услуги</w:t>
                      </w:r>
                    </w:p>
                  </w:txbxContent>
                </v:textbox>
              </v:shape>
            </w:pict>
          </mc:Fallback>
        </mc:AlternateContent>
      </w:r>
    </w:p>
    <w:p w:rsidR="00B77825" w:rsidRPr="00B77825" w:rsidRDefault="00AC382B" w:rsidP="00B77825">
      <w:r>
        <w:rPr>
          <w:noProof/>
        </w:rPr>
        <mc:AlternateContent>
          <mc:Choice Requires="wps">
            <w:drawing>
              <wp:anchor distT="0" distB="0" distL="114300" distR="114300" simplePos="0" relativeHeight="251659264" behindDoc="0" locked="0" layoutInCell="1" allowOverlap="1">
                <wp:simplePos x="0" y="0"/>
                <wp:positionH relativeFrom="column">
                  <wp:posOffset>314960</wp:posOffset>
                </wp:positionH>
                <wp:positionV relativeFrom="paragraph">
                  <wp:posOffset>24765</wp:posOffset>
                </wp:positionV>
                <wp:extent cx="1355725" cy="390525"/>
                <wp:effectExtent l="0" t="0" r="0" b="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5725" cy="390525"/>
                        </a:xfrm>
                        <a:prstGeom prst="flowChartAlternateProcess">
                          <a:avLst/>
                        </a:prstGeom>
                        <a:solidFill>
                          <a:srgbClr val="FFFFFF"/>
                        </a:solidFill>
                        <a:ln w="9525">
                          <a:solidFill>
                            <a:srgbClr val="000000"/>
                          </a:solidFill>
                          <a:miter lim="800000"/>
                          <a:headEnd/>
                          <a:tailEnd/>
                        </a:ln>
                      </wps:spPr>
                      <wps:txbx>
                        <w:txbxContent>
                          <w:p w:rsidR="00C56E25" w:rsidRDefault="00C56E25" w:rsidP="00B77825">
                            <w:pPr>
                              <w:jc w:val="center"/>
                              <w:rPr>
                                <w:sz w:val="28"/>
                                <w:szCs w:val="28"/>
                              </w:rPr>
                            </w:pPr>
                            <w:r w:rsidRPr="00401FA2">
                              <w:rPr>
                                <w:sz w:val="28"/>
                                <w:szCs w:val="28"/>
                              </w:rPr>
                              <w:t xml:space="preserve">Выдача оцифрованных </w:t>
                            </w:r>
                          </w:p>
                          <w:p w:rsidR="00C56E25" w:rsidRPr="00401FA2" w:rsidRDefault="00C56E25" w:rsidP="00B77825">
                            <w:pPr>
                              <w:jc w:val="center"/>
                              <w:rPr>
                                <w:sz w:val="28"/>
                                <w:szCs w:val="28"/>
                              </w:rPr>
                            </w:pPr>
                            <w:r w:rsidRPr="00401FA2">
                              <w:rPr>
                                <w:sz w:val="28"/>
                                <w:szCs w:val="28"/>
                              </w:rPr>
                              <w:t>изданий, редких книг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3" type="#_x0000_t176" style="position:absolute;margin-left:24.8pt;margin-top:1.95pt;width:106.7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">
                <v:textbox>
                  <w:txbxContent>
                    <w:p w:rsidR="00C56E25" w:rsidRDefault="00C56E25" w:rsidP="00B77825">
                      <w:pPr>
                        <w:jc w:val="center"/>
                        <w:rPr>
                          <w:sz w:val="28"/>
                          <w:szCs w:val="28"/>
                        </w:rPr>
                      </w:pPr>
                      <w:r w:rsidRPr="00401FA2">
                        <w:rPr>
                          <w:sz w:val="28"/>
                          <w:szCs w:val="28"/>
                        </w:rPr>
                        <w:t xml:space="preserve">Выдача оцифрованных </w:t>
                      </w:r>
                    </w:p>
                    <w:p w:rsidR="00C56E25" w:rsidRPr="00401FA2" w:rsidRDefault="00C56E25" w:rsidP="00B77825">
                      <w:pPr>
                        <w:jc w:val="center"/>
                        <w:rPr>
                          <w:sz w:val="28"/>
                          <w:szCs w:val="28"/>
                        </w:rPr>
                      </w:pPr>
                      <w:r w:rsidRPr="00401FA2">
                        <w:rPr>
                          <w:sz w:val="28"/>
                          <w:szCs w:val="28"/>
                        </w:rPr>
                        <w:t>изданий, редких книг</w:t>
                      </w:r>
                    </w:p>
                  </w:txbxContent>
                </v:textbox>
              </v:shape>
            </w:pict>
          </mc:Fallback>
        </mc:AlternateContent>
      </w:r>
    </w:p>
    <w:p w:rsidR="00B77825" w:rsidRPr="00B77825" w:rsidRDefault="00B77825" w:rsidP="00B77825"/>
    <w:p w:rsidR="00B77825" w:rsidRPr="00B77825" w:rsidRDefault="00B77825" w:rsidP="00B77825"/>
    <w:p w:rsidR="00B77825" w:rsidRPr="00B77825" w:rsidRDefault="00B77825" w:rsidP="00B77825"/>
    <w:p w:rsidR="00B77825" w:rsidRPr="00B77825" w:rsidRDefault="00B77825" w:rsidP="00B77825"/>
    <w:p w:rsidR="00B77825" w:rsidRPr="00B77825" w:rsidRDefault="00B77825" w:rsidP="00B77825">
      <w:pPr>
        <w:tabs>
          <w:tab w:val="left" w:pos="1440"/>
        </w:tabs>
      </w:pPr>
    </w:p>
    <w:p w:rsidR="00B77825" w:rsidRPr="00B77825" w:rsidRDefault="00B77825" w:rsidP="00B77825">
      <w:pPr>
        <w:tabs>
          <w:tab w:val="left" w:pos="1440"/>
        </w:tabs>
      </w:pPr>
    </w:p>
    <w:p w:rsidR="00B77825" w:rsidRPr="00B77825" w:rsidRDefault="00B77825" w:rsidP="00B77825">
      <w:pPr>
        <w:tabs>
          <w:tab w:val="left" w:pos="1440"/>
        </w:tabs>
      </w:pPr>
    </w:p>
    <w:p w:rsidR="00B77825" w:rsidRPr="00B77825" w:rsidRDefault="00B77825" w:rsidP="00B77825">
      <w:pPr>
        <w:tabs>
          <w:tab w:val="left" w:pos="1440"/>
        </w:tabs>
      </w:pPr>
    </w:p>
    <w:p w:rsidR="00B77825" w:rsidRPr="00B77825" w:rsidRDefault="00B77825" w:rsidP="00B77825">
      <w:pPr>
        <w:jc w:val="right"/>
        <w:rPr>
          <w:sz w:val="28"/>
          <w:szCs w:val="28"/>
        </w:rPr>
      </w:pPr>
    </w:p>
    <w:p w:rsidR="00B77825" w:rsidRPr="00B77825" w:rsidRDefault="00B77825" w:rsidP="00B77825">
      <w:pPr>
        <w:jc w:val="right"/>
        <w:rPr>
          <w:sz w:val="28"/>
          <w:szCs w:val="28"/>
        </w:rPr>
      </w:pPr>
    </w:p>
    <w:p w:rsidR="00B77825" w:rsidRPr="00B77825" w:rsidRDefault="00B77825" w:rsidP="00B77825">
      <w:pPr>
        <w:jc w:val="right"/>
        <w:rPr>
          <w:sz w:val="28"/>
          <w:szCs w:val="28"/>
        </w:rPr>
      </w:pPr>
    </w:p>
    <w:p w:rsidR="00B77825" w:rsidRPr="00B77825" w:rsidRDefault="00B77825" w:rsidP="00B77825">
      <w:pPr>
        <w:jc w:val="right"/>
        <w:rPr>
          <w:sz w:val="28"/>
          <w:szCs w:val="28"/>
        </w:rPr>
      </w:pPr>
    </w:p>
    <w:p w:rsidR="00B77825" w:rsidRPr="00B77825" w:rsidRDefault="00B77825" w:rsidP="00B77825">
      <w:pPr>
        <w:jc w:val="center"/>
        <w:rPr>
          <w:color w:val="FF0000"/>
          <w:highlight w:val="yellow"/>
        </w:rPr>
      </w:pPr>
    </w:p>
    <w:p w:rsidR="00B77825" w:rsidRPr="00B77825" w:rsidRDefault="00B77825" w:rsidP="00B77825">
      <w:pPr>
        <w:jc w:val="center"/>
        <w:rPr>
          <w:color w:val="FF0000"/>
          <w:highlight w:val="yellow"/>
        </w:rPr>
      </w:pPr>
    </w:p>
    <w:p w:rsidR="00B77825" w:rsidRPr="00B77825" w:rsidRDefault="00B77825" w:rsidP="00B77825">
      <w:pPr>
        <w:jc w:val="center"/>
        <w:rPr>
          <w:color w:val="FF0000"/>
          <w:highlight w:val="yellow"/>
        </w:rPr>
      </w:pPr>
    </w:p>
    <w:p w:rsidR="00B77825" w:rsidRPr="00B77825" w:rsidRDefault="00B77825" w:rsidP="00B77825">
      <w:pPr>
        <w:jc w:val="center"/>
        <w:rPr>
          <w:color w:val="FF0000"/>
          <w:highlight w:val="yellow"/>
        </w:rPr>
      </w:pPr>
    </w:p>
    <w:p w:rsidR="00B77825" w:rsidRPr="00B77825" w:rsidRDefault="00B77825" w:rsidP="00B77825">
      <w:pPr>
        <w:jc w:val="center"/>
        <w:rPr>
          <w:color w:val="FF0000"/>
          <w:highlight w:val="yellow"/>
        </w:rPr>
      </w:pPr>
    </w:p>
    <w:p w:rsidR="00B77825" w:rsidRPr="00B77825" w:rsidRDefault="00B77825" w:rsidP="00B77825">
      <w:pPr>
        <w:jc w:val="center"/>
        <w:rPr>
          <w:color w:val="FF0000"/>
          <w:highlight w:val="yellow"/>
        </w:rPr>
      </w:pPr>
    </w:p>
    <w:p w:rsidR="00B77825" w:rsidRPr="00B77825" w:rsidRDefault="00B77825" w:rsidP="00B77825">
      <w:pPr>
        <w:jc w:val="center"/>
        <w:rPr>
          <w:color w:val="FF0000"/>
          <w:highlight w:val="yellow"/>
        </w:rPr>
      </w:pPr>
    </w:p>
    <w:p w:rsidR="00B77825" w:rsidRPr="00B77825" w:rsidRDefault="00B77825" w:rsidP="00B77825">
      <w:pPr>
        <w:jc w:val="center"/>
        <w:rPr>
          <w:color w:val="FF0000"/>
          <w:highlight w:val="yellow"/>
        </w:rPr>
      </w:pPr>
    </w:p>
    <w:p w:rsidR="00B77825" w:rsidRPr="00B77825" w:rsidRDefault="00B77825" w:rsidP="00B77825">
      <w:pPr>
        <w:jc w:val="center"/>
        <w:rPr>
          <w:color w:val="FF0000"/>
          <w:highlight w:val="yellow"/>
        </w:rPr>
      </w:pPr>
    </w:p>
    <w:p w:rsidR="00B77825" w:rsidRPr="00B77825" w:rsidRDefault="00B77825" w:rsidP="00B77825">
      <w:pPr>
        <w:jc w:val="center"/>
        <w:rPr>
          <w:color w:val="FF0000"/>
          <w:highlight w:val="yellow"/>
        </w:rPr>
      </w:pPr>
    </w:p>
    <w:p w:rsidR="00B77825" w:rsidRPr="00B77825" w:rsidRDefault="00B77825" w:rsidP="00B77825">
      <w:pPr>
        <w:jc w:val="center"/>
        <w:rPr>
          <w:color w:val="FF0000"/>
          <w:highlight w:val="yellow"/>
        </w:rPr>
      </w:pPr>
    </w:p>
    <w:p w:rsidR="00B77825" w:rsidRDefault="00B77825" w:rsidP="00B77825">
      <w:pPr>
        <w:jc w:val="center"/>
        <w:rPr>
          <w:color w:val="FF0000"/>
          <w:highlight w:val="yellow"/>
        </w:rPr>
      </w:pPr>
    </w:p>
    <w:p w:rsidR="00065146" w:rsidRPr="00B77825" w:rsidRDefault="00065146" w:rsidP="00B77825">
      <w:pPr>
        <w:jc w:val="center"/>
        <w:rPr>
          <w:color w:val="FF0000"/>
          <w:highlight w:val="yellow"/>
        </w:rPr>
      </w:pPr>
    </w:p>
    <w:tbl>
      <w:tblPr>
        <w:tblW w:w="0" w:type="auto"/>
        <w:tblLook w:val="01E0" w:firstRow="1" w:lastRow="1" w:firstColumn="1" w:lastColumn="1" w:noHBand="0" w:noVBand="0"/>
      </w:tblPr>
      <w:tblGrid>
        <w:gridCol w:w="4664"/>
        <w:gridCol w:w="4691"/>
      </w:tblGrid>
      <w:tr w:rsidR="00B77825" w:rsidRPr="00B77825" w:rsidTr="00B77825">
        <w:tc>
          <w:tcPr>
            <w:tcW w:w="4785" w:type="dxa"/>
            <w:shd w:val="clear" w:color="auto" w:fill="auto"/>
          </w:tcPr>
          <w:p w:rsidR="00B77825" w:rsidRPr="00B77825" w:rsidRDefault="00B77825" w:rsidP="00B77825">
            <w:pPr>
              <w:jc w:val="right"/>
              <w:rPr>
                <w:b/>
                <w:sz w:val="28"/>
                <w:szCs w:val="28"/>
              </w:rPr>
            </w:pPr>
          </w:p>
        </w:tc>
        <w:tc>
          <w:tcPr>
            <w:tcW w:w="4786" w:type="dxa"/>
            <w:shd w:val="clear" w:color="auto" w:fill="auto"/>
          </w:tcPr>
          <w:p w:rsidR="00B77825" w:rsidRPr="00B77825" w:rsidRDefault="00B77825" w:rsidP="00B77825">
            <w:pPr>
              <w:spacing w:line="240" w:lineRule="exact"/>
              <w:jc w:val="center"/>
              <w:rPr>
                <w:sz w:val="28"/>
                <w:szCs w:val="28"/>
              </w:rPr>
            </w:pPr>
            <w:r w:rsidRPr="00B77825">
              <w:rPr>
                <w:sz w:val="28"/>
                <w:szCs w:val="28"/>
              </w:rPr>
              <w:t>Приложение № 3</w:t>
            </w:r>
          </w:p>
          <w:p w:rsidR="00546B7C" w:rsidRDefault="00B77825" w:rsidP="00065146">
            <w:pPr>
              <w:spacing w:line="240" w:lineRule="exact"/>
              <w:jc w:val="center"/>
              <w:rPr>
                <w:sz w:val="28"/>
                <w:szCs w:val="28"/>
              </w:rPr>
            </w:pPr>
            <w:r w:rsidRPr="00B77825">
              <w:rPr>
                <w:sz w:val="28"/>
                <w:szCs w:val="28"/>
              </w:rPr>
              <w:t>к Административному регламенту по предоставлению муни</w:t>
            </w:r>
            <w:r w:rsidR="00065146">
              <w:rPr>
                <w:sz w:val="28"/>
                <w:szCs w:val="28"/>
              </w:rPr>
              <w:t>ципальной услуги «</w:t>
            </w:r>
            <w:r w:rsidRPr="00B77825">
              <w:rPr>
                <w:sz w:val="28"/>
                <w:szCs w:val="28"/>
              </w:rPr>
              <w:t xml:space="preserve">Предоставление доступа к оцифрованным изданиям, </w:t>
            </w:r>
          </w:p>
          <w:p w:rsidR="00546B7C" w:rsidRDefault="00B77825" w:rsidP="00065146">
            <w:pPr>
              <w:spacing w:line="240" w:lineRule="exact"/>
              <w:jc w:val="center"/>
              <w:rPr>
                <w:sz w:val="28"/>
                <w:szCs w:val="28"/>
              </w:rPr>
            </w:pPr>
            <w:r w:rsidRPr="00B77825">
              <w:rPr>
                <w:sz w:val="28"/>
                <w:szCs w:val="28"/>
              </w:rPr>
              <w:t xml:space="preserve">хранящимся в муниципальных </w:t>
            </w:r>
          </w:p>
          <w:p w:rsidR="00546B7C" w:rsidRDefault="00B77825" w:rsidP="00065146">
            <w:pPr>
              <w:spacing w:line="240" w:lineRule="exact"/>
              <w:jc w:val="center"/>
              <w:rPr>
                <w:sz w:val="28"/>
                <w:szCs w:val="28"/>
              </w:rPr>
            </w:pPr>
            <w:r w:rsidRPr="00B77825">
              <w:rPr>
                <w:sz w:val="28"/>
                <w:szCs w:val="28"/>
              </w:rPr>
              <w:t xml:space="preserve">библиотеках, в том числе фонду </w:t>
            </w:r>
          </w:p>
          <w:p w:rsidR="00B77825" w:rsidRPr="00065146" w:rsidRDefault="00B77825" w:rsidP="00065146">
            <w:pPr>
              <w:spacing w:line="240" w:lineRule="exact"/>
              <w:jc w:val="center"/>
              <w:rPr>
                <w:sz w:val="28"/>
                <w:szCs w:val="28"/>
              </w:rPr>
            </w:pPr>
            <w:r w:rsidRPr="00B77825">
              <w:rPr>
                <w:sz w:val="28"/>
                <w:szCs w:val="28"/>
              </w:rPr>
              <w:t>редких книг</w:t>
            </w:r>
            <w:r w:rsidR="00065146">
              <w:rPr>
                <w:sz w:val="28"/>
                <w:szCs w:val="28"/>
              </w:rPr>
              <w:t>»</w:t>
            </w:r>
          </w:p>
        </w:tc>
      </w:tr>
    </w:tbl>
    <w:p w:rsidR="00B77825" w:rsidRPr="00B77825" w:rsidRDefault="00B77825" w:rsidP="00B77825">
      <w:pPr>
        <w:jc w:val="right"/>
        <w:rPr>
          <w:sz w:val="28"/>
          <w:szCs w:val="28"/>
        </w:rPr>
      </w:pPr>
    </w:p>
    <w:p w:rsidR="00B77825" w:rsidRPr="00B77825" w:rsidRDefault="00B77825" w:rsidP="00B77825">
      <w:pPr>
        <w:autoSpaceDE w:val="0"/>
        <w:autoSpaceDN w:val="0"/>
        <w:adjustRightInd w:val="0"/>
        <w:ind w:firstLine="2977"/>
        <w:jc w:val="center"/>
        <w:rPr>
          <w:sz w:val="28"/>
          <w:szCs w:val="28"/>
        </w:rPr>
      </w:pPr>
      <w:r w:rsidRPr="00B77825">
        <w:rPr>
          <w:sz w:val="28"/>
          <w:szCs w:val="28"/>
        </w:rPr>
        <w:t>В  МБУК «Межпоселенческая  библиотека»</w:t>
      </w:r>
    </w:p>
    <w:p w:rsidR="00B77825" w:rsidRPr="00B77825" w:rsidRDefault="00B77825" w:rsidP="00B77825">
      <w:pPr>
        <w:autoSpaceDE w:val="0"/>
        <w:autoSpaceDN w:val="0"/>
        <w:adjustRightInd w:val="0"/>
        <w:ind w:firstLine="2977"/>
        <w:jc w:val="center"/>
        <w:rPr>
          <w:sz w:val="28"/>
          <w:szCs w:val="28"/>
        </w:rPr>
      </w:pPr>
      <w:r w:rsidRPr="00B77825">
        <w:rPr>
          <w:sz w:val="28"/>
          <w:szCs w:val="28"/>
        </w:rPr>
        <w:t>Мошенского муниципального района</w:t>
      </w:r>
    </w:p>
    <w:p w:rsidR="00B77825" w:rsidRPr="00B77825" w:rsidRDefault="00B77825" w:rsidP="00B77825">
      <w:pPr>
        <w:autoSpaceDE w:val="0"/>
        <w:autoSpaceDN w:val="0"/>
        <w:adjustRightInd w:val="0"/>
        <w:ind w:firstLine="2977"/>
        <w:jc w:val="center"/>
        <w:rPr>
          <w:sz w:val="28"/>
          <w:szCs w:val="28"/>
        </w:rPr>
      </w:pPr>
      <w:r w:rsidRPr="00B77825">
        <w:rPr>
          <w:sz w:val="28"/>
          <w:szCs w:val="28"/>
        </w:rPr>
        <w:t>от____________________________________</w:t>
      </w:r>
    </w:p>
    <w:p w:rsidR="00B77825" w:rsidRPr="00B77825" w:rsidRDefault="00B77825" w:rsidP="00B77825">
      <w:pPr>
        <w:autoSpaceDE w:val="0"/>
        <w:autoSpaceDN w:val="0"/>
        <w:adjustRightInd w:val="0"/>
        <w:ind w:firstLine="2977"/>
        <w:jc w:val="center"/>
        <w:rPr>
          <w:sz w:val="24"/>
          <w:szCs w:val="24"/>
        </w:rPr>
      </w:pPr>
      <w:r w:rsidRPr="00B77825">
        <w:rPr>
          <w:sz w:val="24"/>
          <w:szCs w:val="24"/>
        </w:rPr>
        <w:t>(фамилия, имя, отчество физического лица)</w:t>
      </w:r>
    </w:p>
    <w:p w:rsidR="00B77825" w:rsidRPr="00B77825" w:rsidRDefault="00B77825" w:rsidP="00B77825">
      <w:pPr>
        <w:autoSpaceDE w:val="0"/>
        <w:autoSpaceDN w:val="0"/>
        <w:adjustRightInd w:val="0"/>
        <w:ind w:firstLine="2977"/>
        <w:jc w:val="center"/>
        <w:rPr>
          <w:sz w:val="24"/>
          <w:szCs w:val="24"/>
        </w:rPr>
      </w:pPr>
      <w:r w:rsidRPr="00B77825">
        <w:rPr>
          <w:sz w:val="24"/>
          <w:szCs w:val="24"/>
        </w:rPr>
        <w:t>(наименование организации (для юридических лиц)</w:t>
      </w:r>
    </w:p>
    <w:p w:rsidR="00B77825" w:rsidRPr="00B77825" w:rsidRDefault="00B77825" w:rsidP="00B77825">
      <w:pPr>
        <w:autoSpaceDE w:val="0"/>
        <w:autoSpaceDN w:val="0"/>
        <w:adjustRightInd w:val="0"/>
        <w:ind w:firstLine="2977"/>
        <w:jc w:val="center"/>
        <w:rPr>
          <w:sz w:val="28"/>
          <w:szCs w:val="28"/>
        </w:rPr>
      </w:pPr>
      <w:r w:rsidRPr="00B77825">
        <w:rPr>
          <w:sz w:val="28"/>
          <w:szCs w:val="28"/>
        </w:rPr>
        <w:t>проживающего по адресу_________________</w:t>
      </w:r>
    </w:p>
    <w:p w:rsidR="00B77825" w:rsidRPr="00B77825" w:rsidRDefault="00B77825" w:rsidP="00B77825">
      <w:pPr>
        <w:autoSpaceDE w:val="0"/>
        <w:autoSpaceDN w:val="0"/>
        <w:adjustRightInd w:val="0"/>
        <w:ind w:firstLine="2977"/>
        <w:rPr>
          <w:sz w:val="28"/>
          <w:szCs w:val="28"/>
        </w:rPr>
      </w:pPr>
      <w:r w:rsidRPr="00B77825">
        <w:rPr>
          <w:sz w:val="28"/>
          <w:szCs w:val="28"/>
        </w:rPr>
        <w:t xml:space="preserve">      _______________________________________</w:t>
      </w:r>
    </w:p>
    <w:p w:rsidR="00B77825" w:rsidRPr="00B77825" w:rsidRDefault="00B77825" w:rsidP="00B77825">
      <w:pPr>
        <w:autoSpaceDE w:val="0"/>
        <w:autoSpaceDN w:val="0"/>
        <w:adjustRightInd w:val="0"/>
        <w:ind w:firstLine="2977"/>
        <w:jc w:val="center"/>
        <w:rPr>
          <w:bCs/>
          <w:sz w:val="24"/>
          <w:szCs w:val="24"/>
        </w:rPr>
      </w:pPr>
      <w:r w:rsidRPr="00B77825">
        <w:rPr>
          <w:bCs/>
          <w:sz w:val="24"/>
          <w:szCs w:val="24"/>
        </w:rPr>
        <w:t>(индекс, почтовый адрес заявителя, телефон)</w:t>
      </w:r>
    </w:p>
    <w:p w:rsidR="00B77825" w:rsidRPr="00B77825" w:rsidRDefault="00B77825" w:rsidP="00B77825">
      <w:pPr>
        <w:autoSpaceDE w:val="0"/>
        <w:autoSpaceDN w:val="0"/>
        <w:adjustRightInd w:val="0"/>
        <w:jc w:val="both"/>
        <w:rPr>
          <w:bCs/>
          <w:sz w:val="28"/>
          <w:szCs w:val="28"/>
        </w:rPr>
      </w:pPr>
    </w:p>
    <w:p w:rsidR="00B77825" w:rsidRPr="00B77825" w:rsidRDefault="00B77825" w:rsidP="00B77825">
      <w:pPr>
        <w:autoSpaceDE w:val="0"/>
        <w:autoSpaceDN w:val="0"/>
        <w:adjustRightInd w:val="0"/>
        <w:jc w:val="center"/>
        <w:rPr>
          <w:b/>
          <w:bCs/>
          <w:sz w:val="28"/>
          <w:szCs w:val="28"/>
        </w:rPr>
      </w:pPr>
      <w:r w:rsidRPr="00B77825">
        <w:rPr>
          <w:b/>
          <w:bCs/>
          <w:sz w:val="28"/>
          <w:szCs w:val="28"/>
        </w:rPr>
        <w:t>Заявление</w:t>
      </w:r>
    </w:p>
    <w:p w:rsidR="00B77825" w:rsidRPr="00B77825" w:rsidRDefault="00B77825" w:rsidP="00B77825">
      <w:pPr>
        <w:autoSpaceDE w:val="0"/>
        <w:autoSpaceDN w:val="0"/>
        <w:adjustRightInd w:val="0"/>
        <w:jc w:val="both"/>
        <w:rPr>
          <w:bCs/>
          <w:sz w:val="28"/>
          <w:szCs w:val="28"/>
        </w:rPr>
      </w:pPr>
    </w:p>
    <w:p w:rsidR="00B77825" w:rsidRPr="00B77825" w:rsidRDefault="00B77825" w:rsidP="00065146">
      <w:pPr>
        <w:shd w:val="clear" w:color="auto" w:fill="FFFFFF"/>
        <w:ind w:left="23" w:firstLine="686"/>
        <w:jc w:val="both"/>
        <w:rPr>
          <w:sz w:val="28"/>
          <w:szCs w:val="28"/>
        </w:rPr>
      </w:pPr>
      <w:r w:rsidRPr="00B77825">
        <w:rPr>
          <w:sz w:val="28"/>
          <w:szCs w:val="28"/>
        </w:rPr>
        <w:t>Прошу предоставить информацию о наличии доступа к оцифрованным изданиям, хранящимся в библиотеках, в том числе к фонду редких книг, с учетом соблюдения требований законодательства Российской Федерации об авторских и смежных правах.</w:t>
      </w:r>
    </w:p>
    <w:p w:rsidR="00B77825" w:rsidRPr="00B77825" w:rsidRDefault="00B77825" w:rsidP="00B77825">
      <w:pPr>
        <w:jc w:val="both"/>
        <w:rPr>
          <w:sz w:val="28"/>
          <w:szCs w:val="28"/>
        </w:rPr>
      </w:pPr>
      <w:r w:rsidRPr="00B77825">
        <w:rPr>
          <w:sz w:val="28"/>
          <w:szCs w:val="28"/>
        </w:rPr>
        <w:t>__________________________________________________________________</w:t>
      </w:r>
    </w:p>
    <w:p w:rsidR="00B77825" w:rsidRPr="00B77825" w:rsidRDefault="00B77825" w:rsidP="00B77825">
      <w:pPr>
        <w:jc w:val="center"/>
        <w:rPr>
          <w:sz w:val="28"/>
          <w:szCs w:val="28"/>
        </w:rPr>
      </w:pPr>
      <w:r w:rsidRPr="00B77825">
        <w:rPr>
          <w:sz w:val="28"/>
          <w:szCs w:val="28"/>
        </w:rPr>
        <w:t>(указать точное название базы данных)</w:t>
      </w:r>
    </w:p>
    <w:p w:rsidR="00B77825" w:rsidRPr="00B77825" w:rsidRDefault="00B77825" w:rsidP="00B77825">
      <w:pPr>
        <w:jc w:val="both"/>
        <w:rPr>
          <w:sz w:val="28"/>
          <w:szCs w:val="28"/>
        </w:rPr>
      </w:pPr>
      <w:r w:rsidRPr="00B77825">
        <w:rPr>
          <w:sz w:val="28"/>
          <w:szCs w:val="28"/>
        </w:rPr>
        <w:t>Нужное подчеркнуть:</w:t>
      </w:r>
    </w:p>
    <w:p w:rsidR="00B77825" w:rsidRPr="00B77825" w:rsidRDefault="00B77825" w:rsidP="00B77825">
      <w:pPr>
        <w:jc w:val="both"/>
        <w:rPr>
          <w:sz w:val="28"/>
          <w:szCs w:val="28"/>
        </w:rPr>
      </w:pPr>
      <w:r w:rsidRPr="00B77825">
        <w:rPr>
          <w:sz w:val="28"/>
          <w:szCs w:val="28"/>
        </w:rPr>
        <w:t>1) База данных «Книги»;</w:t>
      </w:r>
    </w:p>
    <w:p w:rsidR="00B77825" w:rsidRPr="00B77825" w:rsidRDefault="00B77825" w:rsidP="00B77825">
      <w:pPr>
        <w:jc w:val="both"/>
        <w:rPr>
          <w:sz w:val="28"/>
          <w:szCs w:val="28"/>
        </w:rPr>
      </w:pPr>
      <w:r w:rsidRPr="00B77825">
        <w:rPr>
          <w:sz w:val="28"/>
          <w:szCs w:val="28"/>
        </w:rPr>
        <w:t>2) База данных «Журналы»;</w:t>
      </w:r>
    </w:p>
    <w:p w:rsidR="00B77825" w:rsidRPr="00B77825" w:rsidRDefault="00B77825" w:rsidP="00B77825">
      <w:pPr>
        <w:jc w:val="both"/>
        <w:rPr>
          <w:sz w:val="28"/>
          <w:szCs w:val="28"/>
        </w:rPr>
      </w:pPr>
      <w:r w:rsidRPr="00B77825">
        <w:rPr>
          <w:sz w:val="28"/>
          <w:szCs w:val="28"/>
        </w:rPr>
        <w:t>3) База данных «Краеведческой тематики»;</w:t>
      </w:r>
    </w:p>
    <w:p w:rsidR="00B77825" w:rsidRPr="00B77825" w:rsidRDefault="00B77825" w:rsidP="00B77825">
      <w:pPr>
        <w:jc w:val="both"/>
        <w:rPr>
          <w:sz w:val="28"/>
          <w:szCs w:val="28"/>
        </w:rPr>
      </w:pPr>
      <w:r w:rsidRPr="00B77825">
        <w:rPr>
          <w:sz w:val="28"/>
          <w:szCs w:val="28"/>
        </w:rPr>
        <w:t>4) Другие базы данных.</w:t>
      </w:r>
    </w:p>
    <w:p w:rsidR="00B77825" w:rsidRPr="00B77825" w:rsidRDefault="00B77825" w:rsidP="00B77825">
      <w:pPr>
        <w:jc w:val="both"/>
        <w:rPr>
          <w:sz w:val="28"/>
          <w:szCs w:val="28"/>
        </w:rPr>
      </w:pPr>
    </w:p>
    <w:p w:rsidR="00B77825" w:rsidRPr="00B77825" w:rsidRDefault="00B77825" w:rsidP="00B77825">
      <w:pPr>
        <w:jc w:val="both"/>
        <w:rPr>
          <w:sz w:val="28"/>
          <w:szCs w:val="28"/>
        </w:rPr>
      </w:pPr>
      <w:r w:rsidRPr="00B77825">
        <w:rPr>
          <w:sz w:val="28"/>
          <w:szCs w:val="28"/>
        </w:rPr>
        <w:t xml:space="preserve">Информацию прошу отправить следующим способом (нужное указать): </w:t>
      </w:r>
    </w:p>
    <w:p w:rsidR="00B77825" w:rsidRPr="00B77825" w:rsidRDefault="00B77825" w:rsidP="00B77825">
      <w:pPr>
        <w:widowControl w:val="0"/>
        <w:numPr>
          <w:ilvl w:val="0"/>
          <w:numId w:val="3"/>
        </w:numPr>
        <w:suppressAutoHyphens/>
        <w:spacing w:line="276" w:lineRule="auto"/>
        <w:ind w:hanging="357"/>
        <w:contextualSpacing/>
        <w:jc w:val="both"/>
        <w:outlineLvl w:val="2"/>
        <w:rPr>
          <w:sz w:val="28"/>
          <w:szCs w:val="28"/>
          <w:lang w:eastAsia="en-US"/>
        </w:rPr>
      </w:pPr>
      <w:r w:rsidRPr="00B77825">
        <w:rPr>
          <w:rFonts w:eastAsia="Calibri"/>
          <w:sz w:val="28"/>
          <w:szCs w:val="28"/>
          <w:lang w:eastAsia="en-US"/>
        </w:rPr>
        <w:t xml:space="preserve">посредством личного обращения в МБУК «МБ»; </w:t>
      </w:r>
    </w:p>
    <w:p w:rsidR="00B77825" w:rsidRPr="00B77825" w:rsidRDefault="00B77825" w:rsidP="00B77825">
      <w:pPr>
        <w:widowControl w:val="0"/>
        <w:numPr>
          <w:ilvl w:val="0"/>
          <w:numId w:val="3"/>
        </w:numPr>
        <w:suppressAutoHyphens/>
        <w:spacing w:line="276" w:lineRule="auto"/>
        <w:ind w:hanging="357"/>
        <w:contextualSpacing/>
        <w:jc w:val="both"/>
        <w:outlineLvl w:val="2"/>
        <w:rPr>
          <w:sz w:val="28"/>
          <w:szCs w:val="28"/>
          <w:lang w:eastAsia="en-US"/>
        </w:rPr>
      </w:pPr>
      <w:r w:rsidRPr="00B77825">
        <w:rPr>
          <w:sz w:val="28"/>
          <w:szCs w:val="28"/>
          <w:lang w:eastAsia="en-US"/>
        </w:rPr>
        <w:t>в форме электронного документа;</w:t>
      </w:r>
    </w:p>
    <w:p w:rsidR="00B77825" w:rsidRPr="00B77825" w:rsidRDefault="00B77825" w:rsidP="00B77825">
      <w:pPr>
        <w:widowControl w:val="0"/>
        <w:numPr>
          <w:ilvl w:val="0"/>
          <w:numId w:val="3"/>
        </w:numPr>
        <w:suppressAutoHyphens/>
        <w:spacing w:line="276" w:lineRule="auto"/>
        <w:ind w:hanging="357"/>
        <w:contextualSpacing/>
        <w:jc w:val="both"/>
        <w:outlineLvl w:val="2"/>
        <w:rPr>
          <w:sz w:val="28"/>
          <w:szCs w:val="28"/>
          <w:lang w:eastAsia="en-US"/>
        </w:rPr>
      </w:pPr>
      <w:r w:rsidRPr="00B77825">
        <w:rPr>
          <w:sz w:val="28"/>
          <w:szCs w:val="28"/>
          <w:lang w:eastAsia="en-US"/>
        </w:rPr>
        <w:t>почтовым отправлением на адрес, указанный в заявлении;</w:t>
      </w:r>
    </w:p>
    <w:p w:rsidR="00B77825" w:rsidRPr="00B77825" w:rsidRDefault="00B77825" w:rsidP="00B77825">
      <w:pPr>
        <w:numPr>
          <w:ilvl w:val="0"/>
          <w:numId w:val="3"/>
        </w:numPr>
        <w:jc w:val="both"/>
        <w:rPr>
          <w:sz w:val="28"/>
          <w:szCs w:val="28"/>
        </w:rPr>
      </w:pPr>
      <w:r w:rsidRPr="00B77825">
        <w:rPr>
          <w:sz w:val="28"/>
          <w:szCs w:val="28"/>
          <w:lang w:eastAsia="en-US"/>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r w:rsidR="00546B7C">
        <w:rPr>
          <w:sz w:val="28"/>
          <w:szCs w:val="28"/>
        </w:rPr>
        <w:t>_____________@_________</w:t>
      </w:r>
    </w:p>
    <w:p w:rsidR="00B77825" w:rsidRPr="00B77825" w:rsidRDefault="00B77825" w:rsidP="00B77825">
      <w:pPr>
        <w:jc w:val="both"/>
        <w:rPr>
          <w:sz w:val="28"/>
          <w:szCs w:val="28"/>
        </w:rPr>
      </w:pPr>
    </w:p>
    <w:p w:rsidR="00B77825" w:rsidRPr="00B77825" w:rsidRDefault="00B77825" w:rsidP="00B77825">
      <w:pPr>
        <w:jc w:val="both"/>
        <w:rPr>
          <w:sz w:val="28"/>
          <w:szCs w:val="28"/>
        </w:rPr>
      </w:pPr>
      <w:r w:rsidRPr="00B77825">
        <w:rPr>
          <w:sz w:val="28"/>
          <w:szCs w:val="28"/>
        </w:rPr>
        <w:t xml:space="preserve"> _______________                                    ___________________</w:t>
      </w:r>
    </w:p>
    <w:p w:rsidR="00B77825" w:rsidRPr="00B77825" w:rsidRDefault="00B77825" w:rsidP="00B77825">
      <w:pPr>
        <w:rPr>
          <w:sz w:val="28"/>
          <w:szCs w:val="28"/>
        </w:rPr>
      </w:pPr>
      <w:r w:rsidRPr="00B77825">
        <w:rPr>
          <w:sz w:val="28"/>
          <w:szCs w:val="28"/>
        </w:rPr>
        <w:t xml:space="preserve">                 (дата)                                                                подпись         </w:t>
      </w:r>
    </w:p>
    <w:p w:rsidR="00B77825" w:rsidRDefault="00B77825" w:rsidP="00B77825">
      <w:pPr>
        <w:rPr>
          <w:sz w:val="28"/>
          <w:szCs w:val="28"/>
        </w:rPr>
      </w:pPr>
    </w:p>
    <w:p w:rsidR="00065146" w:rsidRDefault="00065146" w:rsidP="00B77825">
      <w:pPr>
        <w:rPr>
          <w:sz w:val="28"/>
          <w:szCs w:val="28"/>
        </w:rPr>
      </w:pPr>
    </w:p>
    <w:p w:rsidR="00065146" w:rsidRDefault="00065146" w:rsidP="00B77825">
      <w:pPr>
        <w:rPr>
          <w:sz w:val="28"/>
          <w:szCs w:val="28"/>
        </w:rPr>
      </w:pPr>
    </w:p>
    <w:p w:rsidR="00546B7C" w:rsidRPr="00B77825" w:rsidRDefault="00546B7C" w:rsidP="00B77825">
      <w:pPr>
        <w:rPr>
          <w:sz w:val="28"/>
          <w:szCs w:val="28"/>
        </w:rPr>
      </w:pPr>
    </w:p>
    <w:tbl>
      <w:tblPr>
        <w:tblW w:w="0" w:type="auto"/>
        <w:tblLook w:val="01E0" w:firstRow="1" w:lastRow="1" w:firstColumn="1" w:lastColumn="1" w:noHBand="0" w:noVBand="0"/>
      </w:tblPr>
      <w:tblGrid>
        <w:gridCol w:w="4664"/>
        <w:gridCol w:w="4691"/>
      </w:tblGrid>
      <w:tr w:rsidR="00B77825" w:rsidRPr="00B77825" w:rsidTr="00B77825">
        <w:tc>
          <w:tcPr>
            <w:tcW w:w="4785" w:type="dxa"/>
            <w:shd w:val="clear" w:color="auto" w:fill="auto"/>
          </w:tcPr>
          <w:p w:rsidR="00B77825" w:rsidRPr="00B77825" w:rsidRDefault="00B77825" w:rsidP="00B77825">
            <w:pPr>
              <w:jc w:val="right"/>
              <w:rPr>
                <w:b/>
                <w:sz w:val="28"/>
                <w:szCs w:val="28"/>
              </w:rPr>
            </w:pPr>
          </w:p>
        </w:tc>
        <w:tc>
          <w:tcPr>
            <w:tcW w:w="4786" w:type="dxa"/>
            <w:shd w:val="clear" w:color="auto" w:fill="auto"/>
          </w:tcPr>
          <w:p w:rsidR="00B77825" w:rsidRPr="00B77825" w:rsidRDefault="00B77825" w:rsidP="00B77825">
            <w:pPr>
              <w:spacing w:line="240" w:lineRule="exact"/>
              <w:jc w:val="center"/>
              <w:rPr>
                <w:sz w:val="28"/>
                <w:szCs w:val="28"/>
              </w:rPr>
            </w:pPr>
            <w:r w:rsidRPr="00B77825">
              <w:rPr>
                <w:sz w:val="28"/>
                <w:szCs w:val="28"/>
              </w:rPr>
              <w:t>Приложение № 4</w:t>
            </w:r>
          </w:p>
          <w:p w:rsidR="00546B7C" w:rsidRDefault="00B77825" w:rsidP="00065146">
            <w:pPr>
              <w:spacing w:line="240" w:lineRule="exact"/>
              <w:jc w:val="center"/>
              <w:rPr>
                <w:sz w:val="28"/>
                <w:szCs w:val="28"/>
              </w:rPr>
            </w:pPr>
            <w:r w:rsidRPr="00B77825">
              <w:rPr>
                <w:sz w:val="28"/>
                <w:szCs w:val="28"/>
              </w:rPr>
              <w:t xml:space="preserve">к Административному регламенту по предоставлению муниципальной услуги </w:t>
            </w:r>
            <w:r w:rsidR="00065146">
              <w:rPr>
                <w:sz w:val="28"/>
                <w:szCs w:val="28"/>
              </w:rPr>
              <w:t>«</w:t>
            </w:r>
            <w:r w:rsidRPr="00B77825">
              <w:rPr>
                <w:sz w:val="28"/>
                <w:szCs w:val="28"/>
              </w:rPr>
              <w:t xml:space="preserve">Предоставление доступа к оцифрованным изданиям, </w:t>
            </w:r>
          </w:p>
          <w:p w:rsidR="00546B7C" w:rsidRDefault="00B77825" w:rsidP="00065146">
            <w:pPr>
              <w:spacing w:line="240" w:lineRule="exact"/>
              <w:jc w:val="center"/>
              <w:rPr>
                <w:sz w:val="28"/>
                <w:szCs w:val="28"/>
              </w:rPr>
            </w:pPr>
            <w:r w:rsidRPr="00B77825">
              <w:rPr>
                <w:sz w:val="28"/>
                <w:szCs w:val="28"/>
              </w:rPr>
              <w:t xml:space="preserve">хранящимся в муниципальных </w:t>
            </w:r>
          </w:p>
          <w:p w:rsidR="00546B7C" w:rsidRDefault="00B77825" w:rsidP="00065146">
            <w:pPr>
              <w:spacing w:line="240" w:lineRule="exact"/>
              <w:jc w:val="center"/>
              <w:rPr>
                <w:sz w:val="28"/>
                <w:szCs w:val="28"/>
              </w:rPr>
            </w:pPr>
            <w:r w:rsidRPr="00B77825">
              <w:rPr>
                <w:sz w:val="28"/>
                <w:szCs w:val="28"/>
              </w:rPr>
              <w:t xml:space="preserve">библиотеках, в том числе фонду </w:t>
            </w:r>
          </w:p>
          <w:p w:rsidR="00B77825" w:rsidRPr="00065146" w:rsidRDefault="00B77825" w:rsidP="00065146">
            <w:pPr>
              <w:spacing w:line="240" w:lineRule="exact"/>
              <w:jc w:val="center"/>
              <w:rPr>
                <w:sz w:val="28"/>
                <w:szCs w:val="28"/>
              </w:rPr>
            </w:pPr>
            <w:r w:rsidRPr="00B77825">
              <w:rPr>
                <w:sz w:val="28"/>
                <w:szCs w:val="28"/>
              </w:rPr>
              <w:t>редких книг</w:t>
            </w:r>
            <w:r w:rsidR="00065146">
              <w:rPr>
                <w:sz w:val="28"/>
                <w:szCs w:val="28"/>
              </w:rPr>
              <w:t>»</w:t>
            </w:r>
          </w:p>
        </w:tc>
      </w:tr>
    </w:tbl>
    <w:p w:rsidR="00065146" w:rsidRDefault="00065146" w:rsidP="00B77825">
      <w:pPr>
        <w:tabs>
          <w:tab w:val="left" w:pos="3448"/>
        </w:tabs>
        <w:jc w:val="center"/>
        <w:rPr>
          <w:b/>
          <w:sz w:val="28"/>
        </w:rPr>
      </w:pPr>
    </w:p>
    <w:p w:rsidR="00B77825" w:rsidRPr="00B77825" w:rsidRDefault="00B77825" w:rsidP="00B77825">
      <w:pPr>
        <w:tabs>
          <w:tab w:val="left" w:pos="3448"/>
        </w:tabs>
        <w:jc w:val="center"/>
        <w:rPr>
          <w:b/>
          <w:sz w:val="28"/>
        </w:rPr>
      </w:pPr>
      <w:r w:rsidRPr="00B77825">
        <w:rPr>
          <w:b/>
          <w:sz w:val="28"/>
        </w:rPr>
        <w:t>Перечень</w:t>
      </w:r>
    </w:p>
    <w:p w:rsidR="00065146" w:rsidRDefault="00B77825" w:rsidP="00B77825">
      <w:pPr>
        <w:tabs>
          <w:tab w:val="left" w:pos="3448"/>
        </w:tabs>
        <w:jc w:val="center"/>
        <w:rPr>
          <w:b/>
          <w:sz w:val="28"/>
          <w:szCs w:val="28"/>
        </w:rPr>
      </w:pPr>
      <w:r w:rsidRPr="00B77825">
        <w:rPr>
          <w:b/>
          <w:sz w:val="28"/>
        </w:rPr>
        <w:t xml:space="preserve">функциональных отделов </w:t>
      </w:r>
      <w:r w:rsidRPr="00B77825">
        <w:rPr>
          <w:b/>
          <w:sz w:val="28"/>
          <w:szCs w:val="28"/>
        </w:rPr>
        <w:t>муниципального бюджетного учреждения культуры «Межпосел</w:t>
      </w:r>
      <w:r w:rsidR="00065146">
        <w:rPr>
          <w:b/>
          <w:sz w:val="28"/>
          <w:szCs w:val="28"/>
        </w:rPr>
        <w:t>енческая библиотека» Мошенского</w:t>
      </w:r>
    </w:p>
    <w:p w:rsidR="00B77825" w:rsidRPr="00B77825" w:rsidRDefault="00B77825" w:rsidP="00B77825">
      <w:pPr>
        <w:tabs>
          <w:tab w:val="left" w:pos="3448"/>
        </w:tabs>
        <w:jc w:val="center"/>
        <w:rPr>
          <w:b/>
          <w:sz w:val="28"/>
          <w:szCs w:val="28"/>
        </w:rPr>
      </w:pPr>
      <w:r w:rsidRPr="00B77825">
        <w:rPr>
          <w:b/>
          <w:sz w:val="28"/>
          <w:szCs w:val="28"/>
        </w:rPr>
        <w:t>муниципального района»</w:t>
      </w:r>
    </w:p>
    <w:p w:rsidR="00CE5CDC" w:rsidRPr="00B77825" w:rsidRDefault="00CE5CDC" w:rsidP="00CE5CDC">
      <w:pPr>
        <w:tabs>
          <w:tab w:val="left" w:pos="3448"/>
        </w:tabs>
        <w:rPr>
          <w:b/>
          <w:sz w:val="28"/>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2270"/>
        <w:gridCol w:w="1842"/>
        <w:gridCol w:w="1701"/>
        <w:gridCol w:w="1990"/>
      </w:tblGrid>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autoSpaceDE w:val="0"/>
              <w:autoSpaceDN w:val="0"/>
              <w:adjustRightInd w:val="0"/>
              <w:spacing w:line="240" w:lineRule="exact"/>
              <w:ind w:left="-91" w:right="-91"/>
              <w:jc w:val="center"/>
              <w:rPr>
                <w:bCs/>
                <w:spacing w:val="-10"/>
                <w:sz w:val="28"/>
                <w:szCs w:val="28"/>
              </w:rPr>
            </w:pPr>
            <w:r w:rsidRPr="0076289B">
              <w:rPr>
                <w:bCs/>
                <w:spacing w:val="-10"/>
                <w:sz w:val="28"/>
                <w:szCs w:val="28"/>
              </w:rPr>
              <w:t>Наименование функционального отдела</w:t>
            </w:r>
          </w:p>
        </w:tc>
        <w:tc>
          <w:tcPr>
            <w:tcW w:w="2270" w:type="dxa"/>
            <w:tcBorders>
              <w:top w:val="single" w:sz="4" w:space="0" w:color="auto"/>
              <w:left w:val="single" w:sz="4" w:space="0" w:color="auto"/>
              <w:bottom w:val="single" w:sz="4" w:space="0" w:color="auto"/>
              <w:right w:val="single" w:sz="4" w:space="0" w:color="auto"/>
            </w:tcBorders>
            <w:hideMark/>
          </w:tcPr>
          <w:p w:rsidR="00CE5CDC" w:rsidRDefault="00CE5CDC" w:rsidP="00C56E25">
            <w:pPr>
              <w:widowControl w:val="0"/>
              <w:autoSpaceDE w:val="0"/>
              <w:autoSpaceDN w:val="0"/>
              <w:adjustRightInd w:val="0"/>
              <w:spacing w:line="240" w:lineRule="exact"/>
              <w:ind w:left="-91" w:right="-91"/>
              <w:jc w:val="center"/>
              <w:rPr>
                <w:bCs/>
                <w:spacing w:val="-10"/>
                <w:sz w:val="28"/>
                <w:szCs w:val="28"/>
              </w:rPr>
            </w:pPr>
            <w:r w:rsidRPr="0076289B">
              <w:rPr>
                <w:bCs/>
                <w:spacing w:val="-10"/>
                <w:sz w:val="28"/>
                <w:szCs w:val="28"/>
              </w:rPr>
              <w:t>Юридический</w:t>
            </w:r>
          </w:p>
          <w:p w:rsidR="00CE5CDC" w:rsidRPr="0076289B" w:rsidRDefault="00CE5CDC" w:rsidP="00C56E25">
            <w:pPr>
              <w:widowControl w:val="0"/>
              <w:autoSpaceDE w:val="0"/>
              <w:autoSpaceDN w:val="0"/>
              <w:adjustRightInd w:val="0"/>
              <w:spacing w:line="240" w:lineRule="exact"/>
              <w:ind w:left="-91" w:right="-91"/>
              <w:jc w:val="center"/>
              <w:rPr>
                <w:bCs/>
                <w:spacing w:val="-10"/>
                <w:sz w:val="28"/>
                <w:szCs w:val="28"/>
              </w:rPr>
            </w:pPr>
            <w:r w:rsidRPr="0076289B">
              <w:rPr>
                <w:bCs/>
                <w:spacing w:val="-10"/>
                <w:sz w:val="28"/>
                <w:szCs w:val="28"/>
              </w:rPr>
              <w:t xml:space="preserve"> адрес</w:t>
            </w:r>
          </w:p>
        </w:tc>
        <w:tc>
          <w:tcPr>
            <w:tcW w:w="1842"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tabs>
                <w:tab w:val="left" w:pos="1075"/>
              </w:tabs>
              <w:autoSpaceDE w:val="0"/>
              <w:autoSpaceDN w:val="0"/>
              <w:adjustRightInd w:val="0"/>
              <w:spacing w:line="240" w:lineRule="exact"/>
              <w:ind w:left="-91" w:right="-91"/>
              <w:jc w:val="center"/>
              <w:rPr>
                <w:spacing w:val="-10"/>
                <w:sz w:val="28"/>
                <w:szCs w:val="28"/>
              </w:rPr>
            </w:pPr>
            <w:r w:rsidRPr="0076289B">
              <w:rPr>
                <w:spacing w:val="-10"/>
                <w:sz w:val="28"/>
                <w:szCs w:val="28"/>
              </w:rPr>
              <w:t xml:space="preserve">Руководитель </w:t>
            </w:r>
            <w:r w:rsidRPr="0076289B">
              <w:rPr>
                <w:bCs/>
                <w:spacing w:val="-10"/>
                <w:sz w:val="28"/>
                <w:szCs w:val="28"/>
              </w:rPr>
              <w:t>функционального отдела</w:t>
            </w:r>
          </w:p>
        </w:tc>
        <w:tc>
          <w:tcPr>
            <w:tcW w:w="1701"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tabs>
                <w:tab w:val="left" w:pos="1075"/>
              </w:tabs>
              <w:autoSpaceDE w:val="0"/>
              <w:autoSpaceDN w:val="0"/>
              <w:adjustRightInd w:val="0"/>
              <w:spacing w:line="240" w:lineRule="exact"/>
              <w:ind w:left="-91" w:right="-91"/>
              <w:jc w:val="center"/>
              <w:rPr>
                <w:spacing w:val="-10"/>
                <w:sz w:val="28"/>
                <w:szCs w:val="28"/>
              </w:rPr>
            </w:pPr>
            <w:r w:rsidRPr="0076289B">
              <w:rPr>
                <w:spacing w:val="-10"/>
                <w:sz w:val="28"/>
                <w:szCs w:val="28"/>
              </w:rPr>
              <w:t>Режим работы</w:t>
            </w:r>
            <w:r w:rsidRPr="0076289B">
              <w:rPr>
                <w:bCs/>
                <w:spacing w:val="-10"/>
                <w:sz w:val="28"/>
                <w:szCs w:val="28"/>
              </w:rPr>
              <w:t>функционального отдела</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Телефонруководителя, адрес электронной почты, адрес сайта</w:t>
            </w:r>
          </w:p>
        </w:tc>
      </w:tr>
    </w:tbl>
    <w:p w:rsidR="00CE5CDC" w:rsidRPr="0076289B" w:rsidRDefault="00CE5CDC" w:rsidP="00CE5CDC">
      <w:pPr>
        <w:rPr>
          <w:spacing w:val="-10"/>
          <w:sz w:val="2"/>
          <w:szCs w:val="2"/>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2270"/>
        <w:gridCol w:w="1842"/>
        <w:gridCol w:w="1701"/>
        <w:gridCol w:w="1990"/>
      </w:tblGrid>
      <w:tr w:rsidR="00CE5CDC" w:rsidRPr="0076289B" w:rsidTr="00C56E25">
        <w:trPr>
          <w:tblHeader/>
        </w:trPr>
        <w:tc>
          <w:tcPr>
            <w:tcW w:w="1666"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autoSpaceDE w:val="0"/>
              <w:autoSpaceDN w:val="0"/>
              <w:adjustRightInd w:val="0"/>
              <w:spacing w:line="240" w:lineRule="exact"/>
              <w:jc w:val="center"/>
              <w:rPr>
                <w:bCs/>
                <w:spacing w:val="-10"/>
                <w:sz w:val="28"/>
                <w:szCs w:val="28"/>
              </w:rPr>
            </w:pPr>
            <w:r w:rsidRPr="0076289B">
              <w:rPr>
                <w:bCs/>
                <w:spacing w:val="-10"/>
                <w:sz w:val="28"/>
                <w:szCs w:val="28"/>
              </w:rPr>
              <w:t>1</w:t>
            </w:r>
          </w:p>
        </w:tc>
        <w:tc>
          <w:tcPr>
            <w:tcW w:w="227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autoSpaceDE w:val="0"/>
              <w:autoSpaceDN w:val="0"/>
              <w:adjustRightInd w:val="0"/>
              <w:spacing w:line="240" w:lineRule="exact"/>
              <w:ind w:right="33"/>
              <w:jc w:val="center"/>
              <w:rPr>
                <w:bCs/>
                <w:spacing w:val="-10"/>
                <w:sz w:val="28"/>
                <w:szCs w:val="28"/>
              </w:rPr>
            </w:pPr>
            <w:r w:rsidRPr="0076289B">
              <w:rPr>
                <w:bCs/>
                <w:spacing w:val="-10"/>
                <w:sz w:val="28"/>
                <w:szCs w:val="28"/>
              </w:rPr>
              <w:t>2</w:t>
            </w:r>
          </w:p>
        </w:tc>
        <w:tc>
          <w:tcPr>
            <w:tcW w:w="1842"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tabs>
                <w:tab w:val="left" w:pos="1075"/>
              </w:tabs>
              <w:autoSpaceDE w:val="0"/>
              <w:autoSpaceDN w:val="0"/>
              <w:adjustRightInd w:val="0"/>
              <w:spacing w:line="240" w:lineRule="exact"/>
              <w:ind w:right="34"/>
              <w:jc w:val="center"/>
              <w:rPr>
                <w:spacing w:val="-10"/>
                <w:sz w:val="28"/>
                <w:szCs w:val="28"/>
              </w:rPr>
            </w:pPr>
            <w:r w:rsidRPr="0076289B">
              <w:rPr>
                <w:spacing w:val="-10"/>
                <w:sz w:val="28"/>
                <w:szCs w:val="28"/>
              </w:rPr>
              <w:t>3</w:t>
            </w:r>
          </w:p>
        </w:tc>
        <w:tc>
          <w:tcPr>
            <w:tcW w:w="1701"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tabs>
                <w:tab w:val="left" w:pos="1075"/>
              </w:tabs>
              <w:autoSpaceDE w:val="0"/>
              <w:autoSpaceDN w:val="0"/>
              <w:adjustRightInd w:val="0"/>
              <w:spacing w:line="240" w:lineRule="exact"/>
              <w:jc w:val="center"/>
              <w:rPr>
                <w:spacing w:val="-10"/>
                <w:sz w:val="28"/>
                <w:szCs w:val="28"/>
              </w:rPr>
            </w:pPr>
            <w:r w:rsidRPr="0076289B">
              <w:rPr>
                <w:spacing w:val="-10"/>
                <w:sz w:val="28"/>
                <w:szCs w:val="28"/>
              </w:rPr>
              <w:t>4</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jc w:val="center"/>
              <w:rPr>
                <w:spacing w:val="-10"/>
                <w:sz w:val="28"/>
                <w:szCs w:val="28"/>
              </w:rPr>
            </w:pPr>
            <w:r w:rsidRPr="0076289B">
              <w:rPr>
                <w:spacing w:val="-10"/>
                <w:sz w:val="28"/>
                <w:szCs w:val="28"/>
              </w:rPr>
              <w:t>5</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autoSpaceDE w:val="0"/>
              <w:autoSpaceDN w:val="0"/>
              <w:adjustRightInd w:val="0"/>
              <w:spacing w:line="240" w:lineRule="exact"/>
              <w:ind w:left="-91" w:right="-91"/>
              <w:jc w:val="center"/>
              <w:rPr>
                <w:sz w:val="28"/>
                <w:szCs w:val="28"/>
              </w:rPr>
            </w:pPr>
            <w:r w:rsidRPr="00AE2FFB">
              <w:rPr>
                <w:sz w:val="28"/>
                <w:szCs w:val="28"/>
              </w:rPr>
              <w:t xml:space="preserve">Центральная районная </w:t>
            </w:r>
          </w:p>
          <w:p w:rsidR="00CE5CDC" w:rsidRPr="00AE2FFB" w:rsidRDefault="00CE5CDC" w:rsidP="00C56E25">
            <w:pPr>
              <w:widowControl w:val="0"/>
              <w:autoSpaceDE w:val="0"/>
              <w:autoSpaceDN w:val="0"/>
              <w:adjustRightInd w:val="0"/>
              <w:spacing w:line="240" w:lineRule="exact"/>
              <w:ind w:left="-91" w:right="-91"/>
              <w:jc w:val="center"/>
              <w:rPr>
                <w:bCs/>
                <w:sz w:val="28"/>
                <w:szCs w:val="28"/>
              </w:rPr>
            </w:pPr>
            <w:r w:rsidRPr="00AE2FFB">
              <w:rPr>
                <w:sz w:val="28"/>
                <w:szCs w:val="28"/>
              </w:rPr>
              <w:t>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autoSpaceDE w:val="0"/>
              <w:autoSpaceDN w:val="0"/>
              <w:adjustRightInd w:val="0"/>
              <w:spacing w:line="240" w:lineRule="exact"/>
              <w:ind w:left="-91" w:right="-91"/>
              <w:jc w:val="both"/>
              <w:rPr>
                <w:bCs/>
                <w:sz w:val="28"/>
                <w:szCs w:val="28"/>
              </w:rPr>
            </w:pPr>
            <w:r w:rsidRPr="00AE2FFB">
              <w:rPr>
                <w:bCs/>
                <w:sz w:val="28"/>
                <w:szCs w:val="28"/>
              </w:rPr>
              <w:t>174450, Новгородская область, с. Мошенское, ул. Физкультуры, д.12</w:t>
            </w:r>
          </w:p>
        </w:tc>
        <w:tc>
          <w:tcPr>
            <w:tcW w:w="1842"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tabs>
                <w:tab w:val="left" w:pos="1075"/>
              </w:tabs>
              <w:autoSpaceDE w:val="0"/>
              <w:autoSpaceDN w:val="0"/>
              <w:adjustRightInd w:val="0"/>
              <w:spacing w:line="240" w:lineRule="exact"/>
              <w:ind w:left="-108" w:right="-108"/>
              <w:jc w:val="center"/>
              <w:rPr>
                <w:spacing w:val="-20"/>
                <w:sz w:val="28"/>
                <w:szCs w:val="28"/>
              </w:rPr>
            </w:pPr>
            <w:r w:rsidRPr="00AE2FFB">
              <w:rPr>
                <w:spacing w:val="-20"/>
                <w:sz w:val="28"/>
                <w:szCs w:val="28"/>
              </w:rPr>
              <w:t>Герасимова Н.Н.</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tabs>
                <w:tab w:val="left" w:pos="1075"/>
              </w:tabs>
              <w:autoSpaceDE w:val="0"/>
              <w:autoSpaceDN w:val="0"/>
              <w:adjustRightInd w:val="0"/>
              <w:spacing w:line="240" w:lineRule="exact"/>
              <w:ind w:left="-91" w:right="-91"/>
              <w:jc w:val="center"/>
              <w:rPr>
                <w:sz w:val="28"/>
                <w:szCs w:val="28"/>
              </w:rPr>
            </w:pPr>
            <w:r w:rsidRPr="00AE2FFB">
              <w:rPr>
                <w:sz w:val="28"/>
                <w:szCs w:val="28"/>
              </w:rPr>
              <w:t>9.00-18.00</w:t>
            </w:r>
          </w:p>
          <w:p w:rsidR="00CE5CDC" w:rsidRPr="00AE2FFB" w:rsidRDefault="00CE5CDC" w:rsidP="00C56E25">
            <w:pPr>
              <w:tabs>
                <w:tab w:val="left" w:pos="1075"/>
              </w:tabs>
              <w:autoSpaceDE w:val="0"/>
              <w:autoSpaceDN w:val="0"/>
              <w:adjustRightInd w:val="0"/>
              <w:spacing w:line="240" w:lineRule="exact"/>
              <w:ind w:left="-91" w:right="-91"/>
              <w:jc w:val="center"/>
              <w:rPr>
                <w:sz w:val="28"/>
                <w:szCs w:val="28"/>
              </w:rPr>
            </w:pPr>
            <w:r w:rsidRPr="00AE2FFB">
              <w:rPr>
                <w:sz w:val="28"/>
                <w:szCs w:val="28"/>
              </w:rPr>
              <w:t>обед 14.00-15.00</w:t>
            </w:r>
          </w:p>
          <w:p w:rsidR="00CE5CDC" w:rsidRPr="00AE2FFB" w:rsidRDefault="00CE5CDC" w:rsidP="00C56E25">
            <w:pPr>
              <w:tabs>
                <w:tab w:val="left" w:pos="1075"/>
              </w:tabs>
              <w:autoSpaceDE w:val="0"/>
              <w:autoSpaceDN w:val="0"/>
              <w:adjustRightInd w:val="0"/>
              <w:spacing w:line="240" w:lineRule="exact"/>
              <w:ind w:left="-91" w:right="-91"/>
              <w:jc w:val="center"/>
              <w:rPr>
                <w:sz w:val="28"/>
                <w:szCs w:val="28"/>
              </w:rPr>
            </w:pPr>
            <w:r>
              <w:rPr>
                <w:sz w:val="28"/>
                <w:szCs w:val="28"/>
              </w:rPr>
              <w:t>в</w:t>
            </w:r>
            <w:r w:rsidRPr="00AE2FFB">
              <w:rPr>
                <w:sz w:val="28"/>
                <w:szCs w:val="28"/>
              </w:rPr>
              <w:t>оскресенье:</w:t>
            </w:r>
          </w:p>
          <w:p w:rsidR="00CE5CDC" w:rsidRPr="00AE2FFB" w:rsidRDefault="00CE5CDC" w:rsidP="00C56E25">
            <w:pPr>
              <w:tabs>
                <w:tab w:val="left" w:pos="1075"/>
              </w:tabs>
              <w:autoSpaceDE w:val="0"/>
              <w:autoSpaceDN w:val="0"/>
              <w:adjustRightInd w:val="0"/>
              <w:spacing w:line="240" w:lineRule="exact"/>
              <w:ind w:left="-91" w:right="-91"/>
              <w:jc w:val="center"/>
              <w:rPr>
                <w:sz w:val="28"/>
                <w:szCs w:val="28"/>
              </w:rPr>
            </w:pPr>
            <w:r w:rsidRPr="00AE2FFB">
              <w:rPr>
                <w:sz w:val="28"/>
                <w:szCs w:val="28"/>
              </w:rPr>
              <w:t>9.00-17.00, без обеда</w:t>
            </w:r>
          </w:p>
          <w:p w:rsidR="00CE5CDC" w:rsidRPr="00AE2FFB" w:rsidRDefault="00CE5CDC" w:rsidP="00C56E25">
            <w:pPr>
              <w:tabs>
                <w:tab w:val="left" w:pos="1075"/>
              </w:tabs>
              <w:autoSpaceDE w:val="0"/>
              <w:autoSpaceDN w:val="0"/>
              <w:adjustRightInd w:val="0"/>
              <w:spacing w:line="240" w:lineRule="exact"/>
              <w:ind w:left="-91" w:right="-91"/>
              <w:jc w:val="center"/>
              <w:rPr>
                <w:sz w:val="28"/>
                <w:szCs w:val="28"/>
              </w:rPr>
            </w:pPr>
            <w:r>
              <w:rPr>
                <w:sz w:val="28"/>
                <w:szCs w:val="28"/>
              </w:rPr>
              <w:t>в</w:t>
            </w:r>
            <w:r w:rsidRPr="00AE2FFB">
              <w:rPr>
                <w:sz w:val="28"/>
                <w:szCs w:val="28"/>
              </w:rPr>
              <w:t>ыходной:</w:t>
            </w:r>
          </w:p>
          <w:p w:rsidR="00CE5CDC" w:rsidRPr="00AE2FFB" w:rsidRDefault="00CE5CDC" w:rsidP="00C56E25">
            <w:pPr>
              <w:tabs>
                <w:tab w:val="left" w:pos="1075"/>
              </w:tabs>
              <w:autoSpaceDE w:val="0"/>
              <w:autoSpaceDN w:val="0"/>
              <w:adjustRightInd w:val="0"/>
              <w:spacing w:line="240" w:lineRule="exact"/>
              <w:ind w:left="-91" w:right="-91"/>
              <w:jc w:val="center"/>
              <w:rPr>
                <w:sz w:val="28"/>
                <w:szCs w:val="28"/>
              </w:rPr>
            </w:pPr>
            <w:r w:rsidRPr="00AE2FFB">
              <w:rPr>
                <w:sz w:val="28"/>
                <w:szCs w:val="28"/>
              </w:rPr>
              <w:t>суббота</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88165361233</w:t>
            </w:r>
          </w:p>
          <w:p w:rsidR="00CE5CDC" w:rsidRPr="00AE2FFB" w:rsidRDefault="00CE5CDC" w:rsidP="00C56E25">
            <w:pPr>
              <w:widowControl w:val="0"/>
              <w:spacing w:line="240" w:lineRule="exact"/>
              <w:ind w:left="-91" w:right="-91"/>
              <w:jc w:val="center"/>
              <w:rPr>
                <w:spacing w:val="-20"/>
                <w:sz w:val="28"/>
                <w:szCs w:val="28"/>
              </w:rPr>
            </w:pPr>
            <w:r w:rsidRPr="00AE2FFB">
              <w:rPr>
                <w:spacing w:val="-20"/>
                <w:sz w:val="28"/>
                <w:szCs w:val="28"/>
                <w:lang w:val="en-US"/>
              </w:rPr>
              <w:t>moshlib</w:t>
            </w:r>
            <w:r w:rsidRPr="00AE2FFB">
              <w:rPr>
                <w:spacing w:val="-20"/>
                <w:sz w:val="28"/>
                <w:szCs w:val="28"/>
              </w:rPr>
              <w:t>@</w:t>
            </w:r>
            <w:r w:rsidRPr="00AE2FFB">
              <w:rPr>
                <w:spacing w:val="-20"/>
                <w:sz w:val="28"/>
                <w:szCs w:val="28"/>
                <w:lang w:val="en-US"/>
              </w:rPr>
              <w:t>yandex</w:t>
            </w:r>
            <w:r w:rsidRPr="00AE2FFB">
              <w:rPr>
                <w:spacing w:val="-20"/>
                <w:sz w:val="28"/>
                <w:szCs w:val="28"/>
              </w:rPr>
              <w:t>.</w:t>
            </w:r>
            <w:r w:rsidRPr="00AE2FFB">
              <w:rPr>
                <w:spacing w:val="-20"/>
                <w:sz w:val="28"/>
                <w:szCs w:val="28"/>
                <w:lang w:val="en-US"/>
              </w:rPr>
              <w:t>ru</w:t>
            </w:r>
          </w:p>
          <w:p w:rsidR="00CE5CDC" w:rsidRDefault="00CE5CDC" w:rsidP="00C56E25">
            <w:pPr>
              <w:widowControl w:val="0"/>
              <w:spacing w:line="240" w:lineRule="exact"/>
              <w:ind w:left="-91" w:right="-91"/>
              <w:jc w:val="center"/>
              <w:rPr>
                <w:spacing w:val="-10"/>
                <w:sz w:val="28"/>
                <w:szCs w:val="28"/>
              </w:rPr>
            </w:pPr>
            <w:r w:rsidRPr="00AE2FFB">
              <w:rPr>
                <w:spacing w:val="-10"/>
                <w:sz w:val="28"/>
                <w:szCs w:val="28"/>
              </w:rPr>
              <w:t>http://moshbib</w:t>
            </w:r>
            <w:r w:rsidRPr="0076289B">
              <w:rPr>
                <w:spacing w:val="-10"/>
                <w:sz w:val="28"/>
                <w:szCs w:val="28"/>
              </w:rPr>
              <w:t>.</w:t>
            </w:r>
          </w:p>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jimdo.com/</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autoSpaceDE w:val="0"/>
              <w:autoSpaceDN w:val="0"/>
              <w:adjustRightInd w:val="0"/>
              <w:spacing w:line="240" w:lineRule="exact"/>
              <w:ind w:left="-91" w:right="-91"/>
              <w:jc w:val="center"/>
              <w:rPr>
                <w:sz w:val="28"/>
                <w:szCs w:val="28"/>
              </w:rPr>
            </w:pPr>
            <w:r w:rsidRPr="00AE2FFB">
              <w:rPr>
                <w:sz w:val="28"/>
                <w:szCs w:val="28"/>
              </w:rPr>
              <w:t xml:space="preserve">Детская </w:t>
            </w:r>
          </w:p>
          <w:p w:rsidR="00CE5CDC" w:rsidRPr="00AE2FFB" w:rsidRDefault="00CE5CDC" w:rsidP="00C56E25">
            <w:pPr>
              <w:widowControl w:val="0"/>
              <w:autoSpaceDE w:val="0"/>
              <w:autoSpaceDN w:val="0"/>
              <w:adjustRightInd w:val="0"/>
              <w:spacing w:line="240" w:lineRule="exact"/>
              <w:ind w:left="-91" w:right="-91"/>
              <w:jc w:val="center"/>
              <w:rPr>
                <w:bCs/>
                <w:sz w:val="28"/>
                <w:szCs w:val="28"/>
              </w:rPr>
            </w:pPr>
            <w:r w:rsidRPr="00AE2FFB">
              <w:rPr>
                <w:sz w:val="28"/>
                <w:szCs w:val="28"/>
              </w:rPr>
              <w:t>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autoSpaceDE w:val="0"/>
              <w:autoSpaceDN w:val="0"/>
              <w:adjustRightInd w:val="0"/>
              <w:spacing w:line="240" w:lineRule="exact"/>
              <w:ind w:left="-91" w:right="-91"/>
              <w:jc w:val="both"/>
              <w:rPr>
                <w:bCs/>
                <w:sz w:val="28"/>
                <w:szCs w:val="28"/>
              </w:rPr>
            </w:pPr>
            <w:r w:rsidRPr="00AE2FFB">
              <w:rPr>
                <w:bCs/>
                <w:sz w:val="28"/>
                <w:szCs w:val="28"/>
              </w:rPr>
              <w:t>174450, Новгородская область, с. Мошенское, ул. Советская,   д. 18</w:t>
            </w:r>
          </w:p>
        </w:tc>
        <w:tc>
          <w:tcPr>
            <w:tcW w:w="1842"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tabs>
                <w:tab w:val="left" w:pos="1075"/>
              </w:tabs>
              <w:autoSpaceDE w:val="0"/>
              <w:autoSpaceDN w:val="0"/>
              <w:adjustRightInd w:val="0"/>
              <w:spacing w:line="240" w:lineRule="exact"/>
              <w:ind w:left="-108" w:right="-108"/>
              <w:jc w:val="center"/>
              <w:rPr>
                <w:spacing w:val="-20"/>
                <w:sz w:val="28"/>
                <w:szCs w:val="28"/>
              </w:rPr>
            </w:pPr>
            <w:r w:rsidRPr="00AE2FFB">
              <w:rPr>
                <w:spacing w:val="-20"/>
                <w:sz w:val="28"/>
                <w:szCs w:val="28"/>
              </w:rPr>
              <w:t>Никитина С.А.</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tabs>
                <w:tab w:val="left" w:pos="1075"/>
              </w:tabs>
              <w:autoSpaceDE w:val="0"/>
              <w:autoSpaceDN w:val="0"/>
              <w:adjustRightInd w:val="0"/>
              <w:spacing w:line="240" w:lineRule="exact"/>
              <w:ind w:left="-91" w:right="-91"/>
              <w:jc w:val="center"/>
              <w:rPr>
                <w:sz w:val="28"/>
                <w:szCs w:val="28"/>
              </w:rPr>
            </w:pPr>
            <w:r w:rsidRPr="00AE2FFB">
              <w:rPr>
                <w:sz w:val="28"/>
                <w:szCs w:val="28"/>
              </w:rPr>
              <w:t>9.00-18.00</w:t>
            </w:r>
          </w:p>
          <w:p w:rsidR="00CE5CDC" w:rsidRPr="00AE2FFB" w:rsidRDefault="00CE5CDC" w:rsidP="00C56E25">
            <w:pPr>
              <w:tabs>
                <w:tab w:val="left" w:pos="1075"/>
              </w:tabs>
              <w:autoSpaceDE w:val="0"/>
              <w:autoSpaceDN w:val="0"/>
              <w:adjustRightInd w:val="0"/>
              <w:spacing w:line="240" w:lineRule="exact"/>
              <w:ind w:left="-91" w:right="-91"/>
              <w:jc w:val="center"/>
              <w:rPr>
                <w:sz w:val="28"/>
                <w:szCs w:val="28"/>
              </w:rPr>
            </w:pPr>
            <w:r w:rsidRPr="00AE2FFB">
              <w:rPr>
                <w:sz w:val="28"/>
                <w:szCs w:val="28"/>
              </w:rPr>
              <w:t>обед 14.00-15.00</w:t>
            </w:r>
          </w:p>
          <w:p w:rsidR="00CE5CDC" w:rsidRPr="00AE2FFB" w:rsidRDefault="00CE5CDC" w:rsidP="00C56E25">
            <w:pPr>
              <w:tabs>
                <w:tab w:val="left" w:pos="1075"/>
              </w:tabs>
              <w:autoSpaceDE w:val="0"/>
              <w:autoSpaceDN w:val="0"/>
              <w:adjustRightInd w:val="0"/>
              <w:spacing w:line="240" w:lineRule="exact"/>
              <w:ind w:left="-91" w:right="-91"/>
              <w:jc w:val="center"/>
              <w:rPr>
                <w:sz w:val="28"/>
                <w:szCs w:val="28"/>
              </w:rPr>
            </w:pPr>
            <w:r w:rsidRPr="00AE2FFB">
              <w:rPr>
                <w:sz w:val="28"/>
                <w:szCs w:val="28"/>
              </w:rPr>
              <w:t>Выходной:</w:t>
            </w:r>
          </w:p>
          <w:p w:rsidR="00CE5CDC" w:rsidRPr="00AE2FFB" w:rsidRDefault="00CE5CDC" w:rsidP="00C56E25">
            <w:pPr>
              <w:tabs>
                <w:tab w:val="left" w:pos="1075"/>
              </w:tabs>
              <w:autoSpaceDE w:val="0"/>
              <w:autoSpaceDN w:val="0"/>
              <w:adjustRightInd w:val="0"/>
              <w:spacing w:line="240" w:lineRule="exact"/>
              <w:ind w:left="-91" w:right="-91"/>
              <w:jc w:val="center"/>
              <w:rPr>
                <w:sz w:val="28"/>
                <w:szCs w:val="28"/>
              </w:rPr>
            </w:pPr>
            <w:r w:rsidRPr="00AE2FFB">
              <w:rPr>
                <w:sz w:val="28"/>
                <w:szCs w:val="28"/>
              </w:rPr>
              <w:t>воскресенье</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88165361342</w:t>
            </w:r>
          </w:p>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sveta.nikitina-2014@yandex.ru</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Барышовская сельская 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174472, Новгородская область, Мошенской р-н, д. Барышово, д.60</w:t>
            </w:r>
          </w:p>
        </w:tc>
        <w:tc>
          <w:tcPr>
            <w:tcW w:w="1842"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108" w:right="-108"/>
              <w:jc w:val="center"/>
              <w:rPr>
                <w:spacing w:val="-10"/>
                <w:sz w:val="28"/>
                <w:szCs w:val="28"/>
              </w:rPr>
            </w:pPr>
            <w:r w:rsidRPr="0076289B">
              <w:rPr>
                <w:spacing w:val="-10"/>
                <w:sz w:val="28"/>
                <w:szCs w:val="28"/>
              </w:rPr>
              <w:t>Буракова А.С.</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9.00 </w:t>
            </w:r>
            <w:r>
              <w:rPr>
                <w:sz w:val="28"/>
                <w:szCs w:val="28"/>
              </w:rPr>
              <w:t>-</w:t>
            </w:r>
            <w:r w:rsidRPr="00AE2FFB">
              <w:rPr>
                <w:sz w:val="28"/>
                <w:szCs w:val="28"/>
              </w:rPr>
              <w:t xml:space="preserve"> 12.30</w:t>
            </w:r>
          </w:p>
          <w:p w:rsidR="00CE5CDC" w:rsidRPr="00AE2FFB" w:rsidRDefault="00CE5CDC" w:rsidP="00C56E25">
            <w:pPr>
              <w:widowControl w:val="0"/>
              <w:spacing w:line="240" w:lineRule="exact"/>
              <w:ind w:left="-91" w:right="-91"/>
              <w:jc w:val="center"/>
              <w:rPr>
                <w:sz w:val="28"/>
                <w:szCs w:val="28"/>
              </w:rPr>
            </w:pPr>
            <w:r>
              <w:rPr>
                <w:sz w:val="28"/>
                <w:szCs w:val="28"/>
              </w:rPr>
              <w:t>о</w:t>
            </w:r>
            <w:r w:rsidRPr="00AE2FFB">
              <w:rPr>
                <w:sz w:val="28"/>
                <w:szCs w:val="28"/>
              </w:rPr>
              <w:t>бед 13.00-14.00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widowControl w:val="0"/>
              <w:spacing w:line="240" w:lineRule="exact"/>
              <w:ind w:left="-91" w:right="-91"/>
              <w:jc w:val="center"/>
              <w:rPr>
                <w:sz w:val="28"/>
                <w:szCs w:val="28"/>
              </w:rPr>
            </w:pPr>
            <w:r w:rsidRPr="00AE2FFB">
              <w:rPr>
                <w:sz w:val="28"/>
                <w:szCs w:val="28"/>
              </w:rPr>
              <w:t>суббота</w:t>
            </w:r>
          </w:p>
        </w:tc>
        <w:tc>
          <w:tcPr>
            <w:tcW w:w="1990" w:type="dxa"/>
            <w:tcBorders>
              <w:top w:val="single" w:sz="4" w:space="0" w:color="auto"/>
              <w:left w:val="single" w:sz="4" w:space="0" w:color="auto"/>
              <w:bottom w:val="single" w:sz="4" w:space="0" w:color="auto"/>
              <w:right w:val="single" w:sz="4" w:space="0" w:color="auto"/>
            </w:tcBorders>
          </w:tcPr>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89210229769</w:t>
            </w:r>
          </w:p>
          <w:p w:rsidR="00CE5CDC" w:rsidRPr="0076289B" w:rsidRDefault="00CE5CDC" w:rsidP="00C56E25">
            <w:pPr>
              <w:widowControl w:val="0"/>
              <w:spacing w:line="240" w:lineRule="exact"/>
              <w:ind w:left="-91" w:right="-91"/>
              <w:jc w:val="center"/>
              <w:rPr>
                <w:spacing w:val="-10"/>
                <w:sz w:val="28"/>
                <w:szCs w:val="28"/>
              </w:rPr>
            </w:pP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Бродская </w:t>
            </w:r>
          </w:p>
          <w:p w:rsidR="00CE5CDC" w:rsidRPr="00AE2FFB" w:rsidRDefault="00CE5CDC" w:rsidP="00C56E25">
            <w:pPr>
              <w:widowControl w:val="0"/>
              <w:spacing w:line="240" w:lineRule="exact"/>
              <w:ind w:left="-91" w:right="-91"/>
              <w:jc w:val="center"/>
              <w:rPr>
                <w:sz w:val="28"/>
                <w:szCs w:val="28"/>
              </w:rPr>
            </w:pPr>
            <w:r w:rsidRPr="00AE2FFB">
              <w:rPr>
                <w:sz w:val="28"/>
                <w:szCs w:val="28"/>
              </w:rPr>
              <w:t>сельская</w:t>
            </w:r>
          </w:p>
          <w:p w:rsidR="00CE5CDC" w:rsidRPr="00AE2FFB" w:rsidRDefault="00CE5CDC" w:rsidP="00C56E25">
            <w:pPr>
              <w:widowControl w:val="0"/>
              <w:spacing w:line="240" w:lineRule="exact"/>
              <w:ind w:left="-91" w:right="-91"/>
              <w:jc w:val="center"/>
              <w:rPr>
                <w:sz w:val="28"/>
                <w:szCs w:val="28"/>
              </w:rPr>
            </w:pPr>
            <w:r w:rsidRPr="00AE2FFB">
              <w:rPr>
                <w:sz w:val="28"/>
                <w:szCs w:val="28"/>
              </w:rPr>
              <w:t>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174477, Новгородская область, Мошенской р-н, д. Броди, д.10</w:t>
            </w:r>
          </w:p>
        </w:tc>
        <w:tc>
          <w:tcPr>
            <w:tcW w:w="1842"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108" w:right="-108"/>
              <w:jc w:val="center"/>
              <w:rPr>
                <w:spacing w:val="-10"/>
                <w:sz w:val="28"/>
                <w:szCs w:val="28"/>
              </w:rPr>
            </w:pPr>
            <w:r w:rsidRPr="0076289B">
              <w:rPr>
                <w:spacing w:val="-10"/>
                <w:sz w:val="28"/>
                <w:szCs w:val="28"/>
              </w:rPr>
              <w:t>Вихрова Е.П.</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10.00 </w:t>
            </w:r>
            <w:r>
              <w:rPr>
                <w:sz w:val="28"/>
                <w:szCs w:val="28"/>
              </w:rPr>
              <w:t>-</w:t>
            </w:r>
            <w:r w:rsidRPr="00AE2FFB">
              <w:rPr>
                <w:sz w:val="28"/>
                <w:szCs w:val="28"/>
              </w:rPr>
              <w:t xml:space="preserve"> 17.00</w:t>
            </w:r>
          </w:p>
          <w:p w:rsidR="00CE5CDC" w:rsidRPr="00AE2FFB" w:rsidRDefault="00CE5CDC" w:rsidP="00C56E25">
            <w:pPr>
              <w:widowControl w:val="0"/>
              <w:spacing w:line="240" w:lineRule="exact"/>
              <w:ind w:left="-91" w:right="-91"/>
              <w:jc w:val="center"/>
              <w:rPr>
                <w:sz w:val="28"/>
                <w:szCs w:val="28"/>
              </w:rPr>
            </w:pPr>
            <w:r w:rsidRPr="00AE2FFB">
              <w:rPr>
                <w:sz w:val="28"/>
                <w:szCs w:val="28"/>
              </w:rPr>
              <w:t>обед 13.00-14.00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spacing w:line="240" w:lineRule="exact"/>
              <w:ind w:left="-91" w:right="-91"/>
              <w:jc w:val="center"/>
              <w:rPr>
                <w:sz w:val="28"/>
                <w:szCs w:val="28"/>
              </w:rPr>
            </w:pPr>
            <w:r w:rsidRPr="00AE2FFB">
              <w:rPr>
                <w:sz w:val="28"/>
                <w:szCs w:val="28"/>
              </w:rPr>
              <w:t>понедельник</w:t>
            </w:r>
          </w:p>
        </w:tc>
        <w:tc>
          <w:tcPr>
            <w:tcW w:w="1990" w:type="dxa"/>
            <w:tcBorders>
              <w:top w:val="single" w:sz="4" w:space="0" w:color="auto"/>
              <w:left w:val="single" w:sz="4" w:space="0" w:color="auto"/>
              <w:bottom w:val="single" w:sz="4" w:space="0" w:color="auto"/>
              <w:right w:val="single" w:sz="4" w:space="0" w:color="auto"/>
            </w:tcBorders>
          </w:tcPr>
          <w:p w:rsidR="00CE5CDC" w:rsidRPr="0076289B" w:rsidRDefault="00CE5CDC" w:rsidP="00C56E25">
            <w:pPr>
              <w:widowControl w:val="0"/>
              <w:autoSpaceDE w:val="0"/>
              <w:autoSpaceDN w:val="0"/>
              <w:adjustRightInd w:val="0"/>
              <w:spacing w:line="240" w:lineRule="exact"/>
              <w:ind w:left="-91" w:right="-91"/>
              <w:jc w:val="center"/>
              <w:rPr>
                <w:spacing w:val="-10"/>
                <w:sz w:val="28"/>
                <w:szCs w:val="28"/>
                <w:lang w:val="en-US"/>
              </w:rPr>
            </w:pPr>
            <w:r w:rsidRPr="0076289B">
              <w:rPr>
                <w:spacing w:val="-10"/>
                <w:sz w:val="28"/>
                <w:szCs w:val="28"/>
              </w:rPr>
              <w:t>79116212352</w:t>
            </w:r>
          </w:p>
          <w:p w:rsidR="00CE5CDC" w:rsidRPr="0076289B" w:rsidRDefault="00CE5CDC" w:rsidP="00C56E25">
            <w:pPr>
              <w:widowControl w:val="0"/>
              <w:autoSpaceDE w:val="0"/>
              <w:autoSpaceDN w:val="0"/>
              <w:adjustRightInd w:val="0"/>
              <w:spacing w:line="240" w:lineRule="exact"/>
              <w:ind w:left="-91" w:right="-91"/>
              <w:jc w:val="center"/>
              <w:rPr>
                <w:spacing w:val="-10"/>
                <w:sz w:val="28"/>
                <w:szCs w:val="28"/>
                <w:lang w:val="en-US"/>
              </w:rPr>
            </w:pPr>
          </w:p>
          <w:p w:rsidR="00CE5CDC" w:rsidRDefault="00CE5CDC" w:rsidP="00C56E25">
            <w:pPr>
              <w:widowControl w:val="0"/>
              <w:autoSpaceDE w:val="0"/>
              <w:autoSpaceDN w:val="0"/>
              <w:adjustRightInd w:val="0"/>
              <w:spacing w:line="240" w:lineRule="exact"/>
              <w:ind w:left="-91" w:right="-91"/>
              <w:jc w:val="center"/>
              <w:rPr>
                <w:spacing w:val="-10"/>
                <w:sz w:val="28"/>
                <w:szCs w:val="28"/>
              </w:rPr>
            </w:pPr>
            <w:r w:rsidRPr="00AE2FFB">
              <w:rPr>
                <w:spacing w:val="-10"/>
                <w:sz w:val="28"/>
                <w:szCs w:val="28"/>
              </w:rPr>
              <w:t>79116212352</w:t>
            </w:r>
            <w:r w:rsidRPr="00AE2FFB">
              <w:rPr>
                <w:spacing w:val="-10"/>
                <w:sz w:val="28"/>
                <w:szCs w:val="28"/>
                <w:lang w:val="en-US"/>
              </w:rPr>
              <w:t>@</w:t>
            </w:r>
          </w:p>
          <w:p w:rsidR="00CE5CDC" w:rsidRPr="0076289B" w:rsidRDefault="00CE5CDC" w:rsidP="00C56E25">
            <w:pPr>
              <w:widowControl w:val="0"/>
              <w:autoSpaceDE w:val="0"/>
              <w:autoSpaceDN w:val="0"/>
              <w:adjustRightInd w:val="0"/>
              <w:spacing w:line="240" w:lineRule="exact"/>
              <w:ind w:left="-91" w:right="-91"/>
              <w:jc w:val="center"/>
              <w:rPr>
                <w:spacing w:val="-10"/>
                <w:sz w:val="28"/>
                <w:szCs w:val="28"/>
              </w:rPr>
            </w:pPr>
            <w:r w:rsidRPr="00AE2FFB">
              <w:rPr>
                <w:spacing w:val="-10"/>
                <w:sz w:val="28"/>
                <w:szCs w:val="28"/>
                <w:lang w:val="en-US"/>
              </w:rPr>
              <w:t>yandex.ru</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Городищенская сельская </w:t>
            </w:r>
          </w:p>
          <w:p w:rsidR="00CE5CDC" w:rsidRPr="00AE2FFB" w:rsidRDefault="00CE5CDC" w:rsidP="00C56E25">
            <w:pPr>
              <w:widowControl w:val="0"/>
              <w:spacing w:line="240" w:lineRule="exact"/>
              <w:ind w:left="-91" w:right="-91"/>
              <w:jc w:val="center"/>
              <w:rPr>
                <w:sz w:val="28"/>
                <w:szCs w:val="28"/>
              </w:rPr>
            </w:pPr>
            <w:r w:rsidRPr="00AE2FFB">
              <w:rPr>
                <w:sz w:val="28"/>
                <w:szCs w:val="28"/>
              </w:rPr>
              <w:t>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174468, Новгородская область, Мошенской р-н, д. Петрово, д.83</w:t>
            </w:r>
          </w:p>
        </w:tc>
        <w:tc>
          <w:tcPr>
            <w:tcW w:w="1842"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108" w:right="-108"/>
              <w:jc w:val="center"/>
              <w:rPr>
                <w:spacing w:val="-10"/>
                <w:sz w:val="28"/>
                <w:szCs w:val="28"/>
              </w:rPr>
            </w:pPr>
            <w:r w:rsidRPr="0076289B">
              <w:rPr>
                <w:spacing w:val="-10"/>
                <w:sz w:val="28"/>
                <w:szCs w:val="28"/>
              </w:rPr>
              <w:t>Веселова Н.А.</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10.00 </w:t>
            </w:r>
            <w:r>
              <w:rPr>
                <w:sz w:val="28"/>
                <w:szCs w:val="28"/>
              </w:rPr>
              <w:t>-</w:t>
            </w:r>
            <w:r w:rsidRPr="00AE2FFB">
              <w:rPr>
                <w:sz w:val="28"/>
                <w:szCs w:val="28"/>
              </w:rPr>
              <w:t xml:space="preserve"> 13.30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spacing w:line="240" w:lineRule="exact"/>
              <w:ind w:left="-91" w:right="-91"/>
              <w:jc w:val="center"/>
              <w:rPr>
                <w:sz w:val="28"/>
                <w:szCs w:val="28"/>
              </w:rPr>
            </w:pPr>
            <w:r w:rsidRPr="00AE2FFB">
              <w:rPr>
                <w:sz w:val="28"/>
                <w:szCs w:val="28"/>
              </w:rPr>
              <w:t>суббота</w:t>
            </w:r>
          </w:p>
        </w:tc>
        <w:tc>
          <w:tcPr>
            <w:tcW w:w="1990" w:type="dxa"/>
            <w:tcBorders>
              <w:top w:val="single" w:sz="4" w:space="0" w:color="auto"/>
              <w:left w:val="single" w:sz="4" w:space="0" w:color="auto"/>
              <w:bottom w:val="single" w:sz="4" w:space="0" w:color="auto"/>
              <w:right w:val="single" w:sz="4" w:space="0" w:color="auto"/>
            </w:tcBorders>
          </w:tcPr>
          <w:p w:rsidR="00CE5CDC" w:rsidRPr="0076289B" w:rsidRDefault="00CE5CDC" w:rsidP="00C56E25">
            <w:pPr>
              <w:widowControl w:val="0"/>
              <w:autoSpaceDE w:val="0"/>
              <w:autoSpaceDN w:val="0"/>
              <w:adjustRightInd w:val="0"/>
              <w:spacing w:line="240" w:lineRule="exact"/>
              <w:ind w:left="-91" w:right="-91"/>
              <w:jc w:val="center"/>
              <w:rPr>
                <w:spacing w:val="-10"/>
                <w:sz w:val="28"/>
                <w:szCs w:val="28"/>
              </w:rPr>
            </w:pPr>
            <w:r w:rsidRPr="0076289B">
              <w:rPr>
                <w:spacing w:val="-10"/>
                <w:sz w:val="28"/>
                <w:szCs w:val="28"/>
              </w:rPr>
              <w:t>89216947328</w:t>
            </w:r>
          </w:p>
          <w:p w:rsidR="00CE5CDC" w:rsidRDefault="00CE5CDC" w:rsidP="00C56E25">
            <w:pPr>
              <w:widowControl w:val="0"/>
              <w:autoSpaceDE w:val="0"/>
              <w:autoSpaceDN w:val="0"/>
              <w:adjustRightInd w:val="0"/>
              <w:spacing w:line="240" w:lineRule="exact"/>
              <w:ind w:left="-91" w:right="-91"/>
              <w:jc w:val="center"/>
              <w:rPr>
                <w:spacing w:val="-10"/>
                <w:sz w:val="28"/>
                <w:szCs w:val="28"/>
              </w:rPr>
            </w:pPr>
            <w:r w:rsidRPr="00AE2FFB">
              <w:rPr>
                <w:spacing w:val="-10"/>
                <w:sz w:val="28"/>
                <w:szCs w:val="28"/>
              </w:rPr>
              <w:t>alexeewa.gorodi</w:t>
            </w:r>
          </w:p>
          <w:p w:rsidR="00CE5CDC" w:rsidRPr="0076289B" w:rsidRDefault="00CE5CDC" w:rsidP="00C56E25">
            <w:pPr>
              <w:widowControl w:val="0"/>
              <w:autoSpaceDE w:val="0"/>
              <w:autoSpaceDN w:val="0"/>
              <w:adjustRightInd w:val="0"/>
              <w:spacing w:line="240" w:lineRule="exact"/>
              <w:ind w:left="-91" w:right="-91"/>
              <w:jc w:val="center"/>
              <w:rPr>
                <w:spacing w:val="-10"/>
                <w:sz w:val="28"/>
                <w:szCs w:val="28"/>
              </w:rPr>
            </w:pPr>
            <w:r w:rsidRPr="00AE2FFB">
              <w:rPr>
                <w:spacing w:val="-10"/>
                <w:sz w:val="28"/>
                <w:szCs w:val="28"/>
              </w:rPr>
              <w:t>@yandex.ru</w:t>
            </w:r>
          </w:p>
          <w:p w:rsidR="00CE5CDC" w:rsidRPr="0076289B" w:rsidRDefault="00CE5CDC" w:rsidP="00C56E25">
            <w:pPr>
              <w:widowControl w:val="0"/>
              <w:spacing w:line="240" w:lineRule="exact"/>
              <w:ind w:left="-91" w:right="-91"/>
              <w:jc w:val="center"/>
              <w:rPr>
                <w:spacing w:val="-10"/>
                <w:sz w:val="28"/>
                <w:szCs w:val="28"/>
              </w:rPr>
            </w:pP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Долговская сельская </w:t>
            </w:r>
          </w:p>
          <w:p w:rsidR="00CE5CDC" w:rsidRPr="00AE2FFB" w:rsidRDefault="00CE5CDC" w:rsidP="00C56E25">
            <w:pPr>
              <w:widowControl w:val="0"/>
              <w:spacing w:line="240" w:lineRule="exact"/>
              <w:ind w:left="-91" w:right="-91"/>
              <w:jc w:val="center"/>
              <w:rPr>
                <w:sz w:val="28"/>
                <w:szCs w:val="28"/>
              </w:rPr>
            </w:pPr>
            <w:r w:rsidRPr="00AE2FFB">
              <w:rPr>
                <w:sz w:val="28"/>
                <w:szCs w:val="28"/>
              </w:rPr>
              <w:t>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174475, Новгородская область, Мошенской р-н, д. Долгое, д. 19</w:t>
            </w:r>
          </w:p>
        </w:tc>
        <w:tc>
          <w:tcPr>
            <w:tcW w:w="1842"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108" w:right="-108"/>
              <w:jc w:val="center"/>
              <w:rPr>
                <w:spacing w:val="-10"/>
                <w:sz w:val="28"/>
                <w:szCs w:val="28"/>
              </w:rPr>
            </w:pPr>
            <w:r w:rsidRPr="0076289B">
              <w:rPr>
                <w:spacing w:val="-10"/>
                <w:sz w:val="28"/>
                <w:szCs w:val="28"/>
              </w:rPr>
              <w:t>Вихрова Г.П.</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10.00 </w:t>
            </w:r>
            <w:r>
              <w:rPr>
                <w:sz w:val="28"/>
                <w:szCs w:val="28"/>
              </w:rPr>
              <w:t>-</w:t>
            </w:r>
            <w:r w:rsidRPr="00AE2FFB">
              <w:rPr>
                <w:sz w:val="28"/>
                <w:szCs w:val="28"/>
              </w:rPr>
              <w:t xml:space="preserve"> 17.00</w:t>
            </w:r>
          </w:p>
          <w:p w:rsidR="00CE5CDC" w:rsidRPr="00AE2FFB" w:rsidRDefault="00CE5CDC" w:rsidP="00C56E25">
            <w:pPr>
              <w:widowControl w:val="0"/>
              <w:spacing w:line="240" w:lineRule="exact"/>
              <w:ind w:left="-91" w:right="-91"/>
              <w:jc w:val="center"/>
              <w:rPr>
                <w:sz w:val="28"/>
                <w:szCs w:val="28"/>
              </w:rPr>
            </w:pPr>
            <w:r w:rsidRPr="00AE2FFB">
              <w:rPr>
                <w:sz w:val="28"/>
                <w:szCs w:val="28"/>
              </w:rPr>
              <w:t>обед 13.00-14.00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spacing w:line="240" w:lineRule="exact"/>
              <w:ind w:left="-91" w:right="-91"/>
              <w:jc w:val="center"/>
              <w:rPr>
                <w:sz w:val="28"/>
                <w:szCs w:val="28"/>
              </w:rPr>
            </w:pPr>
            <w:r w:rsidRPr="00AE2FFB">
              <w:rPr>
                <w:sz w:val="28"/>
                <w:szCs w:val="28"/>
              </w:rPr>
              <w:t>понедельник</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89210240336</w:t>
            </w:r>
          </w:p>
          <w:p w:rsidR="00CE5CDC" w:rsidRDefault="00CE5CDC" w:rsidP="00C56E25">
            <w:pPr>
              <w:widowControl w:val="0"/>
              <w:spacing w:line="240" w:lineRule="exact"/>
              <w:ind w:left="-91" w:right="-91"/>
              <w:jc w:val="center"/>
              <w:rPr>
                <w:spacing w:val="-10"/>
                <w:sz w:val="28"/>
                <w:szCs w:val="28"/>
              </w:rPr>
            </w:pPr>
          </w:p>
          <w:p w:rsidR="00CE5CDC" w:rsidRDefault="00CE5CDC" w:rsidP="00C56E25">
            <w:pPr>
              <w:widowControl w:val="0"/>
              <w:spacing w:line="240" w:lineRule="exact"/>
              <w:ind w:left="-91" w:right="-91"/>
              <w:jc w:val="center"/>
              <w:rPr>
                <w:spacing w:val="-10"/>
                <w:sz w:val="28"/>
                <w:szCs w:val="28"/>
              </w:rPr>
            </w:pPr>
            <w:r w:rsidRPr="0076289B">
              <w:rPr>
                <w:spacing w:val="-10"/>
                <w:sz w:val="28"/>
                <w:szCs w:val="28"/>
                <w:lang w:val="en-US"/>
              </w:rPr>
              <w:t>vihrova.gal</w:t>
            </w:r>
          </w:p>
          <w:p w:rsidR="00CE5CDC" w:rsidRPr="0076289B" w:rsidRDefault="00CE5CDC" w:rsidP="00C56E25">
            <w:pPr>
              <w:widowControl w:val="0"/>
              <w:spacing w:line="240" w:lineRule="exact"/>
              <w:ind w:left="-91" w:right="-91"/>
              <w:jc w:val="center"/>
              <w:rPr>
                <w:spacing w:val="-10"/>
                <w:sz w:val="28"/>
                <w:szCs w:val="28"/>
                <w:lang w:val="en-US"/>
              </w:rPr>
            </w:pPr>
            <w:r w:rsidRPr="0076289B">
              <w:rPr>
                <w:spacing w:val="-10"/>
                <w:sz w:val="28"/>
                <w:szCs w:val="28"/>
                <w:lang w:val="en-US"/>
              </w:rPr>
              <w:t>@yandex.ru</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Кабожская  сельская </w:t>
            </w:r>
          </w:p>
          <w:p w:rsidR="00CE5CDC" w:rsidRPr="00AE2FFB" w:rsidRDefault="00CE5CDC" w:rsidP="00C56E25">
            <w:pPr>
              <w:widowControl w:val="0"/>
              <w:spacing w:line="240" w:lineRule="exact"/>
              <w:ind w:left="-91" w:right="-91"/>
              <w:jc w:val="center"/>
              <w:rPr>
                <w:sz w:val="28"/>
                <w:szCs w:val="28"/>
              </w:rPr>
            </w:pPr>
            <w:r w:rsidRPr="00AE2FFB">
              <w:rPr>
                <w:sz w:val="28"/>
                <w:szCs w:val="28"/>
              </w:rPr>
              <w:t>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174463, Новгородская область, Мошенской р-н, д. Кабожа, д.30</w:t>
            </w:r>
          </w:p>
        </w:tc>
        <w:tc>
          <w:tcPr>
            <w:tcW w:w="1842"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108" w:right="-108"/>
              <w:jc w:val="center"/>
              <w:rPr>
                <w:spacing w:val="-20"/>
                <w:sz w:val="28"/>
                <w:szCs w:val="28"/>
              </w:rPr>
            </w:pPr>
            <w:r>
              <w:rPr>
                <w:spacing w:val="-20"/>
                <w:sz w:val="28"/>
                <w:szCs w:val="28"/>
              </w:rPr>
              <w:t>Дмитриева Л.</w:t>
            </w:r>
            <w:r w:rsidRPr="00AE2FFB">
              <w:rPr>
                <w:spacing w:val="-20"/>
                <w:sz w:val="28"/>
                <w:szCs w:val="28"/>
              </w:rPr>
              <w:t>П.</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10.00 </w:t>
            </w:r>
            <w:r>
              <w:rPr>
                <w:sz w:val="28"/>
                <w:szCs w:val="28"/>
              </w:rPr>
              <w:t>-</w:t>
            </w:r>
            <w:r w:rsidRPr="00AE2FFB">
              <w:rPr>
                <w:sz w:val="28"/>
                <w:szCs w:val="28"/>
              </w:rPr>
              <w:t xml:space="preserve"> 17.00</w:t>
            </w:r>
          </w:p>
          <w:p w:rsidR="00CE5CDC" w:rsidRPr="00AE2FFB" w:rsidRDefault="00CE5CDC" w:rsidP="00C56E25">
            <w:pPr>
              <w:widowControl w:val="0"/>
              <w:spacing w:line="240" w:lineRule="exact"/>
              <w:ind w:left="-91" w:right="-91"/>
              <w:jc w:val="center"/>
              <w:rPr>
                <w:sz w:val="28"/>
                <w:szCs w:val="28"/>
              </w:rPr>
            </w:pPr>
            <w:r w:rsidRPr="00AE2FFB">
              <w:rPr>
                <w:sz w:val="28"/>
                <w:szCs w:val="28"/>
              </w:rPr>
              <w:t>обед 13.00-14.00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spacing w:line="240" w:lineRule="exact"/>
              <w:ind w:left="-91" w:right="-91"/>
              <w:jc w:val="center"/>
              <w:rPr>
                <w:sz w:val="28"/>
                <w:szCs w:val="28"/>
              </w:rPr>
            </w:pPr>
            <w:r w:rsidRPr="00AE2FFB">
              <w:rPr>
                <w:sz w:val="28"/>
                <w:szCs w:val="28"/>
              </w:rPr>
              <w:t>суббота</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autoSpaceDE w:val="0"/>
              <w:autoSpaceDN w:val="0"/>
              <w:adjustRightInd w:val="0"/>
              <w:spacing w:line="240" w:lineRule="exact"/>
              <w:ind w:left="-91" w:right="-91"/>
              <w:jc w:val="center"/>
              <w:rPr>
                <w:spacing w:val="-10"/>
                <w:sz w:val="28"/>
                <w:szCs w:val="28"/>
              </w:rPr>
            </w:pPr>
            <w:r w:rsidRPr="0076289B">
              <w:rPr>
                <w:spacing w:val="-10"/>
                <w:sz w:val="28"/>
                <w:szCs w:val="28"/>
              </w:rPr>
              <w:t>89217375413</w:t>
            </w:r>
          </w:p>
          <w:p w:rsidR="00CE5CDC" w:rsidRDefault="00CE5CDC" w:rsidP="00C56E25">
            <w:pPr>
              <w:widowControl w:val="0"/>
              <w:autoSpaceDE w:val="0"/>
              <w:autoSpaceDN w:val="0"/>
              <w:adjustRightInd w:val="0"/>
              <w:spacing w:line="240" w:lineRule="exact"/>
              <w:ind w:left="-91" w:right="-91"/>
              <w:jc w:val="center"/>
              <w:rPr>
                <w:spacing w:val="-10"/>
                <w:sz w:val="28"/>
                <w:szCs w:val="28"/>
              </w:rPr>
            </w:pPr>
          </w:p>
          <w:p w:rsidR="00CE5CDC" w:rsidRDefault="00CE5CDC" w:rsidP="00C56E25">
            <w:pPr>
              <w:widowControl w:val="0"/>
              <w:autoSpaceDE w:val="0"/>
              <w:autoSpaceDN w:val="0"/>
              <w:adjustRightInd w:val="0"/>
              <w:spacing w:line="240" w:lineRule="exact"/>
              <w:ind w:left="-91" w:right="-91"/>
              <w:jc w:val="center"/>
              <w:rPr>
                <w:spacing w:val="-10"/>
                <w:sz w:val="28"/>
                <w:szCs w:val="28"/>
              </w:rPr>
            </w:pPr>
            <w:r w:rsidRPr="00AE2FFB">
              <w:rPr>
                <w:spacing w:val="-10"/>
                <w:sz w:val="28"/>
                <w:szCs w:val="28"/>
              </w:rPr>
              <w:t>dmitrieva.liuba</w:t>
            </w:r>
          </w:p>
          <w:p w:rsidR="00CE5CDC" w:rsidRPr="0076289B" w:rsidRDefault="00CE5CDC" w:rsidP="00C56E25">
            <w:pPr>
              <w:widowControl w:val="0"/>
              <w:autoSpaceDE w:val="0"/>
              <w:autoSpaceDN w:val="0"/>
              <w:adjustRightInd w:val="0"/>
              <w:spacing w:line="240" w:lineRule="exact"/>
              <w:ind w:left="-91" w:right="-91"/>
              <w:jc w:val="center"/>
              <w:rPr>
                <w:spacing w:val="-10"/>
                <w:sz w:val="28"/>
                <w:szCs w:val="28"/>
              </w:rPr>
            </w:pPr>
            <w:r w:rsidRPr="00AE2FFB">
              <w:rPr>
                <w:spacing w:val="-10"/>
                <w:sz w:val="28"/>
                <w:szCs w:val="28"/>
              </w:rPr>
              <w:t>2016@yandex.ru</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lastRenderedPageBreak/>
              <w:t>Красногорская сельская 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174474, Новгородская область, Мошенской р-н, д. Красная гора, д.6</w:t>
            </w:r>
          </w:p>
        </w:tc>
        <w:tc>
          <w:tcPr>
            <w:tcW w:w="1842"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108" w:right="-108"/>
              <w:jc w:val="center"/>
              <w:rPr>
                <w:spacing w:val="-20"/>
                <w:sz w:val="28"/>
                <w:szCs w:val="28"/>
              </w:rPr>
            </w:pPr>
            <w:r w:rsidRPr="00AE2FFB">
              <w:rPr>
                <w:spacing w:val="-20"/>
                <w:sz w:val="28"/>
                <w:szCs w:val="28"/>
              </w:rPr>
              <w:t>Михайлова А.С.</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spacing w:line="240" w:lineRule="exact"/>
              <w:ind w:left="-91" w:right="-91"/>
              <w:jc w:val="center"/>
              <w:rPr>
                <w:sz w:val="28"/>
                <w:szCs w:val="28"/>
              </w:rPr>
            </w:pPr>
            <w:r w:rsidRPr="00AE2FFB">
              <w:rPr>
                <w:sz w:val="28"/>
                <w:szCs w:val="28"/>
              </w:rPr>
              <w:t>9.30-14.00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spacing w:line="240" w:lineRule="exact"/>
              <w:ind w:left="-91" w:right="-91"/>
              <w:jc w:val="center"/>
              <w:rPr>
                <w:sz w:val="28"/>
                <w:szCs w:val="28"/>
              </w:rPr>
            </w:pPr>
            <w:r w:rsidRPr="00AE2FFB">
              <w:rPr>
                <w:sz w:val="28"/>
                <w:szCs w:val="28"/>
              </w:rPr>
              <w:t>понедельник</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89062007127</w:t>
            </w:r>
          </w:p>
          <w:p w:rsidR="00CE5CDC" w:rsidRDefault="00CE5CDC" w:rsidP="00C56E25">
            <w:pPr>
              <w:spacing w:line="240" w:lineRule="exact"/>
              <w:ind w:left="-91" w:right="-91"/>
              <w:jc w:val="center"/>
              <w:rPr>
                <w:spacing w:val="-10"/>
                <w:sz w:val="28"/>
                <w:szCs w:val="28"/>
              </w:rPr>
            </w:pPr>
            <w:r w:rsidRPr="0076289B">
              <w:rPr>
                <w:spacing w:val="-10"/>
                <w:sz w:val="28"/>
                <w:szCs w:val="28"/>
                <w:lang w:val="en-US"/>
              </w:rPr>
              <w:t>ant.mixaylowa</w:t>
            </w:r>
          </w:p>
          <w:p w:rsidR="00CE5CDC" w:rsidRPr="0076289B" w:rsidRDefault="00CE5CDC" w:rsidP="00C56E25">
            <w:pPr>
              <w:spacing w:line="240" w:lineRule="exact"/>
              <w:ind w:left="-91" w:right="-91"/>
              <w:jc w:val="center"/>
              <w:rPr>
                <w:spacing w:val="-10"/>
                <w:sz w:val="28"/>
                <w:szCs w:val="28"/>
                <w:lang w:val="en-US"/>
              </w:rPr>
            </w:pPr>
            <w:r w:rsidRPr="0076289B">
              <w:rPr>
                <w:spacing w:val="-10"/>
                <w:sz w:val="28"/>
                <w:szCs w:val="28"/>
                <w:lang w:val="en-US"/>
              </w:rPr>
              <w:t>2017@yandex.ru</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Меглецкая  сельская </w:t>
            </w:r>
          </w:p>
          <w:p w:rsidR="00CE5CDC" w:rsidRPr="00AE2FFB" w:rsidRDefault="00CE5CDC" w:rsidP="00C56E25">
            <w:pPr>
              <w:widowControl w:val="0"/>
              <w:spacing w:line="240" w:lineRule="exact"/>
              <w:ind w:left="-91" w:right="-91"/>
              <w:jc w:val="center"/>
              <w:rPr>
                <w:sz w:val="28"/>
                <w:szCs w:val="28"/>
              </w:rPr>
            </w:pPr>
            <w:r w:rsidRPr="00AE2FFB">
              <w:rPr>
                <w:sz w:val="28"/>
                <w:szCs w:val="28"/>
              </w:rPr>
              <w:t>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174470, Новгородская область, Мошенской р-н, д. Меглецы,                ул. Школьная, д.4</w:t>
            </w:r>
          </w:p>
        </w:tc>
        <w:tc>
          <w:tcPr>
            <w:tcW w:w="1842"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108" w:right="-108"/>
              <w:jc w:val="center"/>
              <w:rPr>
                <w:spacing w:val="-10"/>
                <w:sz w:val="28"/>
                <w:szCs w:val="28"/>
              </w:rPr>
            </w:pPr>
            <w:r w:rsidRPr="0076289B">
              <w:rPr>
                <w:spacing w:val="-10"/>
                <w:sz w:val="28"/>
                <w:szCs w:val="28"/>
              </w:rPr>
              <w:t>Григорьева Л.А.</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10.00 </w:t>
            </w:r>
            <w:r>
              <w:rPr>
                <w:sz w:val="28"/>
                <w:szCs w:val="28"/>
              </w:rPr>
              <w:t>-</w:t>
            </w:r>
            <w:r w:rsidRPr="00AE2FFB">
              <w:rPr>
                <w:sz w:val="28"/>
                <w:szCs w:val="28"/>
              </w:rPr>
              <w:t xml:space="preserve"> 17.00</w:t>
            </w:r>
          </w:p>
          <w:p w:rsidR="00CE5CDC" w:rsidRPr="00AE2FFB" w:rsidRDefault="00CE5CDC" w:rsidP="00C56E25">
            <w:pPr>
              <w:widowControl w:val="0"/>
              <w:spacing w:line="240" w:lineRule="exact"/>
              <w:ind w:left="-91" w:right="-91"/>
              <w:jc w:val="center"/>
              <w:rPr>
                <w:sz w:val="28"/>
                <w:szCs w:val="28"/>
              </w:rPr>
            </w:pPr>
            <w:r w:rsidRPr="00AE2FFB">
              <w:rPr>
                <w:sz w:val="28"/>
                <w:szCs w:val="28"/>
              </w:rPr>
              <w:t>обед 13.00-14.00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spacing w:line="240" w:lineRule="exact"/>
              <w:ind w:left="-91" w:right="-91"/>
              <w:jc w:val="center"/>
              <w:rPr>
                <w:sz w:val="28"/>
                <w:szCs w:val="28"/>
              </w:rPr>
            </w:pPr>
            <w:r w:rsidRPr="00AE2FFB">
              <w:rPr>
                <w:sz w:val="28"/>
                <w:szCs w:val="28"/>
              </w:rPr>
              <w:t>понедельник</w:t>
            </w:r>
          </w:p>
        </w:tc>
        <w:tc>
          <w:tcPr>
            <w:tcW w:w="1990" w:type="dxa"/>
            <w:tcBorders>
              <w:top w:val="single" w:sz="4" w:space="0" w:color="auto"/>
              <w:left w:val="single" w:sz="4" w:space="0" w:color="auto"/>
              <w:bottom w:val="single" w:sz="4" w:space="0" w:color="auto"/>
              <w:right w:val="single" w:sz="4" w:space="0" w:color="auto"/>
            </w:tcBorders>
          </w:tcPr>
          <w:p w:rsidR="00CE5CDC" w:rsidRPr="0076289B" w:rsidRDefault="00CE5CDC" w:rsidP="00C56E25">
            <w:pPr>
              <w:widowControl w:val="0"/>
              <w:autoSpaceDE w:val="0"/>
              <w:autoSpaceDN w:val="0"/>
              <w:adjustRightInd w:val="0"/>
              <w:spacing w:line="240" w:lineRule="exact"/>
              <w:ind w:left="-91" w:right="-91"/>
              <w:jc w:val="center"/>
              <w:rPr>
                <w:spacing w:val="-10"/>
                <w:sz w:val="28"/>
                <w:szCs w:val="28"/>
              </w:rPr>
            </w:pPr>
            <w:r w:rsidRPr="0076289B">
              <w:rPr>
                <w:spacing w:val="-10"/>
                <w:sz w:val="28"/>
                <w:szCs w:val="28"/>
              </w:rPr>
              <w:t>79212025679</w:t>
            </w:r>
          </w:p>
          <w:p w:rsidR="00CE5CDC" w:rsidRPr="0076289B" w:rsidRDefault="00CE5CDC" w:rsidP="00C56E25">
            <w:pPr>
              <w:widowControl w:val="0"/>
              <w:autoSpaceDE w:val="0"/>
              <w:autoSpaceDN w:val="0"/>
              <w:adjustRightInd w:val="0"/>
              <w:spacing w:line="240" w:lineRule="exact"/>
              <w:ind w:left="-91" w:right="-91"/>
              <w:jc w:val="center"/>
              <w:rPr>
                <w:spacing w:val="-10"/>
                <w:sz w:val="28"/>
                <w:szCs w:val="28"/>
              </w:rPr>
            </w:pPr>
          </w:p>
          <w:p w:rsidR="00CE5CDC" w:rsidRDefault="00CE5CDC" w:rsidP="00C56E25">
            <w:pPr>
              <w:widowControl w:val="0"/>
              <w:autoSpaceDE w:val="0"/>
              <w:autoSpaceDN w:val="0"/>
              <w:adjustRightInd w:val="0"/>
              <w:spacing w:line="240" w:lineRule="exact"/>
              <w:ind w:left="-91" w:right="-91"/>
              <w:jc w:val="center"/>
              <w:rPr>
                <w:spacing w:val="-10"/>
                <w:sz w:val="28"/>
                <w:szCs w:val="28"/>
              </w:rPr>
            </w:pPr>
            <w:r w:rsidRPr="00AE2FFB">
              <w:rPr>
                <w:spacing w:val="-10"/>
                <w:sz w:val="28"/>
                <w:szCs w:val="28"/>
              </w:rPr>
              <w:t>79212025679@</w:t>
            </w:r>
          </w:p>
          <w:p w:rsidR="00CE5CDC" w:rsidRPr="0076289B" w:rsidRDefault="00CE5CDC" w:rsidP="00C56E25">
            <w:pPr>
              <w:widowControl w:val="0"/>
              <w:autoSpaceDE w:val="0"/>
              <w:autoSpaceDN w:val="0"/>
              <w:adjustRightInd w:val="0"/>
              <w:spacing w:line="240" w:lineRule="exact"/>
              <w:ind w:left="-91" w:right="-91"/>
              <w:jc w:val="center"/>
              <w:rPr>
                <w:spacing w:val="-10"/>
                <w:sz w:val="28"/>
                <w:szCs w:val="28"/>
              </w:rPr>
            </w:pPr>
            <w:r w:rsidRPr="00AE2FFB">
              <w:rPr>
                <w:spacing w:val="-10"/>
                <w:sz w:val="28"/>
                <w:szCs w:val="28"/>
                <w:lang w:val="en-US"/>
              </w:rPr>
              <w:t>yandex</w:t>
            </w:r>
            <w:r w:rsidRPr="00AE2FFB">
              <w:rPr>
                <w:spacing w:val="-10"/>
                <w:sz w:val="28"/>
                <w:szCs w:val="28"/>
              </w:rPr>
              <w:t>.</w:t>
            </w:r>
            <w:r w:rsidRPr="00AE2FFB">
              <w:rPr>
                <w:spacing w:val="-10"/>
                <w:sz w:val="28"/>
                <w:szCs w:val="28"/>
                <w:lang w:val="en-US"/>
              </w:rPr>
              <w:t>ru</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Октябрьская  сельская </w:t>
            </w:r>
          </w:p>
          <w:p w:rsidR="00CE5CDC" w:rsidRPr="00AE2FFB" w:rsidRDefault="00CE5CDC" w:rsidP="00C56E25">
            <w:pPr>
              <w:widowControl w:val="0"/>
              <w:spacing w:line="240" w:lineRule="exact"/>
              <w:ind w:left="-91" w:right="-91"/>
              <w:jc w:val="center"/>
              <w:rPr>
                <w:sz w:val="28"/>
                <w:szCs w:val="28"/>
              </w:rPr>
            </w:pPr>
            <w:r w:rsidRPr="00AE2FFB">
              <w:rPr>
                <w:sz w:val="28"/>
                <w:szCs w:val="28"/>
              </w:rPr>
              <w:t>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174477, Новгородская область, Мошенской р-н, п. Октябрьский, д. 31</w:t>
            </w:r>
          </w:p>
        </w:tc>
        <w:tc>
          <w:tcPr>
            <w:tcW w:w="1842"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108" w:right="-108"/>
              <w:jc w:val="center"/>
              <w:rPr>
                <w:spacing w:val="-10"/>
                <w:sz w:val="28"/>
                <w:szCs w:val="28"/>
              </w:rPr>
            </w:pPr>
            <w:r w:rsidRPr="0076289B">
              <w:rPr>
                <w:spacing w:val="-10"/>
                <w:sz w:val="28"/>
                <w:szCs w:val="28"/>
              </w:rPr>
              <w:t>Кононова Е.Б.</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10.00 </w:t>
            </w:r>
            <w:r>
              <w:rPr>
                <w:sz w:val="28"/>
                <w:szCs w:val="28"/>
              </w:rPr>
              <w:t>-</w:t>
            </w:r>
            <w:r w:rsidRPr="00AE2FFB">
              <w:rPr>
                <w:sz w:val="28"/>
                <w:szCs w:val="28"/>
              </w:rPr>
              <w:t xml:space="preserve"> 17.00</w:t>
            </w:r>
          </w:p>
          <w:p w:rsidR="00CE5CDC" w:rsidRPr="00AE2FFB" w:rsidRDefault="00CE5CDC" w:rsidP="00C56E25">
            <w:pPr>
              <w:widowControl w:val="0"/>
              <w:spacing w:line="240" w:lineRule="exact"/>
              <w:ind w:left="-91" w:right="-91"/>
              <w:jc w:val="center"/>
              <w:rPr>
                <w:sz w:val="28"/>
                <w:szCs w:val="28"/>
              </w:rPr>
            </w:pPr>
            <w:r w:rsidRPr="00AE2FFB">
              <w:rPr>
                <w:sz w:val="28"/>
                <w:szCs w:val="28"/>
              </w:rPr>
              <w:t>обед 13.00-14.00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spacing w:line="240" w:lineRule="exact"/>
              <w:ind w:left="-91" w:right="-91"/>
              <w:jc w:val="center"/>
              <w:rPr>
                <w:sz w:val="28"/>
                <w:szCs w:val="28"/>
              </w:rPr>
            </w:pPr>
            <w:r w:rsidRPr="00AE2FFB">
              <w:rPr>
                <w:sz w:val="28"/>
                <w:szCs w:val="28"/>
              </w:rPr>
              <w:t>понедельник</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89217976625</w:t>
            </w:r>
          </w:p>
          <w:p w:rsidR="00CE5CDC" w:rsidRDefault="00CE5CDC" w:rsidP="00C56E25">
            <w:pPr>
              <w:widowControl w:val="0"/>
              <w:autoSpaceDE w:val="0"/>
              <w:autoSpaceDN w:val="0"/>
              <w:adjustRightInd w:val="0"/>
              <w:spacing w:line="240" w:lineRule="exact"/>
              <w:ind w:left="-91" w:right="-91"/>
              <w:jc w:val="center"/>
              <w:rPr>
                <w:spacing w:val="-10"/>
                <w:sz w:val="28"/>
                <w:szCs w:val="28"/>
              </w:rPr>
            </w:pPr>
          </w:p>
          <w:p w:rsidR="00CE5CDC" w:rsidRDefault="00CE5CDC" w:rsidP="00C56E25">
            <w:pPr>
              <w:widowControl w:val="0"/>
              <w:autoSpaceDE w:val="0"/>
              <w:autoSpaceDN w:val="0"/>
              <w:adjustRightInd w:val="0"/>
              <w:spacing w:line="240" w:lineRule="exact"/>
              <w:ind w:left="-91" w:right="-91"/>
              <w:jc w:val="center"/>
              <w:rPr>
                <w:spacing w:val="-10"/>
                <w:sz w:val="28"/>
                <w:szCs w:val="28"/>
              </w:rPr>
            </w:pPr>
            <w:r w:rsidRPr="00AE2FFB">
              <w:rPr>
                <w:spacing w:val="-10"/>
                <w:sz w:val="28"/>
                <w:szCs w:val="28"/>
                <w:lang w:val="en-US"/>
              </w:rPr>
              <w:t>okt.biblio@</w:t>
            </w:r>
          </w:p>
          <w:p w:rsidR="00CE5CDC" w:rsidRPr="0076289B" w:rsidRDefault="00CE5CDC" w:rsidP="00C56E25">
            <w:pPr>
              <w:widowControl w:val="0"/>
              <w:autoSpaceDE w:val="0"/>
              <w:autoSpaceDN w:val="0"/>
              <w:adjustRightInd w:val="0"/>
              <w:spacing w:line="240" w:lineRule="exact"/>
              <w:ind w:left="-91" w:right="-91"/>
              <w:jc w:val="center"/>
              <w:rPr>
                <w:spacing w:val="-10"/>
                <w:sz w:val="28"/>
                <w:szCs w:val="28"/>
              </w:rPr>
            </w:pPr>
            <w:r w:rsidRPr="00AE2FFB">
              <w:rPr>
                <w:spacing w:val="-10"/>
                <w:sz w:val="28"/>
                <w:szCs w:val="28"/>
                <w:lang w:val="en-US"/>
              </w:rPr>
              <w:t>yandex.ru</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Ореховская  сельская </w:t>
            </w:r>
          </w:p>
          <w:p w:rsidR="00CE5CDC" w:rsidRPr="00AE2FFB" w:rsidRDefault="00CE5CDC" w:rsidP="00C56E25">
            <w:pPr>
              <w:widowControl w:val="0"/>
              <w:spacing w:line="240" w:lineRule="exact"/>
              <w:ind w:left="-91" w:right="-91"/>
              <w:jc w:val="center"/>
              <w:rPr>
                <w:sz w:val="28"/>
                <w:szCs w:val="28"/>
              </w:rPr>
            </w:pPr>
            <w:r w:rsidRPr="00AE2FFB">
              <w:rPr>
                <w:sz w:val="28"/>
                <w:szCs w:val="28"/>
              </w:rPr>
              <w:t>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174484, Новгородская область, Мошенской р-н, д. Ореховно, д.87</w:t>
            </w:r>
          </w:p>
        </w:tc>
        <w:tc>
          <w:tcPr>
            <w:tcW w:w="1842"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108" w:right="-108"/>
              <w:jc w:val="center"/>
              <w:rPr>
                <w:spacing w:val="-10"/>
                <w:sz w:val="28"/>
                <w:szCs w:val="28"/>
              </w:rPr>
            </w:pPr>
            <w:r w:rsidRPr="0076289B">
              <w:rPr>
                <w:spacing w:val="-10"/>
                <w:sz w:val="28"/>
                <w:szCs w:val="28"/>
              </w:rPr>
              <w:t>Бойцова Т.Г.</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10.00 </w:t>
            </w:r>
            <w:r>
              <w:rPr>
                <w:sz w:val="28"/>
                <w:szCs w:val="28"/>
              </w:rPr>
              <w:t>-</w:t>
            </w:r>
            <w:r w:rsidRPr="00AE2FFB">
              <w:rPr>
                <w:sz w:val="28"/>
                <w:szCs w:val="28"/>
              </w:rPr>
              <w:t xml:space="preserve"> 17.00</w:t>
            </w:r>
          </w:p>
          <w:p w:rsidR="00CE5CDC" w:rsidRPr="00AE2FFB" w:rsidRDefault="00CE5CDC" w:rsidP="00C56E25">
            <w:pPr>
              <w:widowControl w:val="0"/>
              <w:spacing w:line="240" w:lineRule="exact"/>
              <w:ind w:left="-91" w:right="-91"/>
              <w:jc w:val="center"/>
              <w:rPr>
                <w:sz w:val="28"/>
                <w:szCs w:val="28"/>
              </w:rPr>
            </w:pPr>
            <w:r w:rsidRPr="00AE2FFB">
              <w:rPr>
                <w:sz w:val="28"/>
                <w:szCs w:val="28"/>
              </w:rPr>
              <w:t>обед 13.00-14.00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spacing w:line="240" w:lineRule="exact"/>
              <w:ind w:left="-91" w:right="-91"/>
              <w:jc w:val="center"/>
              <w:rPr>
                <w:sz w:val="28"/>
                <w:szCs w:val="28"/>
              </w:rPr>
            </w:pPr>
            <w:r w:rsidRPr="00AE2FFB">
              <w:rPr>
                <w:sz w:val="28"/>
                <w:szCs w:val="28"/>
              </w:rPr>
              <w:t>понедельник</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79216944318</w:t>
            </w:r>
          </w:p>
          <w:p w:rsidR="00CE5CDC" w:rsidRDefault="00CE5CDC" w:rsidP="00C56E25">
            <w:pPr>
              <w:widowControl w:val="0"/>
              <w:spacing w:line="240" w:lineRule="exact"/>
              <w:ind w:left="-91" w:right="-91"/>
              <w:jc w:val="center"/>
              <w:rPr>
                <w:spacing w:val="-10"/>
                <w:sz w:val="28"/>
                <w:szCs w:val="28"/>
              </w:rPr>
            </w:pPr>
          </w:p>
          <w:p w:rsidR="00CE5CDC" w:rsidRDefault="00CE5CDC" w:rsidP="00C56E25">
            <w:pPr>
              <w:widowControl w:val="0"/>
              <w:spacing w:line="240" w:lineRule="exact"/>
              <w:ind w:left="-91" w:right="-91"/>
              <w:jc w:val="center"/>
              <w:rPr>
                <w:spacing w:val="-10"/>
                <w:sz w:val="28"/>
                <w:szCs w:val="28"/>
              </w:rPr>
            </w:pPr>
            <w:r w:rsidRPr="0076289B">
              <w:rPr>
                <w:spacing w:val="-10"/>
                <w:sz w:val="28"/>
                <w:szCs w:val="28"/>
              </w:rPr>
              <w:t>boitsowa.tatyana</w:t>
            </w:r>
          </w:p>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2015@yandex.ru</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Осташевская  сельская 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174484, Новгородская область, Мошенской р-н, д. Осташево, д.49</w:t>
            </w:r>
          </w:p>
        </w:tc>
        <w:tc>
          <w:tcPr>
            <w:tcW w:w="1842"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108" w:right="-108"/>
              <w:jc w:val="center"/>
              <w:rPr>
                <w:spacing w:val="-10"/>
                <w:sz w:val="28"/>
                <w:szCs w:val="28"/>
              </w:rPr>
            </w:pPr>
            <w:r w:rsidRPr="0076289B">
              <w:rPr>
                <w:spacing w:val="-10"/>
                <w:sz w:val="28"/>
                <w:szCs w:val="28"/>
              </w:rPr>
              <w:t>Тиханова Г.Н.</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10.00 </w:t>
            </w:r>
            <w:r>
              <w:rPr>
                <w:sz w:val="28"/>
                <w:szCs w:val="28"/>
              </w:rPr>
              <w:t>-</w:t>
            </w:r>
            <w:r w:rsidRPr="00AE2FFB">
              <w:rPr>
                <w:sz w:val="28"/>
                <w:szCs w:val="28"/>
              </w:rPr>
              <w:t xml:space="preserve"> 17.00</w:t>
            </w:r>
          </w:p>
          <w:p w:rsidR="00CE5CDC" w:rsidRPr="00AE2FFB" w:rsidRDefault="00CE5CDC" w:rsidP="00C56E25">
            <w:pPr>
              <w:widowControl w:val="0"/>
              <w:spacing w:line="240" w:lineRule="exact"/>
              <w:ind w:left="-91" w:right="-91"/>
              <w:jc w:val="center"/>
              <w:rPr>
                <w:sz w:val="28"/>
                <w:szCs w:val="28"/>
              </w:rPr>
            </w:pPr>
            <w:r w:rsidRPr="00AE2FFB">
              <w:rPr>
                <w:sz w:val="28"/>
                <w:szCs w:val="28"/>
              </w:rPr>
              <w:t>обед 13.00-14.00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spacing w:line="240" w:lineRule="exact"/>
              <w:ind w:left="-91" w:right="-91"/>
              <w:jc w:val="center"/>
              <w:rPr>
                <w:sz w:val="28"/>
                <w:szCs w:val="28"/>
              </w:rPr>
            </w:pPr>
            <w:r w:rsidRPr="00AE2FFB">
              <w:rPr>
                <w:sz w:val="28"/>
                <w:szCs w:val="28"/>
              </w:rPr>
              <w:t>суббота</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89211991864</w:t>
            </w:r>
          </w:p>
          <w:p w:rsidR="00CE5CDC" w:rsidRDefault="00CE5CDC" w:rsidP="00C56E25">
            <w:pPr>
              <w:widowControl w:val="0"/>
              <w:spacing w:line="240" w:lineRule="exact"/>
              <w:ind w:left="-91" w:right="-91"/>
              <w:jc w:val="center"/>
              <w:rPr>
                <w:spacing w:val="-10"/>
                <w:sz w:val="28"/>
                <w:szCs w:val="28"/>
              </w:rPr>
            </w:pPr>
          </w:p>
          <w:p w:rsidR="00CE5CDC" w:rsidRDefault="00CE5CDC" w:rsidP="00C56E25">
            <w:pPr>
              <w:widowControl w:val="0"/>
              <w:spacing w:line="240" w:lineRule="exact"/>
              <w:ind w:left="-91" w:right="-91"/>
              <w:jc w:val="center"/>
              <w:rPr>
                <w:spacing w:val="-10"/>
                <w:sz w:val="28"/>
                <w:szCs w:val="28"/>
              </w:rPr>
            </w:pPr>
            <w:r w:rsidRPr="0076289B">
              <w:rPr>
                <w:spacing w:val="-10"/>
                <w:sz w:val="28"/>
                <w:szCs w:val="28"/>
              </w:rPr>
              <w:t>Tihanowa.galia</w:t>
            </w:r>
          </w:p>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@yandex.ru</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Устрекская сельская </w:t>
            </w:r>
          </w:p>
          <w:p w:rsidR="00CE5CDC" w:rsidRPr="00AE2FFB" w:rsidRDefault="00CE5CDC" w:rsidP="00C56E25">
            <w:pPr>
              <w:widowControl w:val="0"/>
              <w:spacing w:line="240" w:lineRule="exact"/>
              <w:ind w:left="-91" w:right="-91"/>
              <w:jc w:val="center"/>
              <w:rPr>
                <w:sz w:val="28"/>
                <w:szCs w:val="28"/>
              </w:rPr>
            </w:pPr>
            <w:r w:rsidRPr="00AE2FFB">
              <w:rPr>
                <w:sz w:val="28"/>
                <w:szCs w:val="28"/>
              </w:rPr>
              <w:t>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174454, Новгородская область, Мошенской р-н, д. Устрека, д.131а</w:t>
            </w:r>
          </w:p>
        </w:tc>
        <w:tc>
          <w:tcPr>
            <w:tcW w:w="1842"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108" w:right="-108"/>
              <w:jc w:val="center"/>
              <w:rPr>
                <w:spacing w:val="-22"/>
                <w:sz w:val="28"/>
                <w:szCs w:val="28"/>
              </w:rPr>
            </w:pPr>
            <w:r w:rsidRPr="00AE2FFB">
              <w:rPr>
                <w:spacing w:val="-22"/>
                <w:sz w:val="28"/>
                <w:szCs w:val="28"/>
              </w:rPr>
              <w:t>Максимова М.В.</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10.00 </w:t>
            </w:r>
            <w:r>
              <w:rPr>
                <w:sz w:val="28"/>
                <w:szCs w:val="28"/>
              </w:rPr>
              <w:t>-</w:t>
            </w:r>
            <w:r w:rsidRPr="00AE2FFB">
              <w:rPr>
                <w:sz w:val="28"/>
                <w:szCs w:val="28"/>
              </w:rPr>
              <w:t xml:space="preserve"> 17.00</w:t>
            </w:r>
          </w:p>
          <w:p w:rsidR="00CE5CDC" w:rsidRPr="00AE2FFB" w:rsidRDefault="00CE5CDC" w:rsidP="00C56E25">
            <w:pPr>
              <w:widowControl w:val="0"/>
              <w:spacing w:line="240" w:lineRule="exact"/>
              <w:ind w:left="-91" w:right="-91"/>
              <w:jc w:val="center"/>
              <w:rPr>
                <w:sz w:val="28"/>
                <w:szCs w:val="28"/>
              </w:rPr>
            </w:pPr>
            <w:r w:rsidRPr="00AE2FFB">
              <w:rPr>
                <w:sz w:val="28"/>
                <w:szCs w:val="28"/>
              </w:rPr>
              <w:t>обед 13.00-14.00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spacing w:line="240" w:lineRule="exact"/>
              <w:ind w:left="-91" w:right="-91"/>
              <w:jc w:val="center"/>
              <w:rPr>
                <w:sz w:val="28"/>
                <w:szCs w:val="28"/>
              </w:rPr>
            </w:pPr>
            <w:r w:rsidRPr="00AE2FFB">
              <w:rPr>
                <w:sz w:val="28"/>
                <w:szCs w:val="28"/>
              </w:rPr>
              <w:t>суббота</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89062005683</w:t>
            </w:r>
          </w:p>
          <w:p w:rsidR="00CE5CDC" w:rsidRDefault="00CE5CDC" w:rsidP="00C56E25">
            <w:pPr>
              <w:widowControl w:val="0"/>
              <w:spacing w:line="240" w:lineRule="exact"/>
              <w:ind w:left="-91" w:right="-91"/>
              <w:jc w:val="center"/>
              <w:rPr>
                <w:spacing w:val="-10"/>
                <w:sz w:val="28"/>
                <w:szCs w:val="28"/>
              </w:rPr>
            </w:pPr>
          </w:p>
          <w:p w:rsidR="00CE5CDC" w:rsidRDefault="00CE5CDC" w:rsidP="00C56E25">
            <w:pPr>
              <w:widowControl w:val="0"/>
              <w:spacing w:line="240" w:lineRule="exact"/>
              <w:ind w:left="-91" w:right="-91"/>
              <w:jc w:val="center"/>
              <w:rPr>
                <w:spacing w:val="-10"/>
                <w:sz w:val="28"/>
                <w:szCs w:val="28"/>
              </w:rPr>
            </w:pPr>
            <w:r w:rsidRPr="0076289B">
              <w:rPr>
                <w:spacing w:val="-10"/>
                <w:sz w:val="28"/>
                <w:szCs w:val="28"/>
              </w:rPr>
              <w:t>makcimova.</w:t>
            </w:r>
          </w:p>
          <w:p w:rsidR="00CE5CDC" w:rsidRPr="00F642AE" w:rsidRDefault="00CE5CDC" w:rsidP="00C56E25">
            <w:pPr>
              <w:widowControl w:val="0"/>
              <w:spacing w:line="240" w:lineRule="exact"/>
              <w:ind w:left="-91" w:right="-91"/>
              <w:jc w:val="center"/>
              <w:rPr>
                <w:spacing w:val="-20"/>
                <w:sz w:val="28"/>
                <w:szCs w:val="28"/>
              </w:rPr>
            </w:pPr>
            <w:r w:rsidRPr="00F642AE">
              <w:rPr>
                <w:spacing w:val="-20"/>
                <w:sz w:val="28"/>
                <w:szCs w:val="28"/>
              </w:rPr>
              <w:t>mariay@yandex. ru</w:t>
            </w:r>
          </w:p>
        </w:tc>
      </w:tr>
      <w:tr w:rsidR="00CE5CDC" w:rsidRPr="0076289B" w:rsidTr="00C56E25">
        <w:tc>
          <w:tcPr>
            <w:tcW w:w="1666"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Яковищен</w:t>
            </w:r>
            <w:r>
              <w:rPr>
                <w:sz w:val="28"/>
                <w:szCs w:val="28"/>
              </w:rPr>
              <w:t>ская</w:t>
            </w:r>
            <w:r w:rsidRPr="00AE2FFB">
              <w:rPr>
                <w:sz w:val="28"/>
                <w:szCs w:val="28"/>
              </w:rPr>
              <w:t xml:space="preserve"> сельская библиотека</w:t>
            </w:r>
          </w:p>
        </w:tc>
        <w:tc>
          <w:tcPr>
            <w:tcW w:w="2270"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both"/>
              <w:rPr>
                <w:sz w:val="28"/>
                <w:szCs w:val="28"/>
              </w:rPr>
            </w:pPr>
            <w:r w:rsidRPr="00AE2FFB">
              <w:rPr>
                <w:sz w:val="28"/>
                <w:szCs w:val="28"/>
              </w:rPr>
              <w:t>174481, Новгородская область, Мошенской р-н, д. Яковищи, д.18</w:t>
            </w:r>
          </w:p>
        </w:tc>
        <w:tc>
          <w:tcPr>
            <w:tcW w:w="1842"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108" w:right="-108"/>
              <w:jc w:val="center"/>
              <w:rPr>
                <w:spacing w:val="-10"/>
                <w:sz w:val="28"/>
                <w:szCs w:val="28"/>
              </w:rPr>
            </w:pPr>
            <w:r w:rsidRPr="0076289B">
              <w:rPr>
                <w:spacing w:val="-10"/>
                <w:sz w:val="28"/>
                <w:szCs w:val="28"/>
              </w:rPr>
              <w:t>Егоров Н.Н.</w:t>
            </w:r>
          </w:p>
        </w:tc>
        <w:tc>
          <w:tcPr>
            <w:tcW w:w="1701" w:type="dxa"/>
            <w:tcBorders>
              <w:top w:val="single" w:sz="4" w:space="0" w:color="auto"/>
              <w:left w:val="single" w:sz="4" w:space="0" w:color="auto"/>
              <w:bottom w:val="single" w:sz="4" w:space="0" w:color="auto"/>
              <w:right w:val="single" w:sz="4" w:space="0" w:color="auto"/>
            </w:tcBorders>
            <w:hideMark/>
          </w:tcPr>
          <w:p w:rsidR="00CE5CDC" w:rsidRPr="00AE2FFB" w:rsidRDefault="00CE5CDC" w:rsidP="00C56E25">
            <w:pPr>
              <w:widowControl w:val="0"/>
              <w:spacing w:line="240" w:lineRule="exact"/>
              <w:ind w:left="-91" w:right="-91"/>
              <w:jc w:val="center"/>
              <w:rPr>
                <w:sz w:val="28"/>
                <w:szCs w:val="28"/>
              </w:rPr>
            </w:pPr>
            <w:r w:rsidRPr="00AE2FFB">
              <w:rPr>
                <w:sz w:val="28"/>
                <w:szCs w:val="28"/>
              </w:rPr>
              <w:t xml:space="preserve">10.00 </w:t>
            </w:r>
            <w:r>
              <w:rPr>
                <w:sz w:val="28"/>
                <w:szCs w:val="28"/>
              </w:rPr>
              <w:t>-</w:t>
            </w:r>
            <w:r w:rsidRPr="00AE2FFB">
              <w:rPr>
                <w:sz w:val="28"/>
                <w:szCs w:val="28"/>
              </w:rPr>
              <w:t xml:space="preserve"> 12.00</w:t>
            </w:r>
          </w:p>
          <w:p w:rsidR="00CE5CDC" w:rsidRPr="00AE2FFB" w:rsidRDefault="00CE5CDC" w:rsidP="00C56E25">
            <w:pPr>
              <w:widowControl w:val="0"/>
              <w:spacing w:line="240" w:lineRule="exact"/>
              <w:ind w:left="-91" w:right="-91"/>
              <w:jc w:val="center"/>
              <w:rPr>
                <w:sz w:val="28"/>
                <w:szCs w:val="28"/>
              </w:rPr>
            </w:pPr>
            <w:r w:rsidRPr="00AE2FFB">
              <w:rPr>
                <w:sz w:val="28"/>
                <w:szCs w:val="28"/>
              </w:rPr>
              <w:t>выходной:</w:t>
            </w:r>
          </w:p>
          <w:p w:rsidR="00CE5CDC" w:rsidRPr="00AE2FFB" w:rsidRDefault="00CE5CDC" w:rsidP="00C56E25">
            <w:pPr>
              <w:spacing w:line="240" w:lineRule="exact"/>
              <w:ind w:left="-91" w:right="-91"/>
              <w:jc w:val="center"/>
              <w:rPr>
                <w:sz w:val="28"/>
                <w:szCs w:val="28"/>
              </w:rPr>
            </w:pPr>
            <w:r w:rsidRPr="00AE2FFB">
              <w:rPr>
                <w:sz w:val="28"/>
                <w:szCs w:val="28"/>
              </w:rPr>
              <w:t>понедельник</w:t>
            </w:r>
          </w:p>
        </w:tc>
        <w:tc>
          <w:tcPr>
            <w:tcW w:w="1990" w:type="dxa"/>
            <w:tcBorders>
              <w:top w:val="single" w:sz="4" w:space="0" w:color="auto"/>
              <w:left w:val="single" w:sz="4" w:space="0" w:color="auto"/>
              <w:bottom w:val="single" w:sz="4" w:space="0" w:color="auto"/>
              <w:right w:val="single" w:sz="4" w:space="0" w:color="auto"/>
            </w:tcBorders>
            <w:hideMark/>
          </w:tcPr>
          <w:p w:rsidR="00CE5CDC" w:rsidRPr="0076289B" w:rsidRDefault="00CE5CDC" w:rsidP="00C56E25">
            <w:pPr>
              <w:widowControl w:val="0"/>
              <w:spacing w:line="240" w:lineRule="exact"/>
              <w:ind w:left="-91" w:right="-91"/>
              <w:jc w:val="center"/>
              <w:rPr>
                <w:spacing w:val="-10"/>
                <w:sz w:val="28"/>
                <w:szCs w:val="28"/>
              </w:rPr>
            </w:pPr>
            <w:r w:rsidRPr="0076289B">
              <w:rPr>
                <w:spacing w:val="-10"/>
                <w:sz w:val="28"/>
                <w:szCs w:val="28"/>
              </w:rPr>
              <w:t>89217392803</w:t>
            </w:r>
          </w:p>
        </w:tc>
      </w:tr>
    </w:tbl>
    <w:p w:rsidR="00B77825" w:rsidRDefault="00B77825" w:rsidP="00CE5CDC">
      <w:pPr>
        <w:tabs>
          <w:tab w:val="left" w:pos="3448"/>
        </w:tabs>
        <w:jc w:val="center"/>
        <w:rPr>
          <w:sz w:val="28"/>
        </w:rPr>
      </w:pPr>
    </w:p>
    <w:sectPr w:rsidR="00B77825" w:rsidSect="00F038C0">
      <w:headerReference w:type="default" r:id="rId28"/>
      <w:footerReference w:type="first" r:id="rId29"/>
      <w:pgSz w:w="11907" w:h="16840" w:code="9"/>
      <w:pgMar w:top="567" w:right="567" w:bottom="1077" w:left="1985" w:header="851" w:footer="851"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36A" w:rsidRDefault="0026136A">
      <w:r>
        <w:separator/>
      </w:r>
    </w:p>
  </w:endnote>
  <w:endnote w:type="continuationSeparator" w:id="0">
    <w:p w:rsidR="0026136A" w:rsidRDefault="0026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E25" w:rsidRDefault="00C56E25">
    <w:pPr>
      <w:pStyle w:val="a5"/>
      <w:rPr>
        <w:sz w:val="28"/>
      </w:rPr>
    </w:pPr>
    <w:r>
      <w:rPr>
        <w:sz w:val="28"/>
      </w:rPr>
      <w:t>ев</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36A" w:rsidRDefault="0026136A">
      <w:r>
        <w:separator/>
      </w:r>
    </w:p>
  </w:footnote>
  <w:footnote w:type="continuationSeparator" w:id="0">
    <w:p w:rsidR="0026136A" w:rsidRDefault="002613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E25" w:rsidRDefault="00C56E25">
    <w:pPr>
      <w:pStyle w:val="a3"/>
      <w:jc w:val="center"/>
    </w:pPr>
    <w:r>
      <w:fldChar w:fldCharType="begin"/>
    </w:r>
    <w:r>
      <w:instrText>PAGE   \* MERGEFORMAT</w:instrText>
    </w:r>
    <w:r>
      <w:fldChar w:fldCharType="separate"/>
    </w:r>
    <w:r w:rsidR="007D4BCE">
      <w:rPr>
        <w:noProof/>
      </w:rPr>
      <w:t>21</w:t>
    </w:r>
    <w:r>
      <w:fldChar w:fldCharType="end"/>
    </w:r>
  </w:p>
  <w:p w:rsidR="00C56E25" w:rsidRDefault="00C56E2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23187E"/>
    <w:multiLevelType w:val="hybridMultilevel"/>
    <w:tmpl w:val="DB10B5F4"/>
    <w:lvl w:ilvl="0" w:tplc="EFCE4690">
      <w:start w:val="1"/>
      <w:numFmt w:val="decimal"/>
      <w:lvlText w:val="%1."/>
      <w:lvlJc w:val="left"/>
      <w:pPr>
        <w:ind w:left="1123" w:hanging="360"/>
      </w:pPr>
      <w:rPr>
        <w:rFonts w:ascii="Times New Roman" w:hAnsi="Times New Roman" w:cs="Times New Roman" w:hint="default"/>
      </w:rPr>
    </w:lvl>
    <w:lvl w:ilvl="1" w:tplc="04190019" w:tentative="1">
      <w:start w:val="1"/>
      <w:numFmt w:val="lowerLetter"/>
      <w:lvlText w:val="%2."/>
      <w:lvlJc w:val="left"/>
      <w:pPr>
        <w:ind w:left="1919" w:hanging="360"/>
      </w:pPr>
    </w:lvl>
    <w:lvl w:ilvl="2" w:tplc="0419001B" w:tentative="1">
      <w:start w:val="1"/>
      <w:numFmt w:val="lowerRoman"/>
      <w:lvlText w:val="%3."/>
      <w:lvlJc w:val="right"/>
      <w:pPr>
        <w:ind w:left="2639" w:hanging="180"/>
      </w:pPr>
    </w:lvl>
    <w:lvl w:ilvl="3" w:tplc="0419000F" w:tentative="1">
      <w:start w:val="1"/>
      <w:numFmt w:val="decimal"/>
      <w:lvlText w:val="%4."/>
      <w:lvlJc w:val="left"/>
      <w:pPr>
        <w:ind w:left="3359" w:hanging="360"/>
      </w:pPr>
    </w:lvl>
    <w:lvl w:ilvl="4" w:tplc="04190019" w:tentative="1">
      <w:start w:val="1"/>
      <w:numFmt w:val="lowerLetter"/>
      <w:lvlText w:val="%5."/>
      <w:lvlJc w:val="left"/>
      <w:pPr>
        <w:ind w:left="4079" w:hanging="360"/>
      </w:pPr>
    </w:lvl>
    <w:lvl w:ilvl="5" w:tplc="0419001B" w:tentative="1">
      <w:start w:val="1"/>
      <w:numFmt w:val="lowerRoman"/>
      <w:lvlText w:val="%6."/>
      <w:lvlJc w:val="right"/>
      <w:pPr>
        <w:ind w:left="4799" w:hanging="180"/>
      </w:pPr>
    </w:lvl>
    <w:lvl w:ilvl="6" w:tplc="0419000F" w:tentative="1">
      <w:start w:val="1"/>
      <w:numFmt w:val="decimal"/>
      <w:lvlText w:val="%7."/>
      <w:lvlJc w:val="left"/>
      <w:pPr>
        <w:ind w:left="5519" w:hanging="360"/>
      </w:pPr>
    </w:lvl>
    <w:lvl w:ilvl="7" w:tplc="04190019" w:tentative="1">
      <w:start w:val="1"/>
      <w:numFmt w:val="lowerLetter"/>
      <w:lvlText w:val="%8."/>
      <w:lvlJc w:val="left"/>
      <w:pPr>
        <w:ind w:left="6239" w:hanging="360"/>
      </w:pPr>
    </w:lvl>
    <w:lvl w:ilvl="8" w:tplc="0419001B" w:tentative="1">
      <w:start w:val="1"/>
      <w:numFmt w:val="lowerRoman"/>
      <w:lvlText w:val="%9."/>
      <w:lvlJc w:val="right"/>
      <w:pPr>
        <w:ind w:left="6959" w:hanging="180"/>
      </w:pPr>
    </w:lvl>
  </w:abstractNum>
  <w:abstractNum w:abstractNumId="1" w15:restartNumberingAfterBreak="0">
    <w:nsid w:val="2B1467CC"/>
    <w:multiLevelType w:val="multilevel"/>
    <w:tmpl w:val="EA9C222C"/>
    <w:lvl w:ilvl="0">
      <w:start w:val="1"/>
      <w:numFmt w:val="bullet"/>
      <w:lvlText w:val=""/>
      <w:lvlJc w:val="left"/>
      <w:pPr>
        <w:ind w:left="1429"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518E685C"/>
    <w:multiLevelType w:val="hybridMultilevel"/>
    <w:tmpl w:val="9DC06626"/>
    <w:lvl w:ilvl="0" w:tplc="F92CA51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28B175A"/>
    <w:multiLevelType w:val="hybridMultilevel"/>
    <w:tmpl w:val="DB10B5F4"/>
    <w:lvl w:ilvl="0" w:tplc="EFCE4690">
      <w:start w:val="1"/>
      <w:numFmt w:val="decimal"/>
      <w:lvlText w:val="%1."/>
      <w:lvlJc w:val="left"/>
      <w:pPr>
        <w:ind w:left="1123" w:hanging="360"/>
      </w:pPr>
      <w:rPr>
        <w:rFonts w:ascii="Times New Roman" w:hAnsi="Times New Roman" w:cs="Times New Roman" w:hint="default"/>
      </w:rPr>
    </w:lvl>
    <w:lvl w:ilvl="1" w:tplc="04190019" w:tentative="1">
      <w:start w:val="1"/>
      <w:numFmt w:val="lowerLetter"/>
      <w:lvlText w:val="%2."/>
      <w:lvlJc w:val="left"/>
      <w:pPr>
        <w:ind w:left="1919" w:hanging="360"/>
      </w:pPr>
    </w:lvl>
    <w:lvl w:ilvl="2" w:tplc="0419001B" w:tentative="1">
      <w:start w:val="1"/>
      <w:numFmt w:val="lowerRoman"/>
      <w:lvlText w:val="%3."/>
      <w:lvlJc w:val="right"/>
      <w:pPr>
        <w:ind w:left="2639" w:hanging="180"/>
      </w:pPr>
    </w:lvl>
    <w:lvl w:ilvl="3" w:tplc="0419000F" w:tentative="1">
      <w:start w:val="1"/>
      <w:numFmt w:val="decimal"/>
      <w:lvlText w:val="%4."/>
      <w:lvlJc w:val="left"/>
      <w:pPr>
        <w:ind w:left="3359" w:hanging="360"/>
      </w:pPr>
    </w:lvl>
    <w:lvl w:ilvl="4" w:tplc="04190019" w:tentative="1">
      <w:start w:val="1"/>
      <w:numFmt w:val="lowerLetter"/>
      <w:lvlText w:val="%5."/>
      <w:lvlJc w:val="left"/>
      <w:pPr>
        <w:ind w:left="4079" w:hanging="360"/>
      </w:pPr>
    </w:lvl>
    <w:lvl w:ilvl="5" w:tplc="0419001B" w:tentative="1">
      <w:start w:val="1"/>
      <w:numFmt w:val="lowerRoman"/>
      <w:lvlText w:val="%6."/>
      <w:lvlJc w:val="right"/>
      <w:pPr>
        <w:ind w:left="4799" w:hanging="180"/>
      </w:pPr>
    </w:lvl>
    <w:lvl w:ilvl="6" w:tplc="0419000F" w:tentative="1">
      <w:start w:val="1"/>
      <w:numFmt w:val="decimal"/>
      <w:lvlText w:val="%7."/>
      <w:lvlJc w:val="left"/>
      <w:pPr>
        <w:ind w:left="5519" w:hanging="360"/>
      </w:pPr>
    </w:lvl>
    <w:lvl w:ilvl="7" w:tplc="04190019" w:tentative="1">
      <w:start w:val="1"/>
      <w:numFmt w:val="lowerLetter"/>
      <w:lvlText w:val="%8."/>
      <w:lvlJc w:val="left"/>
      <w:pPr>
        <w:ind w:left="6239" w:hanging="360"/>
      </w:pPr>
    </w:lvl>
    <w:lvl w:ilvl="8" w:tplc="0419001B" w:tentative="1">
      <w:start w:val="1"/>
      <w:numFmt w:val="lowerRoman"/>
      <w:lvlText w:val="%9."/>
      <w:lvlJc w:val="right"/>
      <w:pPr>
        <w:ind w:left="6959"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825"/>
    <w:rsid w:val="00025A17"/>
    <w:rsid w:val="00065146"/>
    <w:rsid w:val="000930DF"/>
    <w:rsid w:val="000A2A2C"/>
    <w:rsid w:val="000C450E"/>
    <w:rsid w:val="000C5A45"/>
    <w:rsid w:val="000E21DF"/>
    <w:rsid w:val="00116B5A"/>
    <w:rsid w:val="00157478"/>
    <w:rsid w:val="0018322D"/>
    <w:rsid w:val="00183751"/>
    <w:rsid w:val="001A023D"/>
    <w:rsid w:val="0021287F"/>
    <w:rsid w:val="0026136A"/>
    <w:rsid w:val="00297A85"/>
    <w:rsid w:val="002A177C"/>
    <w:rsid w:val="002A41B0"/>
    <w:rsid w:val="002A45D4"/>
    <w:rsid w:val="002C5544"/>
    <w:rsid w:val="002F3461"/>
    <w:rsid w:val="00314D8D"/>
    <w:rsid w:val="00352674"/>
    <w:rsid w:val="003A426A"/>
    <w:rsid w:val="003A4A9B"/>
    <w:rsid w:val="003A50DA"/>
    <w:rsid w:val="003B1E3E"/>
    <w:rsid w:val="003F5090"/>
    <w:rsid w:val="00404286"/>
    <w:rsid w:val="00413101"/>
    <w:rsid w:val="004162E8"/>
    <w:rsid w:val="004163E8"/>
    <w:rsid w:val="00425FB5"/>
    <w:rsid w:val="00475CFC"/>
    <w:rsid w:val="0048207A"/>
    <w:rsid w:val="00483A1D"/>
    <w:rsid w:val="004A0FB3"/>
    <w:rsid w:val="004A4D9A"/>
    <w:rsid w:val="004B2E81"/>
    <w:rsid w:val="004C13C5"/>
    <w:rsid w:val="004F72DF"/>
    <w:rsid w:val="00546B7C"/>
    <w:rsid w:val="005658B5"/>
    <w:rsid w:val="005D0DC3"/>
    <w:rsid w:val="005E462C"/>
    <w:rsid w:val="005F504A"/>
    <w:rsid w:val="00610C8A"/>
    <w:rsid w:val="00612163"/>
    <w:rsid w:val="00624693"/>
    <w:rsid w:val="006775BB"/>
    <w:rsid w:val="006809F4"/>
    <w:rsid w:val="00691F1B"/>
    <w:rsid w:val="006C0544"/>
    <w:rsid w:val="006C6D80"/>
    <w:rsid w:val="006D72E7"/>
    <w:rsid w:val="006E39A8"/>
    <w:rsid w:val="00726433"/>
    <w:rsid w:val="00733F1C"/>
    <w:rsid w:val="00771BAF"/>
    <w:rsid w:val="00792FFB"/>
    <w:rsid w:val="007971F9"/>
    <w:rsid w:val="007D4BCE"/>
    <w:rsid w:val="007F4018"/>
    <w:rsid w:val="008267C7"/>
    <w:rsid w:val="00837A37"/>
    <w:rsid w:val="00855360"/>
    <w:rsid w:val="00873882"/>
    <w:rsid w:val="008B799F"/>
    <w:rsid w:val="008F2C65"/>
    <w:rsid w:val="00913075"/>
    <w:rsid w:val="00913722"/>
    <w:rsid w:val="0091387C"/>
    <w:rsid w:val="00924B4F"/>
    <w:rsid w:val="00925643"/>
    <w:rsid w:val="00927483"/>
    <w:rsid w:val="00946B6B"/>
    <w:rsid w:val="009655AB"/>
    <w:rsid w:val="009B7303"/>
    <w:rsid w:val="009C508A"/>
    <w:rsid w:val="009C5DB1"/>
    <w:rsid w:val="009D1883"/>
    <w:rsid w:val="009E2839"/>
    <w:rsid w:val="00A14B4B"/>
    <w:rsid w:val="00A9415B"/>
    <w:rsid w:val="00AB599A"/>
    <w:rsid w:val="00AB69AA"/>
    <w:rsid w:val="00AC382B"/>
    <w:rsid w:val="00AD097E"/>
    <w:rsid w:val="00AE09E0"/>
    <w:rsid w:val="00B112B9"/>
    <w:rsid w:val="00B241D5"/>
    <w:rsid w:val="00B4423C"/>
    <w:rsid w:val="00B66B95"/>
    <w:rsid w:val="00B730CD"/>
    <w:rsid w:val="00B7509C"/>
    <w:rsid w:val="00B77825"/>
    <w:rsid w:val="00B818A5"/>
    <w:rsid w:val="00B849BF"/>
    <w:rsid w:val="00BE7A89"/>
    <w:rsid w:val="00C23C81"/>
    <w:rsid w:val="00C56E25"/>
    <w:rsid w:val="00C65679"/>
    <w:rsid w:val="00C84E13"/>
    <w:rsid w:val="00CE5CDC"/>
    <w:rsid w:val="00CE7409"/>
    <w:rsid w:val="00D234B6"/>
    <w:rsid w:val="00D3009A"/>
    <w:rsid w:val="00D46689"/>
    <w:rsid w:val="00D53B74"/>
    <w:rsid w:val="00D62684"/>
    <w:rsid w:val="00DB7BD0"/>
    <w:rsid w:val="00E22CC9"/>
    <w:rsid w:val="00E50487"/>
    <w:rsid w:val="00E63F8C"/>
    <w:rsid w:val="00EC5923"/>
    <w:rsid w:val="00ED2279"/>
    <w:rsid w:val="00ED6B78"/>
    <w:rsid w:val="00EF0F6A"/>
    <w:rsid w:val="00F038C0"/>
    <w:rsid w:val="00F07E65"/>
    <w:rsid w:val="00F264BB"/>
    <w:rsid w:val="00F47646"/>
    <w:rsid w:val="00F51636"/>
    <w:rsid w:val="00F63F5B"/>
    <w:rsid w:val="00F84F04"/>
    <w:rsid w:val="00F971E6"/>
    <w:rsid w:val="00FC24CA"/>
    <w:rsid w:val="00FD35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79726B"/>
  <w15:docId w15:val="{1388E1A4-6AD6-4168-B9EA-E2984378A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H1,Заголовок 1 Знак Знак Знак Знак"/>
    <w:basedOn w:val="a"/>
    <w:next w:val="a"/>
    <w:link w:val="10"/>
    <w:qFormat/>
    <w:pPr>
      <w:keepNext/>
      <w:jc w:val="both"/>
      <w:outlineLvl w:val="0"/>
    </w:pPr>
    <w:rPr>
      <w:sz w:val="28"/>
    </w:rPr>
  </w:style>
  <w:style w:type="paragraph" w:styleId="2">
    <w:name w:val="heading 2"/>
    <w:basedOn w:val="a"/>
    <w:next w:val="a"/>
    <w:link w:val="20"/>
    <w:qFormat/>
    <w:pPr>
      <w:keepNext/>
      <w:jc w:val="center"/>
      <w:outlineLvl w:val="1"/>
    </w:pPr>
    <w:rPr>
      <w:rFonts w:ascii="Garamond" w:hAnsi="Garamond"/>
      <w:b/>
      <w:spacing w:val="20"/>
      <w:sz w:val="28"/>
    </w:rPr>
  </w:style>
  <w:style w:type="paragraph" w:styleId="3">
    <w:name w:val="heading 3"/>
    <w:basedOn w:val="a"/>
    <w:next w:val="a"/>
    <w:qFormat/>
    <w:pPr>
      <w:keepNext/>
      <w:jc w:val="center"/>
      <w:outlineLvl w:val="2"/>
    </w:pPr>
    <w:rPr>
      <w:rFonts w:ascii="Garamond" w:hAnsi="Garamond"/>
      <w:b/>
      <w:spacing w:val="20"/>
      <w:sz w:val="32"/>
    </w:rPr>
  </w:style>
  <w:style w:type="paragraph" w:styleId="4">
    <w:name w:val="heading 4"/>
    <w:basedOn w:val="a"/>
    <w:next w:val="a"/>
    <w:link w:val="40"/>
    <w:qFormat/>
    <w:pPr>
      <w:keepNext/>
      <w:tabs>
        <w:tab w:val="left" w:pos="1985"/>
      </w:tabs>
      <w:jc w:val="center"/>
      <w:outlineLvl w:val="3"/>
    </w:pPr>
    <w:rPr>
      <w:b/>
      <w:spacing w:val="126"/>
      <w:sz w:val="44"/>
    </w:rPr>
  </w:style>
  <w:style w:type="paragraph" w:styleId="6">
    <w:name w:val="heading 6"/>
    <w:basedOn w:val="a"/>
    <w:next w:val="a"/>
    <w:link w:val="60"/>
    <w:unhideWhenUsed/>
    <w:qFormat/>
    <w:rsid w:val="00B77825"/>
    <w:pPr>
      <w:spacing w:before="240" w:after="60"/>
      <w:outlineLvl w:val="5"/>
    </w:pPr>
    <w:rPr>
      <w:rFonts w:ascii="Calibri" w:hAnsi="Calibri"/>
      <w:b/>
      <w:bCs/>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pPr>
      <w:tabs>
        <w:tab w:val="center" w:pos="4153"/>
        <w:tab w:val="right" w:pos="8306"/>
      </w:tabs>
    </w:pPr>
  </w:style>
  <w:style w:type="paragraph" w:styleId="a6">
    <w:name w:val="caption"/>
    <w:basedOn w:val="a"/>
    <w:next w:val="a"/>
    <w:link w:val="a7"/>
    <w:qFormat/>
    <w:pPr>
      <w:jc w:val="center"/>
    </w:pPr>
    <w:rPr>
      <w:rFonts w:ascii="Garamond" w:hAnsi="Garamond"/>
      <w:b/>
      <w:spacing w:val="20"/>
      <w:sz w:val="28"/>
    </w:rPr>
  </w:style>
  <w:style w:type="character" w:customStyle="1" w:styleId="a4">
    <w:name w:val="Верхний колонтитул Знак"/>
    <w:link w:val="a3"/>
    <w:uiPriority w:val="99"/>
    <w:rsid w:val="00B77825"/>
  </w:style>
  <w:style w:type="character" w:customStyle="1" w:styleId="60">
    <w:name w:val="Заголовок 6 Знак"/>
    <w:link w:val="6"/>
    <w:rsid w:val="00B77825"/>
    <w:rPr>
      <w:rFonts w:ascii="Calibri" w:hAnsi="Calibri"/>
      <w:b/>
      <w:bCs/>
      <w:sz w:val="22"/>
      <w:szCs w:val="22"/>
      <w:lang w:val="x-none" w:eastAsia="x-none"/>
    </w:rPr>
  </w:style>
  <w:style w:type="paragraph" w:customStyle="1" w:styleId="ConsPlusNormal">
    <w:name w:val="ConsPlusNormal"/>
    <w:link w:val="ConsPlusNormal0"/>
    <w:rsid w:val="00B77825"/>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77825"/>
    <w:rPr>
      <w:rFonts w:ascii="Arial" w:hAnsi="Arial" w:cs="Arial"/>
    </w:rPr>
  </w:style>
  <w:style w:type="character" w:customStyle="1" w:styleId="10">
    <w:name w:val="Заголовок 1 Знак"/>
    <w:aliases w:val="H1 Знак,Заголовок 1 Знак Знак Знак Знак Знак"/>
    <w:link w:val="1"/>
    <w:rsid w:val="00B77825"/>
    <w:rPr>
      <w:sz w:val="28"/>
    </w:rPr>
  </w:style>
  <w:style w:type="character" w:customStyle="1" w:styleId="20">
    <w:name w:val="Заголовок 2 Знак"/>
    <w:link w:val="2"/>
    <w:rsid w:val="00B77825"/>
    <w:rPr>
      <w:rFonts w:ascii="Garamond" w:hAnsi="Garamond"/>
      <w:b/>
      <w:spacing w:val="20"/>
      <w:sz w:val="28"/>
    </w:rPr>
  </w:style>
  <w:style w:type="character" w:customStyle="1" w:styleId="40">
    <w:name w:val="Заголовок 4 Знак"/>
    <w:link w:val="4"/>
    <w:rsid w:val="00B77825"/>
    <w:rPr>
      <w:b/>
      <w:spacing w:val="126"/>
      <w:sz w:val="44"/>
    </w:rPr>
  </w:style>
  <w:style w:type="paragraph" w:customStyle="1" w:styleId="11">
    <w:name w:val="Знак1"/>
    <w:basedOn w:val="a"/>
    <w:rsid w:val="00B77825"/>
    <w:pPr>
      <w:spacing w:before="100" w:beforeAutospacing="1" w:after="100" w:afterAutospacing="1"/>
      <w:jc w:val="both"/>
    </w:pPr>
    <w:rPr>
      <w:rFonts w:ascii="Tahoma" w:hAnsi="Tahoma"/>
      <w:lang w:val="en-US" w:eastAsia="en-US"/>
    </w:rPr>
  </w:style>
  <w:style w:type="character" w:styleId="a8">
    <w:name w:val="Hyperlink"/>
    <w:uiPriority w:val="99"/>
    <w:rsid w:val="00B77825"/>
    <w:rPr>
      <w:color w:val="0000FF"/>
      <w:u w:val="single"/>
    </w:rPr>
  </w:style>
  <w:style w:type="paragraph" w:styleId="a9">
    <w:name w:val="No Spacing"/>
    <w:qFormat/>
    <w:rsid w:val="00B77825"/>
    <w:rPr>
      <w:rFonts w:ascii="Calibri" w:eastAsia="Calibri" w:hAnsi="Calibri"/>
      <w:sz w:val="22"/>
      <w:szCs w:val="22"/>
      <w:lang w:eastAsia="en-US"/>
    </w:rPr>
  </w:style>
  <w:style w:type="paragraph" w:styleId="aa">
    <w:name w:val="Normal (Web)"/>
    <w:basedOn w:val="a"/>
    <w:rsid w:val="00B77825"/>
    <w:pPr>
      <w:spacing w:before="100" w:after="100"/>
    </w:pPr>
    <w:rPr>
      <w:sz w:val="24"/>
      <w:szCs w:val="24"/>
      <w:lang w:eastAsia="ar-SA"/>
    </w:rPr>
  </w:style>
  <w:style w:type="paragraph" w:customStyle="1" w:styleId="ConsNormal">
    <w:name w:val="ConsNormal"/>
    <w:rsid w:val="00B77825"/>
    <w:pPr>
      <w:widowControl w:val="0"/>
      <w:autoSpaceDE w:val="0"/>
      <w:autoSpaceDN w:val="0"/>
      <w:adjustRightInd w:val="0"/>
      <w:ind w:firstLine="720"/>
    </w:pPr>
    <w:rPr>
      <w:rFonts w:ascii="Arial" w:hAnsi="Arial" w:cs="Arial"/>
    </w:rPr>
  </w:style>
  <w:style w:type="paragraph" w:styleId="21">
    <w:name w:val="Body Text 2"/>
    <w:basedOn w:val="a"/>
    <w:link w:val="22"/>
    <w:rsid w:val="00B77825"/>
    <w:pPr>
      <w:spacing w:after="120" w:line="480" w:lineRule="auto"/>
    </w:pPr>
    <w:rPr>
      <w:sz w:val="24"/>
      <w:szCs w:val="24"/>
      <w:lang w:val="x-none" w:eastAsia="x-none"/>
    </w:rPr>
  </w:style>
  <w:style w:type="character" w:customStyle="1" w:styleId="22">
    <w:name w:val="Основной текст 2 Знак"/>
    <w:link w:val="21"/>
    <w:rsid w:val="00B77825"/>
    <w:rPr>
      <w:sz w:val="24"/>
      <w:szCs w:val="24"/>
      <w:lang w:val="x-none" w:eastAsia="x-none"/>
    </w:rPr>
  </w:style>
  <w:style w:type="paragraph" w:styleId="ab">
    <w:name w:val="Body Text"/>
    <w:basedOn w:val="a"/>
    <w:link w:val="ac"/>
    <w:rsid w:val="00B77825"/>
    <w:pPr>
      <w:spacing w:after="120"/>
    </w:pPr>
  </w:style>
  <w:style w:type="character" w:customStyle="1" w:styleId="ac">
    <w:name w:val="Основной текст Знак"/>
    <w:basedOn w:val="a0"/>
    <w:link w:val="ab"/>
    <w:rsid w:val="00B77825"/>
  </w:style>
  <w:style w:type="paragraph" w:customStyle="1" w:styleId="fn2r">
    <w:name w:val="fn2r"/>
    <w:basedOn w:val="a"/>
    <w:rsid w:val="00B77825"/>
    <w:pPr>
      <w:spacing w:before="100" w:beforeAutospacing="1" w:after="100" w:afterAutospacing="1"/>
    </w:pPr>
    <w:rPr>
      <w:sz w:val="24"/>
      <w:szCs w:val="24"/>
    </w:rPr>
  </w:style>
  <w:style w:type="paragraph" w:styleId="ad">
    <w:name w:val="Title"/>
    <w:basedOn w:val="a"/>
    <w:link w:val="ae"/>
    <w:qFormat/>
    <w:rsid w:val="00B77825"/>
    <w:pPr>
      <w:ind w:left="-567"/>
      <w:jc w:val="center"/>
    </w:pPr>
    <w:rPr>
      <w:sz w:val="28"/>
      <w:lang w:val="x-none" w:eastAsia="x-none"/>
    </w:rPr>
  </w:style>
  <w:style w:type="character" w:customStyle="1" w:styleId="ae">
    <w:name w:val="Заголовок Знак"/>
    <w:link w:val="ad"/>
    <w:rsid w:val="00B77825"/>
    <w:rPr>
      <w:sz w:val="28"/>
      <w:lang w:val="x-none" w:eastAsia="x-none"/>
    </w:rPr>
  </w:style>
  <w:style w:type="character" w:styleId="af">
    <w:name w:val="Emphasis"/>
    <w:qFormat/>
    <w:rsid w:val="00B77825"/>
    <w:rPr>
      <w:i/>
      <w:iCs/>
    </w:rPr>
  </w:style>
  <w:style w:type="character" w:customStyle="1" w:styleId="a7">
    <w:name w:val="Название объекта Знак"/>
    <w:link w:val="a6"/>
    <w:locked/>
    <w:rsid w:val="00B77825"/>
    <w:rPr>
      <w:rFonts w:ascii="Garamond" w:hAnsi="Garamond"/>
      <w:b/>
      <w:spacing w:val="20"/>
      <w:sz w:val="28"/>
    </w:rPr>
  </w:style>
  <w:style w:type="paragraph" w:styleId="af0">
    <w:name w:val="Body Text Indent"/>
    <w:basedOn w:val="a"/>
    <w:link w:val="af1"/>
    <w:rsid w:val="00B77825"/>
    <w:pPr>
      <w:spacing w:after="120"/>
      <w:ind w:left="283"/>
    </w:pPr>
  </w:style>
  <w:style w:type="character" w:customStyle="1" w:styleId="af1">
    <w:name w:val="Основной текст с отступом Знак"/>
    <w:basedOn w:val="a0"/>
    <w:link w:val="af0"/>
    <w:rsid w:val="00B77825"/>
  </w:style>
  <w:style w:type="character" w:styleId="af2">
    <w:name w:val="FollowedHyperlink"/>
    <w:rsid w:val="00B77825"/>
    <w:rPr>
      <w:color w:val="800080"/>
      <w:u w:val="single"/>
    </w:rPr>
  </w:style>
  <w:style w:type="table" w:styleId="af3">
    <w:name w:val="Table Grid"/>
    <w:basedOn w:val="a1"/>
    <w:rsid w:val="00B778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rsid w:val="00B77825"/>
    <w:rPr>
      <w:rFonts w:ascii="Tahoma" w:hAnsi="Tahoma"/>
      <w:sz w:val="16"/>
      <w:szCs w:val="16"/>
      <w:lang w:val="x-none" w:eastAsia="x-none"/>
    </w:rPr>
  </w:style>
  <w:style w:type="character" w:customStyle="1" w:styleId="af5">
    <w:name w:val="Текст выноски Знак"/>
    <w:link w:val="af4"/>
    <w:rsid w:val="00B77825"/>
    <w:rPr>
      <w:rFonts w:ascii="Tahoma" w:hAnsi="Tahoma"/>
      <w:sz w:val="16"/>
      <w:szCs w:val="16"/>
      <w:lang w:val="x-none" w:eastAsia="x-none"/>
    </w:rPr>
  </w:style>
  <w:style w:type="paragraph" w:customStyle="1" w:styleId="af6">
    <w:name w:val="Знак"/>
    <w:basedOn w:val="a"/>
    <w:rsid w:val="00B77825"/>
    <w:pPr>
      <w:tabs>
        <w:tab w:val="num" w:pos="360"/>
      </w:tabs>
      <w:spacing w:after="160" w:line="240" w:lineRule="exact"/>
    </w:pPr>
    <w:rPr>
      <w:rFonts w:ascii="Verdana" w:hAnsi="Verdana" w:cs="Verdana"/>
      <w:lang w:val="en-US" w:eastAsia="en-US"/>
    </w:rPr>
  </w:style>
  <w:style w:type="paragraph" w:styleId="23">
    <w:name w:val="Body Text Indent 2"/>
    <w:basedOn w:val="a"/>
    <w:link w:val="24"/>
    <w:rsid w:val="00B77825"/>
    <w:pPr>
      <w:spacing w:after="120" w:line="480" w:lineRule="auto"/>
      <w:ind w:left="283"/>
    </w:pPr>
  </w:style>
  <w:style w:type="character" w:customStyle="1" w:styleId="24">
    <w:name w:val="Основной текст с отступом 2 Знак"/>
    <w:basedOn w:val="a0"/>
    <w:link w:val="23"/>
    <w:rsid w:val="00B77825"/>
  </w:style>
  <w:style w:type="character" w:styleId="af7">
    <w:name w:val="Strong"/>
    <w:qFormat/>
    <w:rsid w:val="00B77825"/>
    <w:rPr>
      <w:b/>
      <w:bCs/>
    </w:rPr>
  </w:style>
  <w:style w:type="paragraph" w:styleId="HTML">
    <w:name w:val="HTML Preformatted"/>
    <w:basedOn w:val="a"/>
    <w:link w:val="HTML0"/>
    <w:rsid w:val="00B77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lang w:val="x-none" w:eastAsia="x-none"/>
    </w:rPr>
  </w:style>
  <w:style w:type="character" w:customStyle="1" w:styleId="HTML0">
    <w:name w:val="Стандартный HTML Знак"/>
    <w:link w:val="HTML"/>
    <w:rsid w:val="00B77825"/>
    <w:rPr>
      <w:rFonts w:ascii="Courier New" w:hAnsi="Courier New"/>
      <w:lang w:val="x-none" w:eastAsia="x-none"/>
    </w:rPr>
  </w:style>
  <w:style w:type="character" w:customStyle="1" w:styleId="FontStyle32">
    <w:name w:val="Font Style32"/>
    <w:rsid w:val="00B77825"/>
    <w:rPr>
      <w:rFonts w:ascii="Times New Roman" w:hAnsi="Times New Roman" w:cs="Times New Roman" w:hint="default"/>
      <w:sz w:val="22"/>
      <w:szCs w:val="22"/>
    </w:rPr>
  </w:style>
  <w:style w:type="paragraph" w:customStyle="1" w:styleId="Style15">
    <w:name w:val="Style15"/>
    <w:basedOn w:val="a"/>
    <w:rsid w:val="00B77825"/>
    <w:pPr>
      <w:widowControl w:val="0"/>
      <w:autoSpaceDE w:val="0"/>
      <w:autoSpaceDN w:val="0"/>
      <w:adjustRightInd w:val="0"/>
      <w:spacing w:line="275" w:lineRule="exact"/>
      <w:ind w:firstLine="739"/>
      <w:jc w:val="both"/>
    </w:pPr>
    <w:rPr>
      <w:sz w:val="24"/>
      <w:szCs w:val="24"/>
    </w:rPr>
  </w:style>
  <w:style w:type="paragraph" w:customStyle="1" w:styleId="12">
    <w:name w:val="нум список 1"/>
    <w:basedOn w:val="a"/>
    <w:rsid w:val="00B77825"/>
    <w:pPr>
      <w:tabs>
        <w:tab w:val="left" w:pos="360"/>
      </w:tabs>
      <w:spacing w:before="120" w:after="120"/>
      <w:jc w:val="both"/>
    </w:pPr>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56B55B17254FF77103B535795036D142299757A94B7E013FEE95401669663934C2ACCD808EEA9467TFJ9J" TargetMode="External"/><Relationship Id="rId18" Type="http://schemas.openxmlformats.org/officeDocument/2006/relationships/hyperlink" Target="consultantplus://offline/ref=417CA2F88B9860D3CC07C4A1A60CD75D0DFE12CFDBFED220BFEBE507D0163B1004F4CDE2D40244C4xFu0H" TargetMode="External"/><Relationship Id="rId26" Type="http://schemas.openxmlformats.org/officeDocument/2006/relationships/hyperlink" Target="http://www.mfc53.novreg.ru/" TargetMode="External"/><Relationship Id="rId3" Type="http://schemas.openxmlformats.org/officeDocument/2006/relationships/settings" Target="settings.xml"/><Relationship Id="rId21" Type="http://schemas.openxmlformats.org/officeDocument/2006/relationships/hyperlink" Target="consultantplus://offline/ref=256A27548BD86851C5D71F8F5339173CAAC5366AA57AD0D3BE70AD14B18EDF50EE0F93EF505BE7DFr8r4J" TargetMode="External"/><Relationship Id="rId7" Type="http://schemas.openxmlformats.org/officeDocument/2006/relationships/hyperlink" Target="file:///C:\Documents%20and%20Settings\&#1040;&#1085;&#1103;\&#1056;&#1072;&#1073;&#1086;&#1095;&#1080;&#1081;%20&#1089;&#1090;&#1086;&#1083;\&#1052;&#1054;&#1044;&#1045;&#1051;&#1048;\8\www.vologda-oblast.ru" TargetMode="External"/><Relationship Id="rId12" Type="http://schemas.openxmlformats.org/officeDocument/2006/relationships/hyperlink" Target="consultantplus://offline/ref=413E09699A61C2F907089C7803A3C82B293C8646283F01C918A0B46B078DE0087FF036B848F2ADCF1ADAJ" TargetMode="External"/><Relationship Id="rId17" Type="http://schemas.openxmlformats.org/officeDocument/2006/relationships/hyperlink" Target="consultantplus://offline/ref=85F92E2371E1DE4AFFA3C9CAF7554C9386B54FAB41FF7CB73B955D7475397FBBE9E64AB153320DBA37535348B49982CBE8ED7F1973F4057F24O4J" TargetMode="External"/><Relationship Id="rId25" Type="http://schemas.openxmlformats.org/officeDocument/2006/relationships/hyperlink" Target="consultantplus://offline/ref=AD615631131DBA5ABAF5E1D7948C69CC9D4CE7380E9DF1A8EA016A8272DD9DCE7C41E37780A7F74818A286D05DF7046DDFF8C485F1BCAC0EX7c2J" TargetMode="External"/><Relationship Id="rId2" Type="http://schemas.openxmlformats.org/officeDocument/2006/relationships/styles" Target="styles.xml"/><Relationship Id="rId16" Type="http://schemas.openxmlformats.org/officeDocument/2006/relationships/hyperlink" Target="consultantplus://offline/ref=85F92E2371E1DE4AFFA3C9CAF7554C9386B54FAB41FF7CB73B955D7475397FBBE9E64AB25A3205EB621C5214F2CA91C9EDED7D1A6C2FOFJ" TargetMode="External"/><Relationship Id="rId20" Type="http://schemas.openxmlformats.org/officeDocument/2006/relationships/hyperlink" Target="consultantplus://offline/ref=EF9154090F5626D17B43493941EF346F2545607B679C2916674ABD86ECF7443073DF9350458B7276M7r2J"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B206BABC49C13F742A69FBF195514B7C0A803D5E697E7193EF46D5B804543C1737138A95FKDD6J" TargetMode="External"/><Relationship Id="rId24" Type="http://schemas.openxmlformats.org/officeDocument/2006/relationships/hyperlink" Target="consultantplus://offline/ref=EABF6E35316EEAADAD0D5BBDC7D03A863E62BE00EF27A6406B3F3146FDFEF4489738B7AC7E28CB90FFK1I" TargetMode="External"/><Relationship Id="rId5" Type="http://schemas.openxmlformats.org/officeDocument/2006/relationships/footnotes" Target="footnotes.xml"/><Relationship Id="rId15" Type="http://schemas.openxmlformats.org/officeDocument/2006/relationships/hyperlink" Target="consultantplus://offline/ref=B115AF3919E345F943A418368C124B09B650515466A774C966B210B21D899984E4825D179E0EDB21mDK3J" TargetMode="External"/><Relationship Id="rId23" Type="http://schemas.openxmlformats.org/officeDocument/2006/relationships/hyperlink" Target="consultantplus://offline/ref=F558BB361CEDF0537411F1A3A7D51DB4EAF2F7291A1F16D9B7C92F540EAF5406128F300D858D74F9v4IBI" TargetMode="External"/><Relationship Id="rId28" Type="http://schemas.openxmlformats.org/officeDocument/2006/relationships/header" Target="header1.xml"/><Relationship Id="rId10" Type="http://schemas.openxmlformats.org/officeDocument/2006/relationships/hyperlink" Target="consultantplus://offline/ref=D78F332BD5576B68D06C06608D03FE330468C98BED7D3E8B5360B848358B95F83D425C89D059D39DA97253A8BDAB51BCEE9FE66D010F1025LA2EI" TargetMode="External"/><Relationship Id="rId19" Type="http://schemas.openxmlformats.org/officeDocument/2006/relationships/hyperlink" Target="consultantplus://offline/ref=BF6B5051CC43CD31E6525A886BEEEBBA2060E0BE789589BD075B0E31EB5CE207D5D35411F1CC887A4F56H"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78F332BD5576B68D06C06608D03FE330468C98BED7D3E8B5360B848358B95F83D425C89D059D39DA97253A8BDAB51BCEE9FE66D010F1025LA2EI" TargetMode="External"/><Relationship Id="rId14" Type="http://schemas.openxmlformats.org/officeDocument/2006/relationships/hyperlink" Target="consultantplus://offline/ref=AAD0793400B402A89EA36ACE4C7745C36C2AFAF4F4FCA1445207054D655F8B1614A09AA7256A6E1DI0KBJ" TargetMode="External"/><Relationship Id="rId22" Type="http://schemas.openxmlformats.org/officeDocument/2006/relationships/hyperlink" Target="consultantplus://offline/ref=579E2798CA5C9A5ED54BC0BF1ADE4889E3DA4A7ABC2A7C3837371185D1B1707D2A5875C5E8811607E9s7J" TargetMode="External"/><Relationship Id="rId27" Type="http://schemas.openxmlformats.org/officeDocument/2006/relationships/hyperlink" Target="mailto:mochenskoe@mail.ru"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silyeva\AppData\Roaming\Microsoft\&#1064;&#1072;&#1073;&#1083;&#1086;&#1085;&#1099;\&#1087;&#1086;&#1089;&#1090;&#1072;&#1085;&#1086;&#1074;&#1083;&#1077;&#1085;&#1080;&#1077;%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2012</Template>
  <TotalTime>101</TotalTime>
  <Pages>26</Pages>
  <Words>9233</Words>
  <Characters>52634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61744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Васильева</dc:creator>
  <cp:lastModifiedBy>Самосюк Л.А.</cp:lastModifiedBy>
  <cp:revision>10</cp:revision>
  <cp:lastPrinted>2016-05-06T05:46:00Z</cp:lastPrinted>
  <dcterms:created xsi:type="dcterms:W3CDTF">2021-06-08T08:18:00Z</dcterms:created>
  <dcterms:modified xsi:type="dcterms:W3CDTF">2021-08-25T08:50:00Z</dcterms:modified>
</cp:coreProperties>
</file>