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41D" w:rsidRPr="002A441D" w:rsidRDefault="002A441D" w:rsidP="002A441D">
      <w:pPr>
        <w:rPr>
          <w:sz w:val="28"/>
        </w:rPr>
      </w:pPr>
    </w:p>
    <w:p w:rsidR="002A441D" w:rsidRDefault="002A441D" w:rsidP="002A441D">
      <w:pPr>
        <w:rPr>
          <w:sz w:val="28"/>
        </w:rPr>
      </w:pPr>
    </w:p>
    <w:p w:rsidR="00855360" w:rsidRDefault="00855360" w:rsidP="002A441D">
      <w:pPr>
        <w:rPr>
          <w:sz w:val="28"/>
        </w:rPr>
      </w:pPr>
    </w:p>
    <w:tbl>
      <w:tblPr>
        <w:tblW w:w="0" w:type="auto"/>
        <w:tblLook w:val="04A0" w:firstRow="1" w:lastRow="0" w:firstColumn="1" w:lastColumn="0" w:noHBand="0" w:noVBand="1"/>
      </w:tblPr>
      <w:tblGrid>
        <w:gridCol w:w="5193"/>
        <w:gridCol w:w="4162"/>
      </w:tblGrid>
      <w:tr w:rsidR="002A441D" w:rsidRPr="002A441D" w:rsidTr="002A441D">
        <w:tc>
          <w:tcPr>
            <w:tcW w:w="5353" w:type="dxa"/>
            <w:shd w:val="clear" w:color="auto" w:fill="auto"/>
          </w:tcPr>
          <w:p w:rsidR="002A441D" w:rsidRPr="002A441D" w:rsidRDefault="002A441D" w:rsidP="002A441D">
            <w:pPr>
              <w:spacing w:after="120"/>
              <w:rPr>
                <w:b/>
                <w:sz w:val="28"/>
                <w:szCs w:val="28"/>
              </w:rPr>
            </w:pPr>
          </w:p>
        </w:tc>
        <w:tc>
          <w:tcPr>
            <w:tcW w:w="4218" w:type="dxa"/>
            <w:shd w:val="clear" w:color="auto" w:fill="auto"/>
          </w:tcPr>
          <w:p w:rsidR="002A441D" w:rsidRPr="002A441D" w:rsidRDefault="002A441D" w:rsidP="002A441D">
            <w:pPr>
              <w:jc w:val="center"/>
              <w:rPr>
                <w:sz w:val="28"/>
                <w:szCs w:val="28"/>
              </w:rPr>
            </w:pPr>
            <w:r w:rsidRPr="002A441D">
              <w:rPr>
                <w:sz w:val="28"/>
                <w:szCs w:val="28"/>
              </w:rPr>
              <w:t>Утвержден</w:t>
            </w:r>
          </w:p>
          <w:p w:rsidR="002A441D" w:rsidRPr="002A441D" w:rsidRDefault="002A441D" w:rsidP="002A441D">
            <w:pPr>
              <w:ind w:firstLine="35"/>
              <w:jc w:val="center"/>
              <w:rPr>
                <w:sz w:val="28"/>
                <w:szCs w:val="28"/>
              </w:rPr>
            </w:pPr>
            <w:r w:rsidRPr="002A441D">
              <w:rPr>
                <w:sz w:val="28"/>
                <w:szCs w:val="28"/>
              </w:rPr>
              <w:t>постановлением Администрации</w:t>
            </w:r>
          </w:p>
          <w:p w:rsidR="002A441D" w:rsidRPr="002A441D" w:rsidRDefault="002A441D" w:rsidP="002A441D">
            <w:pPr>
              <w:jc w:val="center"/>
              <w:rPr>
                <w:sz w:val="28"/>
                <w:szCs w:val="28"/>
              </w:rPr>
            </w:pPr>
            <w:r w:rsidRPr="002A441D">
              <w:rPr>
                <w:sz w:val="28"/>
                <w:szCs w:val="28"/>
              </w:rPr>
              <w:t>муниципального района</w:t>
            </w:r>
          </w:p>
          <w:p w:rsidR="002A441D" w:rsidRDefault="002A441D" w:rsidP="002A441D">
            <w:pPr>
              <w:jc w:val="center"/>
              <w:rPr>
                <w:sz w:val="28"/>
                <w:szCs w:val="28"/>
              </w:rPr>
            </w:pPr>
            <w:r>
              <w:rPr>
                <w:sz w:val="28"/>
                <w:szCs w:val="28"/>
              </w:rPr>
              <w:t>от</w:t>
            </w:r>
            <w:r w:rsidR="004A6F3E">
              <w:rPr>
                <w:sz w:val="28"/>
                <w:szCs w:val="28"/>
              </w:rPr>
              <w:t xml:space="preserve">25.03.2016 </w:t>
            </w:r>
            <w:r w:rsidRPr="002A441D">
              <w:rPr>
                <w:sz w:val="28"/>
                <w:szCs w:val="28"/>
              </w:rPr>
              <w:t xml:space="preserve">№ </w:t>
            </w:r>
            <w:r w:rsidR="00D06516">
              <w:rPr>
                <w:sz w:val="28"/>
                <w:szCs w:val="28"/>
              </w:rPr>
              <w:t>166</w:t>
            </w:r>
          </w:p>
          <w:p w:rsidR="006C7C8D" w:rsidRDefault="006C7C8D" w:rsidP="002A441D">
            <w:pPr>
              <w:jc w:val="center"/>
              <w:rPr>
                <w:sz w:val="28"/>
                <w:szCs w:val="28"/>
              </w:rPr>
            </w:pPr>
            <w:r w:rsidRPr="006C7C8D">
              <w:rPr>
                <w:sz w:val="28"/>
                <w:szCs w:val="28"/>
              </w:rPr>
              <w:t xml:space="preserve">(в ред. постановления Администрации от 21.06.2018 № 319; </w:t>
            </w:r>
          </w:p>
          <w:p w:rsidR="00F30D9A" w:rsidRDefault="006C7C8D" w:rsidP="002A441D">
            <w:pPr>
              <w:jc w:val="center"/>
              <w:rPr>
                <w:sz w:val="28"/>
                <w:szCs w:val="28"/>
              </w:rPr>
            </w:pPr>
            <w:r w:rsidRPr="006C7C8D">
              <w:rPr>
                <w:sz w:val="28"/>
                <w:szCs w:val="28"/>
              </w:rPr>
              <w:t>от 19.12.2018 №765</w:t>
            </w:r>
            <w:r w:rsidR="00F30D9A">
              <w:rPr>
                <w:sz w:val="28"/>
                <w:szCs w:val="28"/>
              </w:rPr>
              <w:t>;</w:t>
            </w:r>
          </w:p>
          <w:p w:rsidR="006F7C90" w:rsidRDefault="00F30D9A" w:rsidP="002A441D">
            <w:pPr>
              <w:jc w:val="center"/>
              <w:rPr>
                <w:sz w:val="28"/>
                <w:szCs w:val="28"/>
              </w:rPr>
            </w:pPr>
            <w:r>
              <w:rPr>
                <w:sz w:val="28"/>
                <w:szCs w:val="28"/>
              </w:rPr>
              <w:t>от 19.04.2019 № 242</w:t>
            </w:r>
          </w:p>
          <w:p w:rsidR="006C7C8D" w:rsidRDefault="006F7C90" w:rsidP="002A441D">
            <w:pPr>
              <w:jc w:val="center"/>
              <w:rPr>
                <w:sz w:val="28"/>
                <w:szCs w:val="28"/>
              </w:rPr>
            </w:pPr>
            <w:r>
              <w:rPr>
                <w:sz w:val="28"/>
                <w:szCs w:val="28"/>
              </w:rPr>
              <w:t>от11.12.2019№757</w:t>
            </w:r>
          </w:p>
          <w:p w:rsidR="00587F4B" w:rsidRPr="006C7C8D" w:rsidRDefault="00587F4B" w:rsidP="002A441D">
            <w:pPr>
              <w:jc w:val="center"/>
              <w:rPr>
                <w:sz w:val="28"/>
                <w:szCs w:val="28"/>
              </w:rPr>
            </w:pPr>
            <w:r>
              <w:rPr>
                <w:sz w:val="28"/>
                <w:szCs w:val="28"/>
              </w:rPr>
              <w:t>от26.07.2021 №457</w:t>
            </w:r>
          </w:p>
        </w:tc>
      </w:tr>
    </w:tbl>
    <w:p w:rsidR="002A441D" w:rsidRPr="002A441D" w:rsidRDefault="002A441D" w:rsidP="002A441D">
      <w:pPr>
        <w:spacing w:line="240" w:lineRule="exact"/>
        <w:ind w:left="5040"/>
        <w:jc w:val="center"/>
        <w:rPr>
          <w:sz w:val="28"/>
          <w:szCs w:val="28"/>
        </w:rPr>
      </w:pPr>
    </w:p>
    <w:p w:rsidR="002A441D" w:rsidRPr="002A441D" w:rsidRDefault="002A441D" w:rsidP="002A441D">
      <w:pPr>
        <w:jc w:val="center"/>
        <w:rPr>
          <w:b/>
          <w:sz w:val="28"/>
          <w:szCs w:val="28"/>
        </w:rPr>
      </w:pPr>
      <w:r w:rsidRPr="002A441D">
        <w:rPr>
          <w:b/>
          <w:sz w:val="28"/>
          <w:szCs w:val="28"/>
        </w:rPr>
        <w:t>Административный регламент</w:t>
      </w:r>
    </w:p>
    <w:p w:rsidR="002A441D" w:rsidRDefault="002A441D" w:rsidP="002A441D">
      <w:pPr>
        <w:autoSpaceDE w:val="0"/>
        <w:jc w:val="center"/>
        <w:rPr>
          <w:b/>
          <w:sz w:val="28"/>
        </w:rPr>
      </w:pPr>
      <w:r w:rsidRPr="002A441D">
        <w:rPr>
          <w:b/>
          <w:sz w:val="28"/>
        </w:rPr>
        <w:t xml:space="preserve">по предоставлению муниципальной услуги </w:t>
      </w:r>
      <w:r w:rsidRPr="002A441D">
        <w:rPr>
          <w:b/>
          <w:sz w:val="28"/>
          <w:szCs w:val="28"/>
        </w:rPr>
        <w:t>«</w:t>
      </w:r>
      <w:r w:rsidRPr="002A441D">
        <w:rPr>
          <w:b/>
          <w:sz w:val="28"/>
        </w:rPr>
        <w:t xml:space="preserve">Предоставление </w:t>
      </w:r>
    </w:p>
    <w:p w:rsidR="002A441D" w:rsidRPr="002A441D" w:rsidRDefault="002A441D" w:rsidP="002A441D">
      <w:pPr>
        <w:autoSpaceDE w:val="0"/>
        <w:jc w:val="center"/>
        <w:rPr>
          <w:b/>
          <w:sz w:val="28"/>
        </w:rPr>
      </w:pPr>
      <w:r w:rsidRPr="002A441D">
        <w:rPr>
          <w:b/>
          <w:sz w:val="28"/>
        </w:rPr>
        <w:t>информации о проведении ярмарок, выставок народного творчества, ремесел на территории Мошенского муниципального района»</w:t>
      </w:r>
    </w:p>
    <w:p w:rsidR="002A441D" w:rsidRPr="002A441D" w:rsidRDefault="002A441D" w:rsidP="002A441D">
      <w:pPr>
        <w:rPr>
          <w:b/>
          <w:sz w:val="28"/>
        </w:rPr>
      </w:pPr>
    </w:p>
    <w:p w:rsidR="002A441D" w:rsidRPr="002A441D" w:rsidRDefault="002A441D" w:rsidP="002A441D">
      <w:pPr>
        <w:autoSpaceDE w:val="0"/>
        <w:autoSpaceDN w:val="0"/>
        <w:adjustRightInd w:val="0"/>
        <w:ind w:firstLine="709"/>
        <w:outlineLvl w:val="1"/>
        <w:rPr>
          <w:b/>
          <w:bCs/>
          <w:sz w:val="28"/>
          <w:szCs w:val="28"/>
        </w:rPr>
      </w:pPr>
      <w:r w:rsidRPr="002A441D">
        <w:rPr>
          <w:b/>
          <w:bCs/>
          <w:sz w:val="28"/>
          <w:szCs w:val="28"/>
        </w:rPr>
        <w:t>1. Общие положения</w:t>
      </w:r>
    </w:p>
    <w:p w:rsidR="002A441D" w:rsidRPr="002A441D" w:rsidRDefault="002A441D" w:rsidP="002A441D">
      <w:pPr>
        <w:autoSpaceDE w:val="0"/>
        <w:autoSpaceDN w:val="0"/>
        <w:adjustRightInd w:val="0"/>
        <w:ind w:firstLine="709"/>
        <w:jc w:val="both"/>
        <w:outlineLvl w:val="0"/>
        <w:rPr>
          <w:b/>
          <w:sz w:val="28"/>
          <w:szCs w:val="28"/>
        </w:rPr>
      </w:pPr>
      <w:r w:rsidRPr="002A441D">
        <w:rPr>
          <w:b/>
          <w:sz w:val="28"/>
          <w:szCs w:val="28"/>
        </w:rPr>
        <w:t>1.1. Предмет регулирования регламента</w:t>
      </w:r>
    </w:p>
    <w:p w:rsidR="002A441D" w:rsidRDefault="002A441D" w:rsidP="002A441D">
      <w:pPr>
        <w:autoSpaceDE w:val="0"/>
        <w:ind w:firstLine="709"/>
        <w:jc w:val="both"/>
        <w:rPr>
          <w:sz w:val="28"/>
          <w:szCs w:val="28"/>
        </w:rPr>
      </w:pPr>
      <w:r w:rsidRPr="002A441D">
        <w:rPr>
          <w:sz w:val="28"/>
        </w:rPr>
        <w:t xml:space="preserve">Предметом регулирования Административного регламента по предоставлению </w:t>
      </w:r>
      <w:r w:rsidRPr="002A441D">
        <w:rPr>
          <w:sz w:val="28"/>
          <w:szCs w:val="28"/>
        </w:rPr>
        <w:t>муниципальной услуги «</w:t>
      </w:r>
      <w:r w:rsidRPr="002A441D">
        <w:rPr>
          <w:sz w:val="28"/>
        </w:rPr>
        <w:t>Предоставление информации о проведении ярмарок, выставок народного творчества, ремесел на территории Мошенского муниципального района» (далее -Административный регламент)</w:t>
      </w:r>
      <w:r w:rsidRPr="002A441D">
        <w:rPr>
          <w:bCs/>
          <w:color w:val="000000"/>
          <w:sz w:val="28"/>
        </w:rPr>
        <w:t>является регулирование отношений, возникающих между муниципальным бюджетным учреждением культуры «</w:t>
      </w:r>
      <w:proofErr w:type="spellStart"/>
      <w:r w:rsidR="00A23D5D" w:rsidRPr="00E32146">
        <w:rPr>
          <w:color w:val="000000"/>
          <w:sz w:val="28"/>
          <w:szCs w:val="28"/>
        </w:rPr>
        <w:t>Межпоселенческий</w:t>
      </w:r>
      <w:proofErr w:type="spellEnd"/>
      <w:r w:rsidR="00A23D5D" w:rsidRPr="00E32146">
        <w:rPr>
          <w:color w:val="000000"/>
          <w:sz w:val="28"/>
          <w:szCs w:val="28"/>
        </w:rPr>
        <w:t xml:space="preserve"> культурно-досуговый центр</w:t>
      </w:r>
      <w:r w:rsidRPr="002A441D">
        <w:rPr>
          <w:bCs/>
          <w:color w:val="000000"/>
          <w:sz w:val="28"/>
        </w:rPr>
        <w:t xml:space="preserve">» Мошенского муниципального района </w:t>
      </w:r>
      <w:r w:rsidRPr="002A441D">
        <w:rPr>
          <w:bCs/>
          <w:sz w:val="28"/>
        </w:rPr>
        <w:t>(далее - Уполномоченный орган)</w:t>
      </w:r>
      <w:r w:rsidRPr="002A441D">
        <w:rPr>
          <w:bCs/>
          <w:color w:val="000000"/>
          <w:sz w:val="28"/>
        </w:rPr>
        <w:t xml:space="preserve"> и заявителями при предоставлении муниципальной услуги по </w:t>
      </w:r>
      <w:r w:rsidRPr="002A441D">
        <w:rPr>
          <w:sz w:val="28"/>
        </w:rPr>
        <w:t xml:space="preserve">предоставлению пользователям информации по их письменному запросу информации о проведении ярмарок, выставок народного творчества, ремесел на территории Мошенского муниципального </w:t>
      </w:r>
      <w:proofErr w:type="gramStart"/>
      <w:r w:rsidRPr="002A441D">
        <w:rPr>
          <w:sz w:val="28"/>
        </w:rPr>
        <w:t xml:space="preserve">района </w:t>
      </w:r>
      <w:r w:rsidRPr="002A441D">
        <w:rPr>
          <w:sz w:val="28"/>
          <w:szCs w:val="28"/>
        </w:rPr>
        <w:t xml:space="preserve"> (</w:t>
      </w:r>
      <w:proofErr w:type="gramEnd"/>
      <w:r w:rsidRPr="002A441D">
        <w:rPr>
          <w:sz w:val="28"/>
          <w:szCs w:val="28"/>
        </w:rPr>
        <w:t>далее - муниципальная услуга).</w:t>
      </w:r>
    </w:p>
    <w:p w:rsidR="002A441D" w:rsidRPr="002A441D" w:rsidRDefault="002A441D" w:rsidP="002A441D">
      <w:pPr>
        <w:autoSpaceDE w:val="0"/>
        <w:ind w:firstLine="709"/>
        <w:jc w:val="both"/>
        <w:rPr>
          <w:sz w:val="28"/>
          <w:szCs w:val="28"/>
        </w:rPr>
      </w:pPr>
      <w:r w:rsidRPr="002A441D">
        <w:rPr>
          <w:b/>
          <w:sz w:val="28"/>
          <w:szCs w:val="28"/>
        </w:rPr>
        <w:t>1.2. Круг заявителей</w:t>
      </w:r>
    </w:p>
    <w:p w:rsidR="002A441D" w:rsidRDefault="002A441D" w:rsidP="002A441D">
      <w:pPr>
        <w:ind w:firstLine="709"/>
        <w:jc w:val="both"/>
        <w:rPr>
          <w:sz w:val="28"/>
          <w:szCs w:val="28"/>
        </w:rPr>
      </w:pPr>
      <w:r w:rsidRPr="002A441D">
        <w:rPr>
          <w:sz w:val="28"/>
          <w:szCs w:val="28"/>
        </w:rPr>
        <w:t>Заявителями на предоставление муниципальной услуги вы</w:t>
      </w:r>
      <w:r>
        <w:rPr>
          <w:sz w:val="28"/>
          <w:szCs w:val="28"/>
        </w:rPr>
        <w:t>ступают пользователи информации</w:t>
      </w:r>
      <w:r w:rsidRPr="002A441D">
        <w:rPr>
          <w:sz w:val="28"/>
          <w:szCs w:val="28"/>
        </w:rPr>
        <w:t xml:space="preserve"> - граждане (физические лица), организации (юридические лица), общественные объединения, осуществляющие поиск информации о</w:t>
      </w:r>
      <w:r w:rsidRPr="002A441D">
        <w:rPr>
          <w:sz w:val="28"/>
        </w:rPr>
        <w:t xml:space="preserve"> проведении ярмарок, выставок народного творчества, ремесел на территории Мошенского муниципального района</w:t>
      </w:r>
      <w:r w:rsidRPr="002A441D">
        <w:rPr>
          <w:sz w:val="28"/>
          <w:szCs w:val="28"/>
        </w:rPr>
        <w:t>. Пользователями информа</w:t>
      </w:r>
      <w:r>
        <w:rPr>
          <w:sz w:val="28"/>
          <w:szCs w:val="28"/>
        </w:rPr>
        <w:t>ции</w:t>
      </w:r>
      <w:r w:rsidRPr="002A441D">
        <w:rPr>
          <w:sz w:val="28"/>
          <w:szCs w:val="28"/>
        </w:rPr>
        <w:t xml:space="preserve"> являются также государственные органы, органы местного самоуправления, осуществляющие поиск указанной информации в соответствии с Федеральным законом от 09 февраля 2009 года № 8-ФЗ «Об обеспечении доступа к информации о деятельности государственных органов и органов местного </w:t>
      </w:r>
      <w:proofErr w:type="gramStart"/>
      <w:r w:rsidRPr="002A441D">
        <w:rPr>
          <w:sz w:val="28"/>
          <w:szCs w:val="28"/>
        </w:rPr>
        <w:t>самоуправления»  (</w:t>
      </w:r>
      <w:proofErr w:type="gramEnd"/>
      <w:r w:rsidRPr="002A441D">
        <w:rPr>
          <w:sz w:val="28"/>
          <w:szCs w:val="28"/>
        </w:rPr>
        <w:t>далее – заявители).</w:t>
      </w:r>
    </w:p>
    <w:p w:rsidR="006C7C8D" w:rsidRDefault="006C7C8D" w:rsidP="002A441D">
      <w:pPr>
        <w:ind w:firstLine="709"/>
        <w:jc w:val="both"/>
        <w:rPr>
          <w:sz w:val="28"/>
          <w:szCs w:val="28"/>
        </w:rPr>
      </w:pPr>
      <w:r w:rsidRPr="00CB66AC">
        <w:rPr>
          <w:sz w:val="28"/>
        </w:rPr>
        <w:t>От имени заявителя в целях получения муниципальной услуги выступают лица имеющее такое право в соответствии с законом Российской Феде</w:t>
      </w:r>
      <w:r w:rsidRPr="00CB66AC">
        <w:rPr>
          <w:sz w:val="28"/>
        </w:rPr>
        <w:lastRenderedPageBreak/>
        <w:t xml:space="preserve">рации, либо в силу наделения их заявителями в порядке, установленном законом Российской Федерации, соответствующим полномочием, в том числе в порядке, установленном ст. 15.1 Федерального </w:t>
      </w:r>
      <w:proofErr w:type="gramStart"/>
      <w:r w:rsidRPr="00CB66AC">
        <w:rPr>
          <w:sz w:val="28"/>
        </w:rPr>
        <w:t>закона  от</w:t>
      </w:r>
      <w:proofErr w:type="gramEnd"/>
      <w:r w:rsidRPr="00CB66AC">
        <w:rPr>
          <w:sz w:val="28"/>
        </w:rPr>
        <w:t xml:space="preserve"> 27.07.2010 </w:t>
      </w:r>
      <w:r w:rsidRPr="00CB66AC">
        <w:rPr>
          <w:spacing w:val="-20"/>
          <w:sz w:val="28"/>
        </w:rPr>
        <w:t xml:space="preserve">№210-ФЗ </w:t>
      </w:r>
      <w:r w:rsidRPr="00CB66AC">
        <w:rPr>
          <w:sz w:val="28"/>
        </w:rPr>
        <w:t>«Об организации предоставления государст</w:t>
      </w:r>
      <w:r>
        <w:rPr>
          <w:sz w:val="28"/>
        </w:rPr>
        <w:t>венных и муниципальных услуг».</w:t>
      </w:r>
    </w:p>
    <w:p w:rsidR="002A441D" w:rsidRPr="002A441D" w:rsidRDefault="002A441D" w:rsidP="002A441D">
      <w:pPr>
        <w:ind w:firstLine="709"/>
        <w:jc w:val="both"/>
        <w:rPr>
          <w:sz w:val="28"/>
          <w:szCs w:val="28"/>
        </w:rPr>
      </w:pPr>
      <w:r w:rsidRPr="002A441D">
        <w:rPr>
          <w:b/>
          <w:sz w:val="28"/>
          <w:szCs w:val="28"/>
        </w:rPr>
        <w:t>1.3. Требования к порядку информирования о предоставлении муниципальной услуги</w:t>
      </w:r>
    </w:p>
    <w:p w:rsidR="002A441D" w:rsidRPr="002A441D" w:rsidRDefault="002A441D" w:rsidP="002A441D">
      <w:pPr>
        <w:autoSpaceDE w:val="0"/>
        <w:autoSpaceDN w:val="0"/>
        <w:adjustRightInd w:val="0"/>
        <w:ind w:firstLine="709"/>
        <w:jc w:val="both"/>
        <w:rPr>
          <w:sz w:val="28"/>
          <w:szCs w:val="28"/>
        </w:rPr>
      </w:pPr>
      <w:r>
        <w:rPr>
          <w:sz w:val="28"/>
          <w:szCs w:val="28"/>
        </w:rPr>
        <w:t xml:space="preserve">1.3.1. </w:t>
      </w:r>
      <w:r w:rsidRPr="002A441D">
        <w:rPr>
          <w:sz w:val="28"/>
          <w:szCs w:val="28"/>
        </w:rPr>
        <w:t>Порядок информирования о предоставлении муниципальной услуги:</w:t>
      </w:r>
    </w:p>
    <w:p w:rsidR="00A23D5D" w:rsidRDefault="002A441D" w:rsidP="00A23D5D">
      <w:pPr>
        <w:spacing w:line="300" w:lineRule="exact"/>
        <w:ind w:firstLine="709"/>
        <w:jc w:val="both"/>
        <w:rPr>
          <w:color w:val="000000"/>
          <w:sz w:val="28"/>
          <w:szCs w:val="28"/>
        </w:rPr>
      </w:pPr>
      <w:r w:rsidRPr="002A441D">
        <w:rPr>
          <w:sz w:val="28"/>
          <w:szCs w:val="28"/>
        </w:rPr>
        <w:t>1.3.1.</w:t>
      </w:r>
      <w:proofErr w:type="gramStart"/>
      <w:r w:rsidRPr="002A441D">
        <w:rPr>
          <w:sz w:val="28"/>
          <w:szCs w:val="28"/>
        </w:rPr>
        <w:t>1.</w:t>
      </w:r>
      <w:r w:rsidR="00A23D5D" w:rsidRPr="00C37642">
        <w:rPr>
          <w:color w:val="000000"/>
          <w:sz w:val="28"/>
          <w:szCs w:val="28"/>
        </w:rPr>
        <w:t>Место</w:t>
      </w:r>
      <w:proofErr w:type="gramEnd"/>
      <w:r w:rsidR="00A23D5D" w:rsidRPr="00C37642">
        <w:rPr>
          <w:color w:val="000000"/>
          <w:sz w:val="28"/>
          <w:szCs w:val="28"/>
        </w:rPr>
        <w:t xml:space="preserve"> нахождения Уполномоченного органа: Новгородская область, с. Мошенское, ул. Советская, д. 11.</w:t>
      </w:r>
    </w:p>
    <w:p w:rsidR="00A23D5D" w:rsidRPr="004A17B8" w:rsidRDefault="00A23D5D" w:rsidP="00A23D5D">
      <w:pPr>
        <w:spacing w:line="300" w:lineRule="exact"/>
        <w:ind w:firstLine="709"/>
        <w:jc w:val="both"/>
        <w:rPr>
          <w:b/>
          <w:sz w:val="28"/>
        </w:rPr>
      </w:pPr>
      <w:r w:rsidRPr="00C37642">
        <w:rPr>
          <w:color w:val="000000"/>
          <w:sz w:val="28"/>
          <w:szCs w:val="28"/>
        </w:rPr>
        <w:t xml:space="preserve">Почтовый адрес для направления документов и обращений: 174450, Новгородская область, </w:t>
      </w:r>
      <w:proofErr w:type="spellStart"/>
      <w:r w:rsidRPr="00C37642">
        <w:rPr>
          <w:color w:val="000000"/>
          <w:sz w:val="28"/>
          <w:szCs w:val="28"/>
        </w:rPr>
        <w:t>с.Мошенское</w:t>
      </w:r>
      <w:proofErr w:type="spellEnd"/>
      <w:r w:rsidRPr="00C37642">
        <w:rPr>
          <w:color w:val="000000"/>
          <w:sz w:val="28"/>
          <w:szCs w:val="28"/>
        </w:rPr>
        <w:t>, ул. Советская, д. 11.</w:t>
      </w:r>
    </w:p>
    <w:p w:rsidR="00A23D5D" w:rsidRDefault="00A23D5D" w:rsidP="00A23D5D">
      <w:pPr>
        <w:pStyle w:val="a9"/>
        <w:widowControl w:val="0"/>
        <w:spacing w:before="0" w:beforeAutospacing="0" w:after="0" w:afterAutospacing="0" w:line="300" w:lineRule="exact"/>
        <w:ind w:firstLine="709"/>
        <w:jc w:val="both"/>
        <w:rPr>
          <w:color w:val="000000"/>
          <w:sz w:val="28"/>
          <w:szCs w:val="28"/>
        </w:rPr>
      </w:pPr>
      <w:r w:rsidRPr="00C37642">
        <w:rPr>
          <w:color w:val="000000"/>
          <w:sz w:val="28"/>
          <w:szCs w:val="28"/>
        </w:rPr>
        <w:t>Телефон/факс: 8(81653)61-459.</w:t>
      </w:r>
    </w:p>
    <w:p w:rsidR="00A23D5D" w:rsidRDefault="00A23D5D" w:rsidP="00A23D5D">
      <w:pPr>
        <w:pStyle w:val="a9"/>
        <w:widowControl w:val="0"/>
        <w:spacing w:before="0" w:beforeAutospacing="0" w:after="0" w:afterAutospacing="0" w:line="300" w:lineRule="exact"/>
        <w:ind w:firstLine="709"/>
        <w:jc w:val="both"/>
        <w:rPr>
          <w:color w:val="000000"/>
          <w:sz w:val="28"/>
          <w:szCs w:val="28"/>
        </w:rPr>
      </w:pPr>
      <w:r w:rsidRPr="00C37642">
        <w:rPr>
          <w:color w:val="000000"/>
          <w:sz w:val="28"/>
          <w:szCs w:val="28"/>
        </w:rPr>
        <w:t>Адрес электронной почты: </w:t>
      </w:r>
      <w:r w:rsidRPr="004A17B8">
        <w:rPr>
          <w:color w:val="000000"/>
          <w:sz w:val="28"/>
          <w:szCs w:val="28"/>
        </w:rPr>
        <w:t>moshenskoe1581@yandex.ru</w:t>
      </w:r>
    </w:p>
    <w:p w:rsidR="00A23D5D" w:rsidRDefault="00A23D5D" w:rsidP="00A23D5D">
      <w:pPr>
        <w:widowControl w:val="0"/>
        <w:suppressAutoHyphens/>
        <w:autoSpaceDE w:val="0"/>
        <w:autoSpaceDN w:val="0"/>
        <w:adjustRightInd w:val="0"/>
        <w:ind w:firstLine="709"/>
        <w:jc w:val="both"/>
        <w:rPr>
          <w:color w:val="000000"/>
          <w:sz w:val="28"/>
          <w:szCs w:val="28"/>
        </w:rPr>
      </w:pPr>
      <w:r w:rsidRPr="00C37642">
        <w:rPr>
          <w:color w:val="000000"/>
          <w:sz w:val="28"/>
          <w:szCs w:val="28"/>
        </w:rPr>
        <w:t>Телефон для информирования по вопросам, связанным с предоставлением муниципальной услуги 8(81653)61-459</w:t>
      </w:r>
      <w:r>
        <w:rPr>
          <w:color w:val="000000"/>
          <w:sz w:val="28"/>
          <w:szCs w:val="28"/>
        </w:rPr>
        <w:t>.</w:t>
      </w:r>
    </w:p>
    <w:p w:rsidR="002A441D" w:rsidRPr="002A441D" w:rsidRDefault="002A441D" w:rsidP="00A23D5D">
      <w:pPr>
        <w:widowControl w:val="0"/>
        <w:suppressAutoHyphens/>
        <w:autoSpaceDE w:val="0"/>
        <w:autoSpaceDN w:val="0"/>
        <w:adjustRightInd w:val="0"/>
        <w:ind w:firstLine="709"/>
        <w:jc w:val="both"/>
        <w:rPr>
          <w:sz w:val="28"/>
          <w:szCs w:val="28"/>
        </w:rPr>
      </w:pPr>
      <w:r w:rsidRPr="002A441D">
        <w:rPr>
          <w:sz w:val="28"/>
          <w:szCs w:val="28"/>
        </w:rPr>
        <w:t xml:space="preserve">График работы </w:t>
      </w:r>
      <w:r w:rsidRPr="002A441D">
        <w:rPr>
          <w:iCs/>
          <w:sz w:val="28"/>
          <w:szCs w:val="28"/>
        </w:rPr>
        <w:t>Уполномоченного органа</w:t>
      </w:r>
      <w:r w:rsidRPr="002A441D">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3"/>
        <w:gridCol w:w="5732"/>
      </w:tblGrid>
      <w:tr w:rsidR="002A441D" w:rsidRPr="002A441D" w:rsidTr="002A441D">
        <w:tc>
          <w:tcPr>
            <w:tcW w:w="365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Понедельник</w:t>
            </w:r>
          </w:p>
        </w:tc>
        <w:tc>
          <w:tcPr>
            <w:tcW w:w="581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08.00-17.00, перерыв 1</w:t>
            </w:r>
            <w:r w:rsidRPr="002A441D">
              <w:rPr>
                <w:sz w:val="28"/>
                <w:szCs w:val="28"/>
                <w:lang w:val="en-US"/>
              </w:rPr>
              <w:t>2</w:t>
            </w:r>
            <w:r w:rsidRPr="002A441D">
              <w:rPr>
                <w:sz w:val="28"/>
                <w:szCs w:val="28"/>
              </w:rPr>
              <w:t>.00 – 1</w:t>
            </w:r>
            <w:r w:rsidRPr="002A441D">
              <w:rPr>
                <w:sz w:val="28"/>
                <w:szCs w:val="28"/>
                <w:lang w:val="en-US"/>
              </w:rPr>
              <w:t>3</w:t>
            </w:r>
            <w:r w:rsidRPr="002A441D">
              <w:rPr>
                <w:sz w:val="28"/>
                <w:szCs w:val="28"/>
              </w:rPr>
              <w:t>.00</w:t>
            </w:r>
          </w:p>
        </w:tc>
      </w:tr>
      <w:tr w:rsidR="002A441D" w:rsidRPr="002A441D" w:rsidTr="002A441D">
        <w:tc>
          <w:tcPr>
            <w:tcW w:w="365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Вторник</w:t>
            </w:r>
          </w:p>
        </w:tc>
        <w:tc>
          <w:tcPr>
            <w:tcW w:w="581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08.00-17.00, перерыв 1</w:t>
            </w:r>
            <w:r w:rsidRPr="002A441D">
              <w:rPr>
                <w:sz w:val="28"/>
                <w:szCs w:val="28"/>
                <w:lang w:val="en-US"/>
              </w:rPr>
              <w:t>2</w:t>
            </w:r>
            <w:r w:rsidRPr="002A441D">
              <w:rPr>
                <w:sz w:val="28"/>
                <w:szCs w:val="28"/>
              </w:rPr>
              <w:t>.00 – 1</w:t>
            </w:r>
            <w:r w:rsidRPr="002A441D">
              <w:rPr>
                <w:sz w:val="28"/>
                <w:szCs w:val="28"/>
                <w:lang w:val="en-US"/>
              </w:rPr>
              <w:t>3</w:t>
            </w:r>
            <w:r w:rsidRPr="002A441D">
              <w:rPr>
                <w:sz w:val="28"/>
                <w:szCs w:val="28"/>
              </w:rPr>
              <w:t>.00</w:t>
            </w:r>
          </w:p>
        </w:tc>
      </w:tr>
      <w:tr w:rsidR="002A441D" w:rsidRPr="002A441D" w:rsidTr="002A441D">
        <w:tc>
          <w:tcPr>
            <w:tcW w:w="365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Среда</w:t>
            </w:r>
          </w:p>
        </w:tc>
        <w:tc>
          <w:tcPr>
            <w:tcW w:w="581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08.00-17.00, перерыв 1</w:t>
            </w:r>
            <w:r w:rsidRPr="002A441D">
              <w:rPr>
                <w:sz w:val="28"/>
                <w:szCs w:val="28"/>
                <w:lang w:val="en-US"/>
              </w:rPr>
              <w:t>2</w:t>
            </w:r>
            <w:r w:rsidRPr="002A441D">
              <w:rPr>
                <w:sz w:val="28"/>
                <w:szCs w:val="28"/>
              </w:rPr>
              <w:t>.00 – 1</w:t>
            </w:r>
            <w:r w:rsidRPr="002A441D">
              <w:rPr>
                <w:sz w:val="28"/>
                <w:szCs w:val="28"/>
                <w:lang w:val="en-US"/>
              </w:rPr>
              <w:t>3</w:t>
            </w:r>
            <w:r w:rsidRPr="002A441D">
              <w:rPr>
                <w:sz w:val="28"/>
                <w:szCs w:val="28"/>
              </w:rPr>
              <w:t>.00</w:t>
            </w:r>
          </w:p>
        </w:tc>
      </w:tr>
      <w:tr w:rsidR="002A441D" w:rsidRPr="002A441D" w:rsidTr="002A441D">
        <w:tc>
          <w:tcPr>
            <w:tcW w:w="365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Четверг</w:t>
            </w:r>
          </w:p>
        </w:tc>
        <w:tc>
          <w:tcPr>
            <w:tcW w:w="581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08.00-17.00, перерыв 1</w:t>
            </w:r>
            <w:r w:rsidRPr="002A441D">
              <w:rPr>
                <w:sz w:val="28"/>
                <w:szCs w:val="28"/>
                <w:lang w:val="en-US"/>
              </w:rPr>
              <w:t>2</w:t>
            </w:r>
            <w:r w:rsidRPr="002A441D">
              <w:rPr>
                <w:sz w:val="28"/>
                <w:szCs w:val="28"/>
              </w:rPr>
              <w:t>.00 – 1</w:t>
            </w:r>
            <w:r w:rsidRPr="002A441D">
              <w:rPr>
                <w:sz w:val="28"/>
                <w:szCs w:val="28"/>
                <w:lang w:val="en-US"/>
              </w:rPr>
              <w:t>3</w:t>
            </w:r>
            <w:r w:rsidRPr="002A441D">
              <w:rPr>
                <w:sz w:val="28"/>
                <w:szCs w:val="28"/>
              </w:rPr>
              <w:t>.00</w:t>
            </w:r>
          </w:p>
        </w:tc>
      </w:tr>
      <w:tr w:rsidR="002A441D" w:rsidRPr="002A441D" w:rsidTr="002A441D">
        <w:tc>
          <w:tcPr>
            <w:tcW w:w="365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Пятница</w:t>
            </w:r>
          </w:p>
        </w:tc>
        <w:tc>
          <w:tcPr>
            <w:tcW w:w="581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08.00-17.00, перерыв 1</w:t>
            </w:r>
            <w:r w:rsidRPr="002A441D">
              <w:rPr>
                <w:sz w:val="28"/>
                <w:szCs w:val="28"/>
                <w:lang w:val="en-US"/>
              </w:rPr>
              <w:t>2</w:t>
            </w:r>
            <w:r w:rsidRPr="002A441D">
              <w:rPr>
                <w:sz w:val="28"/>
                <w:szCs w:val="28"/>
              </w:rPr>
              <w:t>.00 – 1</w:t>
            </w:r>
            <w:r w:rsidRPr="002A441D">
              <w:rPr>
                <w:sz w:val="28"/>
                <w:szCs w:val="28"/>
                <w:lang w:val="en-US"/>
              </w:rPr>
              <w:t>3</w:t>
            </w:r>
            <w:r w:rsidRPr="002A441D">
              <w:rPr>
                <w:sz w:val="28"/>
                <w:szCs w:val="28"/>
              </w:rPr>
              <w:t>.00</w:t>
            </w:r>
          </w:p>
        </w:tc>
      </w:tr>
      <w:tr w:rsidR="002A441D" w:rsidRPr="002A441D" w:rsidTr="002A441D">
        <w:tc>
          <w:tcPr>
            <w:tcW w:w="365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Суббота</w:t>
            </w:r>
          </w:p>
        </w:tc>
        <w:tc>
          <w:tcPr>
            <w:tcW w:w="581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выходной</w:t>
            </w:r>
          </w:p>
        </w:tc>
      </w:tr>
      <w:tr w:rsidR="002A441D" w:rsidRPr="002A441D" w:rsidTr="002A441D">
        <w:tc>
          <w:tcPr>
            <w:tcW w:w="365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Воскресенье</w:t>
            </w:r>
          </w:p>
        </w:tc>
        <w:tc>
          <w:tcPr>
            <w:tcW w:w="5812" w:type="dxa"/>
            <w:tcBorders>
              <w:top w:val="single" w:sz="4" w:space="0" w:color="auto"/>
              <w:left w:val="single" w:sz="4" w:space="0" w:color="auto"/>
              <w:bottom w:val="single" w:sz="4" w:space="0" w:color="auto"/>
              <w:right w:val="single" w:sz="4" w:space="0" w:color="auto"/>
            </w:tcBorders>
          </w:tcPr>
          <w:p w:rsidR="002A441D" w:rsidRPr="002A441D" w:rsidRDefault="002A441D" w:rsidP="002A441D">
            <w:pPr>
              <w:autoSpaceDE w:val="0"/>
              <w:autoSpaceDN w:val="0"/>
              <w:adjustRightInd w:val="0"/>
              <w:ind w:right="-5" w:firstLine="709"/>
              <w:jc w:val="both"/>
              <w:rPr>
                <w:sz w:val="28"/>
                <w:szCs w:val="28"/>
              </w:rPr>
            </w:pPr>
            <w:r w:rsidRPr="002A441D">
              <w:rPr>
                <w:sz w:val="28"/>
                <w:szCs w:val="28"/>
              </w:rPr>
              <w:t>08.00-17.00, перерыв 1</w:t>
            </w:r>
            <w:r w:rsidRPr="002A441D">
              <w:rPr>
                <w:sz w:val="28"/>
                <w:szCs w:val="28"/>
                <w:lang w:val="en-US"/>
              </w:rPr>
              <w:t>2</w:t>
            </w:r>
            <w:r w:rsidRPr="002A441D">
              <w:rPr>
                <w:sz w:val="28"/>
                <w:szCs w:val="28"/>
              </w:rPr>
              <w:t>.00 – 1</w:t>
            </w:r>
            <w:r w:rsidRPr="002A441D">
              <w:rPr>
                <w:sz w:val="28"/>
                <w:szCs w:val="28"/>
                <w:lang w:val="en-US"/>
              </w:rPr>
              <w:t>3</w:t>
            </w:r>
            <w:r w:rsidRPr="002A441D">
              <w:rPr>
                <w:sz w:val="28"/>
                <w:szCs w:val="28"/>
              </w:rPr>
              <w:t>.00</w:t>
            </w:r>
          </w:p>
        </w:tc>
      </w:tr>
    </w:tbl>
    <w:p w:rsidR="002A441D" w:rsidRPr="002A441D" w:rsidRDefault="002A441D" w:rsidP="002A441D">
      <w:pPr>
        <w:autoSpaceDE w:val="0"/>
        <w:autoSpaceDN w:val="0"/>
        <w:adjustRightInd w:val="0"/>
        <w:ind w:firstLine="709"/>
        <w:jc w:val="both"/>
        <w:rPr>
          <w:sz w:val="28"/>
          <w:szCs w:val="28"/>
          <w:u w:val="single"/>
        </w:rPr>
      </w:pPr>
      <w:r w:rsidRPr="002A441D">
        <w:rPr>
          <w:sz w:val="28"/>
          <w:szCs w:val="28"/>
        </w:rPr>
        <w:t xml:space="preserve">Адрес официального сайта </w:t>
      </w:r>
      <w:r w:rsidRPr="002A441D">
        <w:rPr>
          <w:iCs/>
          <w:sz w:val="28"/>
          <w:szCs w:val="28"/>
        </w:rPr>
        <w:t>Уполномоченного органа</w:t>
      </w:r>
      <w:r w:rsidRPr="002A441D">
        <w:rPr>
          <w:sz w:val="28"/>
          <w:szCs w:val="28"/>
        </w:rPr>
        <w:t xml:space="preserve"> в информационно-телекоммуникационной сети общего пользования «Интернет» (далее – Интернет-сайт): </w:t>
      </w:r>
      <w:hyperlink r:id="rId6" w:history="1">
        <w:r w:rsidRPr="002A441D">
          <w:rPr>
            <w:sz w:val="28"/>
            <w:szCs w:val="28"/>
            <w:lang w:val="en-US"/>
          </w:rPr>
          <w:t>www</w:t>
        </w:r>
        <w:r w:rsidRPr="002A441D">
          <w:rPr>
            <w:sz w:val="28"/>
            <w:szCs w:val="28"/>
          </w:rPr>
          <w:t>.</w:t>
        </w:r>
      </w:hyperlink>
      <w:r w:rsidRPr="002A441D">
        <w:rPr>
          <w:sz w:val="28"/>
          <w:szCs w:val="28"/>
        </w:rPr>
        <w:t>moshcnt.jimdo.com</w:t>
      </w:r>
    </w:p>
    <w:p w:rsidR="006C7C8D" w:rsidRPr="00CB66AC" w:rsidRDefault="006C7C8D" w:rsidP="006C7C8D">
      <w:pPr>
        <w:autoSpaceDE w:val="0"/>
        <w:autoSpaceDN w:val="0"/>
        <w:adjustRightInd w:val="0"/>
        <w:ind w:firstLine="709"/>
        <w:jc w:val="both"/>
        <w:outlineLvl w:val="0"/>
        <w:rPr>
          <w:rFonts w:eastAsia="Arial"/>
          <w:sz w:val="28"/>
          <w:szCs w:val="28"/>
        </w:rPr>
      </w:pPr>
      <w:r w:rsidRPr="00CB66AC">
        <w:rPr>
          <w:rFonts w:eastAsia="Calibri"/>
          <w:sz w:val="28"/>
          <w:szCs w:val="28"/>
          <w:lang w:eastAsia="en-US"/>
        </w:rPr>
        <w:t>«</w:t>
      </w:r>
      <w:r w:rsidRPr="00CB66AC">
        <w:rPr>
          <w:sz w:val="28"/>
          <w:szCs w:val="28"/>
        </w:rPr>
        <w:t xml:space="preserve">Адрес </w:t>
      </w:r>
      <w:r w:rsidRPr="00CB66AC">
        <w:rPr>
          <w:rFonts w:eastAsia="Arial"/>
          <w:sz w:val="28"/>
          <w:szCs w:val="28"/>
        </w:rPr>
        <w:t xml:space="preserve">федеральной государственной информационной системы «Единый портал государственных и муниципальных услуг (функций)»: </w:t>
      </w:r>
      <w:hyperlink r:id="rId7" w:history="1">
        <w:r w:rsidRPr="009624C0">
          <w:rPr>
            <w:rFonts w:eastAsia="Arial"/>
            <w:sz w:val="28"/>
            <w:szCs w:val="28"/>
          </w:rPr>
          <w:t>http://www.gosuslugi.ru</w:t>
        </w:r>
      </w:hyperlink>
      <w:r w:rsidRPr="00CB66AC">
        <w:rPr>
          <w:rFonts w:eastAsia="Arial"/>
          <w:sz w:val="28"/>
          <w:szCs w:val="28"/>
        </w:rPr>
        <w:t>(далее Единый портал государственных и муниципальных услуг (функций).</w:t>
      </w:r>
    </w:p>
    <w:p w:rsidR="006C7C8D" w:rsidRDefault="006C7C8D" w:rsidP="006C7C8D">
      <w:pPr>
        <w:widowControl w:val="0"/>
        <w:autoSpaceDE w:val="0"/>
        <w:autoSpaceDN w:val="0"/>
        <w:adjustRightInd w:val="0"/>
        <w:ind w:firstLine="709"/>
        <w:jc w:val="both"/>
        <w:rPr>
          <w:sz w:val="28"/>
          <w:szCs w:val="28"/>
        </w:rPr>
      </w:pPr>
      <w:r w:rsidRPr="00CB66AC">
        <w:rPr>
          <w:sz w:val="28"/>
          <w:szCs w:val="28"/>
        </w:rPr>
        <w:t xml:space="preserve">Адрес </w:t>
      </w:r>
      <w:r w:rsidRPr="00CB66AC">
        <w:rPr>
          <w:rFonts w:eastAsia="Arial"/>
          <w:sz w:val="28"/>
          <w:szCs w:val="28"/>
        </w:rPr>
        <w:t xml:space="preserve">региональной государственной информационной системы «Портал государственных и муниципальных услуг (функций) Новгородской области: </w:t>
      </w:r>
      <w:r w:rsidR="003B257E">
        <w:rPr>
          <w:sz w:val="28"/>
          <w:szCs w:val="28"/>
          <w:lang w:val="en-US"/>
        </w:rPr>
        <w:t>https</w:t>
      </w:r>
      <w:r w:rsidR="003B257E" w:rsidRPr="00D977EE">
        <w:rPr>
          <w:sz w:val="28"/>
          <w:szCs w:val="28"/>
        </w:rPr>
        <w:t>://</w:t>
      </w:r>
      <w:proofErr w:type="spellStart"/>
      <w:r w:rsidR="003B257E">
        <w:rPr>
          <w:sz w:val="28"/>
          <w:szCs w:val="28"/>
          <w:lang w:val="en-US"/>
        </w:rPr>
        <w:t>uslugi</w:t>
      </w:r>
      <w:proofErr w:type="spellEnd"/>
      <w:r w:rsidR="003B257E" w:rsidRPr="00D977EE">
        <w:rPr>
          <w:sz w:val="28"/>
          <w:szCs w:val="28"/>
        </w:rPr>
        <w:t>2.</w:t>
      </w:r>
      <w:proofErr w:type="spellStart"/>
      <w:r w:rsidR="003B257E">
        <w:rPr>
          <w:sz w:val="28"/>
          <w:szCs w:val="28"/>
          <w:lang w:val="en-US"/>
        </w:rPr>
        <w:t>novreg</w:t>
      </w:r>
      <w:proofErr w:type="spellEnd"/>
      <w:r w:rsidR="003B257E" w:rsidRPr="00D977EE">
        <w:rPr>
          <w:sz w:val="28"/>
          <w:szCs w:val="28"/>
        </w:rPr>
        <w:t>.</w:t>
      </w:r>
      <w:proofErr w:type="spellStart"/>
      <w:r w:rsidR="003B257E">
        <w:rPr>
          <w:sz w:val="28"/>
          <w:szCs w:val="28"/>
          <w:lang w:val="en-US"/>
        </w:rPr>
        <w:t>ru</w:t>
      </w:r>
      <w:proofErr w:type="spellEnd"/>
      <w:r w:rsidR="003B257E">
        <w:rPr>
          <w:sz w:val="28"/>
          <w:szCs w:val="28"/>
        </w:rPr>
        <w:t xml:space="preserve">/#/ </w:t>
      </w:r>
      <w:hyperlink w:history="1">
        <w:r w:rsidRPr="00CB66AC">
          <w:rPr>
            <w:sz w:val="28"/>
            <w:szCs w:val="28"/>
          </w:rPr>
          <w:t>(далее</w:t>
        </w:r>
        <w:r w:rsidRPr="00CB66AC">
          <w:rPr>
            <w:rFonts w:eastAsia="Calibri"/>
            <w:sz w:val="28"/>
            <w:szCs w:val="28"/>
            <w:lang w:eastAsia="en-US"/>
          </w:rPr>
          <w:t xml:space="preserve"> Портал государственных и муниципальных услуг (функций) Новгородской области).</w:t>
        </w:r>
      </w:hyperlink>
    </w:p>
    <w:p w:rsidR="002A441D" w:rsidRPr="002A441D" w:rsidRDefault="002A441D" w:rsidP="006C7C8D">
      <w:pPr>
        <w:widowControl w:val="0"/>
        <w:autoSpaceDE w:val="0"/>
        <w:autoSpaceDN w:val="0"/>
        <w:adjustRightInd w:val="0"/>
        <w:ind w:firstLine="709"/>
        <w:jc w:val="both"/>
        <w:rPr>
          <w:sz w:val="28"/>
          <w:szCs w:val="28"/>
        </w:rPr>
      </w:pPr>
      <w:r w:rsidRPr="002A441D">
        <w:rPr>
          <w:sz w:val="28"/>
          <w:szCs w:val="28"/>
        </w:rPr>
        <w:t>1.3.1.2. Место нахождения и график работы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 указаны в приложении №1 к настоящему Административному регламенту.</w:t>
      </w:r>
    </w:p>
    <w:p w:rsidR="002A441D" w:rsidRPr="002A441D" w:rsidRDefault="002A441D" w:rsidP="002A441D">
      <w:pPr>
        <w:autoSpaceDE w:val="0"/>
        <w:autoSpaceDN w:val="0"/>
        <w:adjustRightInd w:val="0"/>
        <w:ind w:right="-5" w:firstLine="709"/>
        <w:jc w:val="both"/>
        <w:rPr>
          <w:sz w:val="28"/>
          <w:szCs w:val="28"/>
        </w:rPr>
      </w:pPr>
      <w:r w:rsidRPr="002A441D">
        <w:rPr>
          <w:sz w:val="28"/>
          <w:szCs w:val="28"/>
        </w:rPr>
        <w:t>1.3.2. Способы и порядок получения информации о правилах предоставления муниципальной услуги:</w:t>
      </w:r>
    </w:p>
    <w:p w:rsidR="002A441D" w:rsidRPr="002A441D" w:rsidRDefault="002A441D" w:rsidP="002A441D">
      <w:pPr>
        <w:tabs>
          <w:tab w:val="left" w:pos="0"/>
          <w:tab w:val="left" w:pos="709"/>
        </w:tabs>
        <w:ind w:right="-5" w:firstLine="709"/>
        <w:jc w:val="both"/>
        <w:rPr>
          <w:sz w:val="28"/>
          <w:szCs w:val="28"/>
        </w:rPr>
      </w:pPr>
      <w:r w:rsidRPr="002A441D">
        <w:rPr>
          <w:sz w:val="28"/>
          <w:szCs w:val="28"/>
        </w:rPr>
        <w:t xml:space="preserve">Информацию о правилах предоставления муниципальной услуги заявитель может получить следующими способами: </w:t>
      </w:r>
    </w:p>
    <w:p w:rsidR="002A441D" w:rsidRPr="002A441D" w:rsidRDefault="002A441D" w:rsidP="002A441D">
      <w:pPr>
        <w:autoSpaceDE w:val="0"/>
        <w:autoSpaceDN w:val="0"/>
        <w:adjustRightInd w:val="0"/>
        <w:ind w:firstLine="709"/>
        <w:jc w:val="both"/>
        <w:rPr>
          <w:sz w:val="28"/>
          <w:szCs w:val="28"/>
        </w:rPr>
      </w:pPr>
      <w:r w:rsidRPr="002A441D">
        <w:rPr>
          <w:sz w:val="28"/>
          <w:szCs w:val="28"/>
        </w:rPr>
        <w:t>лично;</w:t>
      </w:r>
    </w:p>
    <w:p w:rsidR="002A441D" w:rsidRPr="002A441D" w:rsidRDefault="002A441D" w:rsidP="002A441D">
      <w:pPr>
        <w:autoSpaceDE w:val="0"/>
        <w:autoSpaceDN w:val="0"/>
        <w:adjustRightInd w:val="0"/>
        <w:ind w:firstLine="709"/>
        <w:jc w:val="both"/>
        <w:rPr>
          <w:sz w:val="28"/>
          <w:szCs w:val="28"/>
        </w:rPr>
      </w:pPr>
      <w:r w:rsidRPr="002A441D">
        <w:rPr>
          <w:sz w:val="28"/>
          <w:szCs w:val="28"/>
        </w:rPr>
        <w:lastRenderedPageBreak/>
        <w:t>посредством телефонной, факсимильной связи;</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посредством электронной связи; </w:t>
      </w:r>
    </w:p>
    <w:p w:rsidR="002A441D" w:rsidRPr="002A441D" w:rsidRDefault="002A441D" w:rsidP="002A441D">
      <w:pPr>
        <w:autoSpaceDE w:val="0"/>
        <w:autoSpaceDN w:val="0"/>
        <w:adjustRightInd w:val="0"/>
        <w:ind w:firstLine="709"/>
        <w:jc w:val="both"/>
        <w:rPr>
          <w:sz w:val="28"/>
          <w:szCs w:val="28"/>
        </w:rPr>
      </w:pPr>
      <w:r w:rsidRPr="002A441D">
        <w:rPr>
          <w:sz w:val="28"/>
          <w:szCs w:val="28"/>
        </w:rPr>
        <w:t>посредством почтовой связи;</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на информационных стендах в помещениях </w:t>
      </w:r>
      <w:r w:rsidRPr="002A441D">
        <w:rPr>
          <w:iCs/>
          <w:sz w:val="28"/>
          <w:szCs w:val="28"/>
        </w:rPr>
        <w:t>Уполномоченного органа, МФЦ</w:t>
      </w:r>
      <w:r w:rsidRPr="002A441D">
        <w:rPr>
          <w:sz w:val="28"/>
          <w:szCs w:val="28"/>
        </w:rPr>
        <w:t>;</w:t>
      </w:r>
    </w:p>
    <w:p w:rsidR="002A441D" w:rsidRPr="002A441D" w:rsidRDefault="002A441D" w:rsidP="002A441D">
      <w:pPr>
        <w:autoSpaceDE w:val="0"/>
        <w:autoSpaceDN w:val="0"/>
        <w:adjustRightInd w:val="0"/>
        <w:ind w:right="-5" w:firstLine="709"/>
        <w:jc w:val="both"/>
        <w:rPr>
          <w:sz w:val="28"/>
          <w:szCs w:val="28"/>
        </w:rPr>
      </w:pPr>
      <w:r w:rsidRPr="002A441D">
        <w:rPr>
          <w:sz w:val="28"/>
          <w:szCs w:val="28"/>
        </w:rPr>
        <w:t xml:space="preserve">в информационно-телекоммуникационных сетях общего пользования: </w:t>
      </w:r>
    </w:p>
    <w:p w:rsidR="002A441D" w:rsidRPr="002A441D" w:rsidRDefault="002A441D" w:rsidP="002A441D">
      <w:pPr>
        <w:autoSpaceDE w:val="0"/>
        <w:autoSpaceDN w:val="0"/>
        <w:adjustRightInd w:val="0"/>
        <w:ind w:right="-5" w:firstLine="709"/>
        <w:jc w:val="both"/>
        <w:rPr>
          <w:color w:val="FF0000"/>
          <w:sz w:val="28"/>
          <w:szCs w:val="28"/>
        </w:rPr>
      </w:pPr>
      <w:r w:rsidRPr="002A441D">
        <w:rPr>
          <w:sz w:val="28"/>
          <w:szCs w:val="28"/>
        </w:rPr>
        <w:t>на Интернет-сайт</w:t>
      </w:r>
      <w:r w:rsidRPr="002A441D">
        <w:rPr>
          <w:iCs/>
          <w:sz w:val="28"/>
          <w:szCs w:val="28"/>
        </w:rPr>
        <w:t>е Уполномоченного органа, МФЦ</w:t>
      </w:r>
      <w:r w:rsidRPr="002A441D">
        <w:rPr>
          <w:sz w:val="28"/>
          <w:szCs w:val="28"/>
        </w:rPr>
        <w:t>;</w:t>
      </w:r>
    </w:p>
    <w:p w:rsidR="002A441D" w:rsidRPr="002A441D" w:rsidRDefault="002A441D" w:rsidP="002A441D">
      <w:pPr>
        <w:autoSpaceDE w:val="0"/>
        <w:autoSpaceDN w:val="0"/>
        <w:adjustRightInd w:val="0"/>
        <w:ind w:right="-5" w:firstLine="709"/>
        <w:jc w:val="both"/>
        <w:rPr>
          <w:sz w:val="28"/>
          <w:szCs w:val="28"/>
        </w:rPr>
      </w:pPr>
      <w:r w:rsidRPr="002A441D">
        <w:rPr>
          <w:sz w:val="28"/>
          <w:szCs w:val="28"/>
        </w:rPr>
        <w:t>на Едином портале государственных и муниципальных услуг (функций);</w:t>
      </w:r>
    </w:p>
    <w:p w:rsidR="002A441D" w:rsidRPr="002A441D" w:rsidRDefault="002A441D" w:rsidP="002A441D">
      <w:pPr>
        <w:autoSpaceDE w:val="0"/>
        <w:autoSpaceDN w:val="0"/>
        <w:adjustRightInd w:val="0"/>
        <w:ind w:firstLine="709"/>
        <w:jc w:val="both"/>
        <w:outlineLvl w:val="0"/>
        <w:rPr>
          <w:sz w:val="28"/>
          <w:szCs w:val="28"/>
        </w:rPr>
      </w:pPr>
      <w:r w:rsidRPr="002A441D">
        <w:rPr>
          <w:sz w:val="28"/>
          <w:szCs w:val="28"/>
        </w:rPr>
        <w:t>на Портале государственных и муниципальных услуг (функций) Новгородской области.</w:t>
      </w:r>
    </w:p>
    <w:p w:rsidR="002A441D" w:rsidRPr="002A441D" w:rsidRDefault="002A441D" w:rsidP="002A441D">
      <w:pPr>
        <w:ind w:firstLine="709"/>
        <w:jc w:val="both"/>
        <w:rPr>
          <w:sz w:val="28"/>
          <w:szCs w:val="28"/>
        </w:rPr>
      </w:pPr>
      <w:r w:rsidRPr="002A441D">
        <w:rPr>
          <w:sz w:val="28"/>
          <w:szCs w:val="28"/>
        </w:rPr>
        <w:t xml:space="preserve">1.3.3. Информация о правилах предоставления муниципальной услуги, а также настоящий </w:t>
      </w:r>
      <w:r>
        <w:rPr>
          <w:sz w:val="28"/>
          <w:szCs w:val="28"/>
        </w:rPr>
        <w:t>А</w:t>
      </w:r>
      <w:r w:rsidRPr="002A441D">
        <w:rPr>
          <w:sz w:val="28"/>
          <w:szCs w:val="28"/>
        </w:rPr>
        <w:t>дминистративный регламент и муниципальный правовой акт об его утверждении размещается на:</w:t>
      </w:r>
    </w:p>
    <w:p w:rsidR="002A441D" w:rsidRPr="002A441D" w:rsidRDefault="002A441D" w:rsidP="002A441D">
      <w:pPr>
        <w:ind w:firstLine="709"/>
        <w:jc w:val="both"/>
        <w:rPr>
          <w:sz w:val="28"/>
          <w:szCs w:val="28"/>
        </w:rPr>
      </w:pPr>
      <w:r w:rsidRPr="002A441D">
        <w:rPr>
          <w:sz w:val="28"/>
          <w:szCs w:val="28"/>
        </w:rPr>
        <w:t xml:space="preserve">информационных </w:t>
      </w:r>
      <w:proofErr w:type="spellStart"/>
      <w:r w:rsidRPr="002A441D">
        <w:rPr>
          <w:sz w:val="28"/>
          <w:szCs w:val="28"/>
        </w:rPr>
        <w:t>стендах</w:t>
      </w:r>
      <w:r w:rsidRPr="002A441D">
        <w:rPr>
          <w:iCs/>
          <w:sz w:val="28"/>
          <w:szCs w:val="28"/>
        </w:rPr>
        <w:t>Уполномоченного</w:t>
      </w:r>
      <w:proofErr w:type="spellEnd"/>
      <w:r w:rsidRPr="002A441D">
        <w:rPr>
          <w:iCs/>
          <w:sz w:val="28"/>
          <w:szCs w:val="28"/>
        </w:rPr>
        <w:t xml:space="preserve"> органа, МФЦ</w:t>
      </w:r>
      <w:r w:rsidRPr="002A441D">
        <w:rPr>
          <w:sz w:val="28"/>
          <w:szCs w:val="28"/>
        </w:rPr>
        <w:t xml:space="preserve">; </w:t>
      </w:r>
    </w:p>
    <w:p w:rsidR="002A441D" w:rsidRPr="002A441D" w:rsidRDefault="002A441D" w:rsidP="002A441D">
      <w:pPr>
        <w:ind w:firstLine="709"/>
        <w:jc w:val="both"/>
        <w:rPr>
          <w:sz w:val="28"/>
          <w:szCs w:val="28"/>
        </w:rPr>
      </w:pPr>
      <w:r w:rsidRPr="002A441D">
        <w:rPr>
          <w:sz w:val="28"/>
          <w:szCs w:val="28"/>
        </w:rPr>
        <w:t xml:space="preserve">в средствах массовой информации; </w:t>
      </w:r>
    </w:p>
    <w:p w:rsidR="002A441D" w:rsidRPr="002A441D" w:rsidRDefault="002A441D" w:rsidP="002A441D">
      <w:pPr>
        <w:widowControl w:val="0"/>
        <w:ind w:firstLine="709"/>
        <w:jc w:val="both"/>
        <w:rPr>
          <w:sz w:val="28"/>
          <w:szCs w:val="28"/>
        </w:rPr>
      </w:pPr>
      <w:r w:rsidRPr="002A441D">
        <w:rPr>
          <w:sz w:val="28"/>
          <w:szCs w:val="28"/>
        </w:rPr>
        <w:t xml:space="preserve">на официальном Интернет-сайте </w:t>
      </w:r>
      <w:r w:rsidRPr="002A441D">
        <w:rPr>
          <w:iCs/>
          <w:sz w:val="28"/>
          <w:szCs w:val="28"/>
        </w:rPr>
        <w:t>Уполномоченного органа, МФЦ</w:t>
      </w:r>
      <w:r w:rsidRPr="002A441D">
        <w:rPr>
          <w:sz w:val="28"/>
          <w:szCs w:val="28"/>
        </w:rPr>
        <w:t>;</w:t>
      </w:r>
    </w:p>
    <w:p w:rsidR="002A441D" w:rsidRPr="002A441D" w:rsidRDefault="002A441D" w:rsidP="002A441D">
      <w:pPr>
        <w:widowControl w:val="0"/>
        <w:ind w:firstLine="709"/>
        <w:jc w:val="both"/>
        <w:rPr>
          <w:sz w:val="28"/>
          <w:szCs w:val="28"/>
        </w:rPr>
      </w:pPr>
      <w:r w:rsidRPr="002A441D">
        <w:rPr>
          <w:sz w:val="28"/>
          <w:szCs w:val="28"/>
        </w:rPr>
        <w:t>на Едином портале государственных и муниципальных услуг (функций);</w:t>
      </w:r>
    </w:p>
    <w:p w:rsidR="002A441D" w:rsidRPr="002A441D" w:rsidRDefault="002A441D" w:rsidP="002A441D">
      <w:pPr>
        <w:ind w:firstLine="709"/>
        <w:jc w:val="both"/>
        <w:rPr>
          <w:sz w:val="28"/>
          <w:szCs w:val="28"/>
        </w:rPr>
      </w:pPr>
      <w:r w:rsidRPr="002A441D">
        <w:rPr>
          <w:sz w:val="28"/>
          <w:szCs w:val="28"/>
        </w:rPr>
        <w:t>на Портале государственных и муниципальных услуг (функций) Новгородской области.</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1.3.4. Информирование по вопросам предоставления муниципальной услуги осуществляется должностными лицами </w:t>
      </w:r>
      <w:r w:rsidRPr="002A441D">
        <w:rPr>
          <w:iCs/>
          <w:sz w:val="28"/>
          <w:szCs w:val="28"/>
        </w:rPr>
        <w:t>Уполномоченного органа</w:t>
      </w:r>
      <w:r w:rsidRPr="002A441D">
        <w:rPr>
          <w:sz w:val="28"/>
          <w:szCs w:val="28"/>
        </w:rPr>
        <w:t>, ответственными за информирование.</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Должностные лица </w:t>
      </w:r>
      <w:r w:rsidRPr="002A441D">
        <w:rPr>
          <w:iCs/>
          <w:sz w:val="28"/>
          <w:szCs w:val="28"/>
        </w:rPr>
        <w:t>Уполномоченного органа</w:t>
      </w:r>
      <w:r w:rsidRPr="002A441D">
        <w:rPr>
          <w:sz w:val="28"/>
          <w:szCs w:val="28"/>
        </w:rPr>
        <w:t>, ответственные за информирование, определяются приказом Уполномоченного органа, который размещается на официальном Интернет-сайте и на информационном стенде</w:t>
      </w:r>
      <w:r w:rsidRPr="002A441D">
        <w:rPr>
          <w:iCs/>
          <w:sz w:val="28"/>
          <w:szCs w:val="28"/>
        </w:rPr>
        <w:t>.</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sz w:val="28"/>
          <w:szCs w:val="28"/>
        </w:rPr>
        <w:t>1.3.5.</w:t>
      </w:r>
      <w:r w:rsidRPr="002A441D">
        <w:rPr>
          <w:rFonts w:eastAsia="Arial Unicode MS"/>
          <w:sz w:val="28"/>
          <w:szCs w:val="28"/>
        </w:rPr>
        <w:t xml:space="preserve"> Информирование о правилах предоставления муниципальной услуги осуществляется по следующим вопросам:</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 xml:space="preserve">место нахождения </w:t>
      </w:r>
      <w:r w:rsidRPr="002A441D">
        <w:rPr>
          <w:iCs/>
          <w:sz w:val="28"/>
          <w:szCs w:val="28"/>
        </w:rPr>
        <w:t>Уполномоченного органа</w:t>
      </w:r>
      <w:r w:rsidRPr="002A441D">
        <w:rPr>
          <w:rFonts w:eastAsia="Arial Unicode MS"/>
          <w:sz w:val="28"/>
          <w:szCs w:val="28"/>
        </w:rPr>
        <w:t>, МФЦ;</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должностн</w:t>
      </w:r>
      <w:r>
        <w:rPr>
          <w:rFonts w:eastAsia="Arial Unicode MS"/>
          <w:sz w:val="28"/>
          <w:szCs w:val="28"/>
        </w:rPr>
        <w:t xml:space="preserve">ые </w:t>
      </w:r>
      <w:proofErr w:type="spellStart"/>
      <w:r>
        <w:rPr>
          <w:rFonts w:eastAsia="Arial Unicode MS"/>
          <w:sz w:val="28"/>
          <w:szCs w:val="28"/>
        </w:rPr>
        <w:t>лица</w:t>
      </w:r>
      <w:r w:rsidRPr="002A441D">
        <w:rPr>
          <w:iCs/>
          <w:sz w:val="28"/>
          <w:szCs w:val="28"/>
        </w:rPr>
        <w:t>Уполномоченного</w:t>
      </w:r>
      <w:proofErr w:type="spellEnd"/>
      <w:r w:rsidRPr="002A441D">
        <w:rPr>
          <w:iCs/>
          <w:sz w:val="28"/>
          <w:szCs w:val="28"/>
        </w:rPr>
        <w:t xml:space="preserve"> органа</w:t>
      </w:r>
      <w:r w:rsidRPr="002A441D">
        <w:rPr>
          <w:rFonts w:eastAsia="Arial Unicode MS"/>
          <w:sz w:val="28"/>
          <w:szCs w:val="28"/>
        </w:rPr>
        <w:t xml:space="preserve">, уполномоченные </w:t>
      </w:r>
      <w:r w:rsidRPr="002A441D">
        <w:rPr>
          <w:sz w:val="28"/>
          <w:szCs w:val="28"/>
        </w:rPr>
        <w:t>предоставлять муниципальную услугу и</w:t>
      </w:r>
      <w:r w:rsidRPr="002A441D">
        <w:rPr>
          <w:rFonts w:eastAsia="Arial Unicode MS"/>
          <w:sz w:val="28"/>
          <w:szCs w:val="28"/>
        </w:rPr>
        <w:t xml:space="preserve"> номера контактных телефонов; </w:t>
      </w:r>
    </w:p>
    <w:p w:rsidR="002A441D" w:rsidRPr="002A441D" w:rsidRDefault="002A441D" w:rsidP="002A441D">
      <w:pPr>
        <w:autoSpaceDE w:val="0"/>
        <w:autoSpaceDN w:val="0"/>
        <w:adjustRightInd w:val="0"/>
        <w:ind w:right="-5" w:firstLine="709"/>
        <w:jc w:val="both"/>
        <w:rPr>
          <w:i/>
          <w:iCs/>
          <w:sz w:val="28"/>
          <w:szCs w:val="28"/>
          <w:u w:val="single"/>
        </w:rPr>
      </w:pPr>
      <w:r w:rsidRPr="002A441D">
        <w:rPr>
          <w:rFonts w:eastAsia="Arial Unicode MS"/>
          <w:sz w:val="28"/>
          <w:szCs w:val="28"/>
        </w:rPr>
        <w:t xml:space="preserve">график работы </w:t>
      </w:r>
      <w:r w:rsidRPr="002A441D">
        <w:rPr>
          <w:iCs/>
          <w:sz w:val="28"/>
          <w:szCs w:val="28"/>
        </w:rPr>
        <w:t>Уполномоченного органа, МФЦ;</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 xml:space="preserve">адрес Интернет-сайтов </w:t>
      </w:r>
      <w:r w:rsidRPr="002A441D">
        <w:rPr>
          <w:iCs/>
          <w:sz w:val="28"/>
          <w:szCs w:val="28"/>
        </w:rPr>
        <w:t>Уполномоченного органа, МФЦ;</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 xml:space="preserve">адрес электронной почты </w:t>
      </w:r>
      <w:r w:rsidRPr="002A441D">
        <w:rPr>
          <w:iCs/>
          <w:sz w:val="28"/>
          <w:szCs w:val="28"/>
        </w:rPr>
        <w:t>Уполномоченного органа, МФЦ;</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ход предоставления муниципальной услуги;</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административные процедуры предоставления муниципальной услуги;</w:t>
      </w:r>
    </w:p>
    <w:p w:rsidR="002A441D" w:rsidRPr="002A441D" w:rsidRDefault="002A441D" w:rsidP="002A441D">
      <w:pPr>
        <w:tabs>
          <w:tab w:val="left" w:pos="540"/>
        </w:tabs>
        <w:ind w:right="-5" w:firstLine="709"/>
        <w:jc w:val="both"/>
        <w:rPr>
          <w:sz w:val="28"/>
          <w:szCs w:val="28"/>
        </w:rPr>
      </w:pPr>
      <w:r w:rsidRPr="002A441D">
        <w:rPr>
          <w:sz w:val="28"/>
          <w:szCs w:val="28"/>
        </w:rPr>
        <w:t>срок предоставления муниципальной услуги;</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порядок и формы контроля за предоставлением муниципальной услуги;</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основания для отказа в предоставлении муниципальной услуги;</w:t>
      </w:r>
    </w:p>
    <w:p w:rsidR="002A441D" w:rsidRPr="002A441D" w:rsidRDefault="002A441D" w:rsidP="002A441D">
      <w:pPr>
        <w:autoSpaceDE w:val="0"/>
        <w:autoSpaceDN w:val="0"/>
        <w:adjustRightInd w:val="0"/>
        <w:ind w:right="-5" w:firstLine="709"/>
        <w:jc w:val="both"/>
        <w:rPr>
          <w:rFonts w:eastAsia="Arial Unicode MS"/>
          <w:sz w:val="28"/>
          <w:szCs w:val="28"/>
        </w:rPr>
      </w:pPr>
      <w:r w:rsidRPr="002A441D">
        <w:rPr>
          <w:rFonts w:eastAsia="Arial Unicode MS"/>
          <w:sz w:val="28"/>
          <w:szCs w:val="28"/>
        </w:rPr>
        <w:t xml:space="preserve">досудебный и судебный порядок обжалования действий (бездействия) должностных лиц </w:t>
      </w:r>
      <w:r w:rsidRPr="002A441D">
        <w:rPr>
          <w:iCs/>
          <w:sz w:val="28"/>
          <w:szCs w:val="28"/>
        </w:rPr>
        <w:t>Уполномоченного органа</w:t>
      </w:r>
      <w:r w:rsidRPr="002A441D">
        <w:rPr>
          <w:rFonts w:eastAsia="Arial Unicode MS"/>
          <w:sz w:val="28"/>
          <w:szCs w:val="28"/>
        </w:rPr>
        <w:t xml:space="preserve">, ответственных за предоставление </w:t>
      </w:r>
      <w:r w:rsidRPr="002A441D">
        <w:rPr>
          <w:rFonts w:eastAsia="Arial Unicode MS"/>
          <w:sz w:val="28"/>
          <w:szCs w:val="28"/>
        </w:rPr>
        <w:lastRenderedPageBreak/>
        <w:t>муниципальной услуги, а также решений, принятых в ходе предоставления муниципальной услуги;</w:t>
      </w:r>
    </w:p>
    <w:p w:rsidR="002A441D" w:rsidRPr="002A441D" w:rsidRDefault="002A441D" w:rsidP="002A441D">
      <w:pPr>
        <w:autoSpaceDE w:val="0"/>
        <w:autoSpaceDN w:val="0"/>
        <w:adjustRightInd w:val="0"/>
        <w:ind w:right="-5" w:firstLine="709"/>
        <w:jc w:val="both"/>
        <w:rPr>
          <w:sz w:val="28"/>
          <w:szCs w:val="28"/>
        </w:rPr>
      </w:pPr>
      <w:r w:rsidRPr="002A441D">
        <w:rPr>
          <w:sz w:val="28"/>
          <w:szCs w:val="28"/>
        </w:rPr>
        <w:t xml:space="preserve">иная информация о деятельности </w:t>
      </w:r>
      <w:r w:rsidRPr="002A441D">
        <w:rPr>
          <w:iCs/>
          <w:sz w:val="28"/>
          <w:szCs w:val="28"/>
        </w:rPr>
        <w:t>Уполномоченного органа</w:t>
      </w:r>
      <w:r w:rsidRPr="002A441D">
        <w:rPr>
          <w:sz w:val="28"/>
          <w:szCs w:val="28"/>
        </w:rPr>
        <w:t xml:space="preserve">, в соответствии с Федеральным законом от </w:t>
      </w:r>
      <w:r>
        <w:rPr>
          <w:sz w:val="28"/>
          <w:szCs w:val="28"/>
        </w:rPr>
        <w:t>0</w:t>
      </w:r>
      <w:r w:rsidRPr="002A441D">
        <w:rPr>
          <w:sz w:val="28"/>
          <w:szCs w:val="28"/>
        </w:rPr>
        <w:t>9 февраля 2009 года № 8-ФЗ «Об обеспечении доступа к информации о деятельности государственных органов и органов местного самоуправления».</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1.3.6. Информирование (консультирование) осуществляется должностными лицами</w:t>
      </w:r>
      <w:r>
        <w:rPr>
          <w:sz w:val="28"/>
          <w:szCs w:val="28"/>
        </w:rPr>
        <w:t xml:space="preserve"> Уполномоченного органа (МФЦ), </w:t>
      </w:r>
      <w:r w:rsidRPr="002A441D">
        <w:rPr>
          <w:sz w:val="28"/>
          <w:szCs w:val="28"/>
        </w:rPr>
        <w:t>ответственными за информирование, при обращении заявителей за информацией лично, по телефону, посредством почты или электронной почты.</w:t>
      </w:r>
    </w:p>
    <w:p w:rsidR="002A441D" w:rsidRPr="002A441D" w:rsidRDefault="002A441D" w:rsidP="002A441D">
      <w:pPr>
        <w:ind w:firstLine="709"/>
        <w:jc w:val="both"/>
        <w:rPr>
          <w:sz w:val="28"/>
          <w:szCs w:val="28"/>
        </w:rPr>
      </w:pPr>
      <w:r w:rsidRPr="002A441D">
        <w:rPr>
          <w:sz w:val="28"/>
          <w:szCs w:val="28"/>
        </w:rPr>
        <w:t>Информирование проводится на русском языке в форме: индивидуального и публичного информирования.</w:t>
      </w:r>
    </w:p>
    <w:p w:rsidR="002A441D" w:rsidRPr="002A441D" w:rsidRDefault="002A441D" w:rsidP="002A441D">
      <w:pPr>
        <w:ind w:right="-284" w:firstLine="709"/>
        <w:jc w:val="both"/>
        <w:rPr>
          <w:sz w:val="28"/>
          <w:szCs w:val="28"/>
        </w:rPr>
      </w:pPr>
      <w:r w:rsidRPr="002A441D">
        <w:rPr>
          <w:sz w:val="28"/>
          <w:szCs w:val="28"/>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2A441D" w:rsidRPr="002A441D" w:rsidRDefault="002A441D" w:rsidP="002A441D">
      <w:pPr>
        <w:widowControl w:val="0"/>
        <w:autoSpaceDE w:val="0"/>
        <w:autoSpaceDN w:val="0"/>
        <w:adjustRightInd w:val="0"/>
        <w:ind w:right="-1" w:firstLine="709"/>
        <w:jc w:val="both"/>
        <w:rPr>
          <w:sz w:val="28"/>
          <w:szCs w:val="28"/>
        </w:rPr>
      </w:pPr>
      <w:r w:rsidRPr="002A441D">
        <w:rPr>
          <w:sz w:val="28"/>
          <w:szCs w:val="28"/>
        </w:rPr>
        <w:t>Должностное лицо, ответственное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2A441D" w:rsidRPr="002A441D" w:rsidRDefault="002A441D" w:rsidP="002A441D">
      <w:pPr>
        <w:widowControl w:val="0"/>
        <w:autoSpaceDE w:val="0"/>
        <w:autoSpaceDN w:val="0"/>
        <w:adjustRightInd w:val="0"/>
        <w:ind w:right="-1" w:firstLine="709"/>
        <w:jc w:val="both"/>
        <w:rPr>
          <w:sz w:val="28"/>
          <w:szCs w:val="28"/>
        </w:rPr>
      </w:pPr>
      <w:r w:rsidRPr="002A441D">
        <w:rPr>
          <w:sz w:val="28"/>
          <w:szCs w:val="28"/>
        </w:rPr>
        <w:t>Если для подготовки ответа требуется продолжительное время, должностное лицо, ответственное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должностного лица, ответственного за информирование, заявителю для разъяснения.</w:t>
      </w:r>
    </w:p>
    <w:p w:rsidR="002A441D" w:rsidRPr="002A441D" w:rsidRDefault="002A441D" w:rsidP="002A441D">
      <w:pPr>
        <w:widowControl w:val="0"/>
        <w:autoSpaceDE w:val="0"/>
        <w:autoSpaceDN w:val="0"/>
        <w:adjustRightInd w:val="0"/>
        <w:ind w:right="-1" w:firstLine="709"/>
        <w:jc w:val="both"/>
        <w:rPr>
          <w:sz w:val="28"/>
          <w:szCs w:val="28"/>
        </w:rPr>
      </w:pPr>
      <w:r w:rsidRPr="002A441D">
        <w:rPr>
          <w:sz w:val="28"/>
          <w:szCs w:val="28"/>
        </w:rPr>
        <w:t>При ответе на телефонные звонки должностное лицо, ответственное</w:t>
      </w:r>
      <w:r>
        <w:rPr>
          <w:sz w:val="28"/>
          <w:szCs w:val="28"/>
        </w:rPr>
        <w:t xml:space="preserve"> за информирование, должно</w:t>
      </w:r>
      <w:r w:rsidRPr="002A441D">
        <w:rPr>
          <w:sz w:val="28"/>
          <w:szCs w:val="28"/>
        </w:rPr>
        <w:t xml:space="preserve"> назвать фамилию, имя, отчество, занимаемую должность и наименование Уполномоченного органа. </w:t>
      </w:r>
    </w:p>
    <w:p w:rsidR="002A441D" w:rsidRPr="002A441D" w:rsidRDefault="002A441D" w:rsidP="002A441D">
      <w:pPr>
        <w:widowControl w:val="0"/>
        <w:autoSpaceDE w:val="0"/>
        <w:autoSpaceDN w:val="0"/>
        <w:adjustRightInd w:val="0"/>
        <w:ind w:right="-1" w:firstLine="709"/>
        <w:jc w:val="both"/>
        <w:rPr>
          <w:sz w:val="28"/>
          <w:szCs w:val="28"/>
        </w:rPr>
      </w:pPr>
      <w:r w:rsidRPr="002A441D">
        <w:rPr>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ответственное за ин</w:t>
      </w:r>
      <w:r>
        <w:rPr>
          <w:sz w:val="28"/>
          <w:szCs w:val="28"/>
        </w:rPr>
        <w:t>формирование, должно</w:t>
      </w:r>
      <w:r w:rsidRPr="002A441D">
        <w:rPr>
          <w:sz w:val="28"/>
          <w:szCs w:val="28"/>
        </w:rPr>
        <w:t xml:space="preserve"> кратко подвести итоги и перечислить меры, которые необходимо принять (кто именно, когда и что должен сделать).</w:t>
      </w:r>
    </w:p>
    <w:p w:rsidR="002A441D" w:rsidRPr="002A441D" w:rsidRDefault="002A441D" w:rsidP="002A441D">
      <w:pPr>
        <w:tabs>
          <w:tab w:val="left" w:pos="0"/>
        </w:tabs>
        <w:autoSpaceDE w:val="0"/>
        <w:autoSpaceDN w:val="0"/>
        <w:adjustRightInd w:val="0"/>
        <w:ind w:right="-1" w:firstLine="709"/>
        <w:jc w:val="both"/>
        <w:rPr>
          <w:sz w:val="28"/>
          <w:szCs w:val="28"/>
        </w:rPr>
      </w:pPr>
      <w:r w:rsidRPr="002A441D">
        <w:rPr>
          <w:sz w:val="28"/>
          <w:szCs w:val="28"/>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2A441D" w:rsidRPr="002A441D" w:rsidRDefault="002A441D" w:rsidP="002A441D">
      <w:pPr>
        <w:autoSpaceDE w:val="0"/>
        <w:autoSpaceDN w:val="0"/>
        <w:adjustRightInd w:val="0"/>
        <w:ind w:right="-1" w:firstLine="709"/>
        <w:jc w:val="both"/>
        <w:rPr>
          <w:color w:val="FF0000"/>
          <w:sz w:val="28"/>
          <w:szCs w:val="28"/>
        </w:rPr>
      </w:pPr>
      <w:r w:rsidRPr="002A441D">
        <w:rPr>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w:t>
      </w:r>
      <w:proofErr w:type="spellStart"/>
      <w:r w:rsidRPr="002A441D">
        <w:rPr>
          <w:sz w:val="28"/>
          <w:szCs w:val="28"/>
        </w:rPr>
        <w:t>руководителем</w:t>
      </w:r>
      <w:r w:rsidRPr="002A441D">
        <w:rPr>
          <w:iCs/>
          <w:sz w:val="28"/>
          <w:szCs w:val="28"/>
        </w:rPr>
        <w:t>Уполномоченного</w:t>
      </w:r>
      <w:proofErr w:type="spellEnd"/>
      <w:r w:rsidRPr="002A441D">
        <w:rPr>
          <w:iCs/>
          <w:sz w:val="28"/>
          <w:szCs w:val="28"/>
        </w:rPr>
        <w:t xml:space="preserve"> органа.</w:t>
      </w:r>
    </w:p>
    <w:p w:rsidR="002A441D" w:rsidRPr="002A441D" w:rsidRDefault="002A441D" w:rsidP="002A441D">
      <w:pPr>
        <w:autoSpaceDE w:val="0"/>
        <w:autoSpaceDN w:val="0"/>
        <w:adjustRightInd w:val="0"/>
        <w:ind w:right="-1" w:firstLine="709"/>
        <w:jc w:val="both"/>
        <w:rPr>
          <w:sz w:val="28"/>
          <w:szCs w:val="28"/>
        </w:rPr>
      </w:pPr>
      <w:r w:rsidRPr="002A441D">
        <w:rPr>
          <w:sz w:val="28"/>
          <w:szCs w:val="28"/>
        </w:rPr>
        <w:lastRenderedPageBreak/>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2A441D">
        <w:rPr>
          <w:iCs/>
          <w:sz w:val="28"/>
          <w:szCs w:val="28"/>
        </w:rPr>
        <w:t>Уполномоченного органа.</w:t>
      </w:r>
    </w:p>
    <w:p w:rsidR="002A441D" w:rsidRPr="002A441D" w:rsidRDefault="002A441D" w:rsidP="002A441D">
      <w:pPr>
        <w:widowControl w:val="0"/>
        <w:tabs>
          <w:tab w:val="num" w:pos="0"/>
        </w:tabs>
        <w:autoSpaceDE w:val="0"/>
        <w:autoSpaceDN w:val="0"/>
        <w:adjustRightInd w:val="0"/>
        <w:ind w:firstLine="709"/>
        <w:jc w:val="both"/>
        <w:rPr>
          <w:sz w:val="28"/>
          <w:szCs w:val="28"/>
        </w:rPr>
      </w:pPr>
      <w:r w:rsidRPr="002A441D">
        <w:rPr>
          <w:sz w:val="28"/>
          <w:szCs w:val="28"/>
        </w:rPr>
        <w:t>1.3.6.</w:t>
      </w:r>
      <w:proofErr w:type="gramStart"/>
      <w:r w:rsidRPr="002A441D">
        <w:rPr>
          <w:sz w:val="28"/>
          <w:szCs w:val="28"/>
        </w:rPr>
        <w:t>4.Публичное</w:t>
      </w:r>
      <w:proofErr w:type="gramEnd"/>
      <w:r w:rsidRPr="002A441D">
        <w:rPr>
          <w:sz w:val="28"/>
          <w:szCs w:val="28"/>
        </w:rPr>
        <w:t xml:space="preserve">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2A441D" w:rsidRPr="002A441D" w:rsidRDefault="002A441D" w:rsidP="002A441D">
      <w:pPr>
        <w:autoSpaceDE w:val="0"/>
        <w:autoSpaceDN w:val="0"/>
        <w:adjustRightInd w:val="0"/>
        <w:ind w:firstLine="709"/>
        <w:jc w:val="both"/>
        <w:rPr>
          <w:sz w:val="28"/>
          <w:szCs w:val="28"/>
        </w:rPr>
      </w:pPr>
      <w:r w:rsidRPr="002A441D">
        <w:rPr>
          <w:sz w:val="28"/>
          <w:szCs w:val="28"/>
        </w:rPr>
        <w:t>в средствах массовой информации;</w:t>
      </w:r>
    </w:p>
    <w:p w:rsidR="002A441D" w:rsidRPr="002A441D" w:rsidRDefault="002A441D" w:rsidP="002A441D">
      <w:pPr>
        <w:autoSpaceDE w:val="0"/>
        <w:autoSpaceDN w:val="0"/>
        <w:adjustRightInd w:val="0"/>
        <w:ind w:firstLine="709"/>
        <w:jc w:val="both"/>
        <w:rPr>
          <w:sz w:val="28"/>
          <w:szCs w:val="28"/>
        </w:rPr>
      </w:pPr>
      <w:r w:rsidRPr="002A441D">
        <w:rPr>
          <w:sz w:val="28"/>
          <w:szCs w:val="28"/>
        </w:rPr>
        <w:t>на официальном Интернет-сайте;</w:t>
      </w:r>
    </w:p>
    <w:p w:rsidR="002A441D" w:rsidRPr="002A441D" w:rsidRDefault="002A441D" w:rsidP="002A441D">
      <w:pPr>
        <w:autoSpaceDE w:val="0"/>
        <w:autoSpaceDN w:val="0"/>
        <w:adjustRightInd w:val="0"/>
        <w:ind w:firstLine="709"/>
        <w:jc w:val="both"/>
        <w:rPr>
          <w:sz w:val="28"/>
          <w:szCs w:val="28"/>
        </w:rPr>
      </w:pPr>
      <w:r w:rsidRPr="002A441D">
        <w:rPr>
          <w:sz w:val="28"/>
          <w:szCs w:val="28"/>
        </w:rPr>
        <w:t>на Едином портале государственных и муниципальных услуг (функций);</w:t>
      </w:r>
    </w:p>
    <w:p w:rsidR="002A441D" w:rsidRPr="002A441D" w:rsidRDefault="002A441D" w:rsidP="002A441D">
      <w:pPr>
        <w:autoSpaceDE w:val="0"/>
        <w:autoSpaceDN w:val="0"/>
        <w:adjustRightInd w:val="0"/>
        <w:ind w:firstLine="709"/>
        <w:jc w:val="both"/>
        <w:rPr>
          <w:sz w:val="28"/>
          <w:szCs w:val="28"/>
        </w:rPr>
      </w:pPr>
      <w:r w:rsidRPr="002A441D">
        <w:rPr>
          <w:sz w:val="28"/>
          <w:szCs w:val="28"/>
        </w:rPr>
        <w:t>на Портале государственных и муниципальных услуг (функций) Новгородской области;</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на информационных стендах </w:t>
      </w:r>
      <w:r w:rsidRPr="002A441D">
        <w:rPr>
          <w:iCs/>
          <w:sz w:val="28"/>
          <w:szCs w:val="28"/>
        </w:rPr>
        <w:t>Уполномоченного органа</w:t>
      </w:r>
      <w:r w:rsidRPr="002A441D">
        <w:rPr>
          <w:sz w:val="28"/>
          <w:szCs w:val="28"/>
        </w:rPr>
        <w:t>, МФЦ.</w:t>
      </w:r>
    </w:p>
    <w:p w:rsidR="002A441D" w:rsidRPr="002A441D" w:rsidRDefault="002A441D" w:rsidP="002A441D">
      <w:pPr>
        <w:widowControl w:val="0"/>
        <w:tabs>
          <w:tab w:val="num" w:pos="0"/>
        </w:tabs>
        <w:autoSpaceDE w:val="0"/>
        <w:autoSpaceDN w:val="0"/>
        <w:adjustRightInd w:val="0"/>
        <w:ind w:firstLine="709"/>
        <w:jc w:val="both"/>
        <w:rPr>
          <w:sz w:val="28"/>
          <w:szCs w:val="28"/>
        </w:rPr>
      </w:pPr>
      <w:r w:rsidRPr="002A441D">
        <w:rPr>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2A441D" w:rsidRPr="002A441D" w:rsidRDefault="009C4D7E" w:rsidP="002A441D">
      <w:pPr>
        <w:tabs>
          <w:tab w:val="left" w:pos="0"/>
        </w:tabs>
        <w:autoSpaceDE w:val="0"/>
        <w:autoSpaceDN w:val="0"/>
        <w:adjustRightInd w:val="0"/>
        <w:ind w:firstLine="709"/>
        <w:jc w:val="both"/>
        <w:rPr>
          <w:b/>
          <w:sz w:val="28"/>
          <w:szCs w:val="28"/>
        </w:rPr>
      </w:pPr>
      <w:bookmarkStart w:id="0" w:name="_Toc206489247"/>
      <w:r>
        <w:rPr>
          <w:b/>
          <w:sz w:val="28"/>
          <w:szCs w:val="28"/>
        </w:rPr>
        <w:t>2</w:t>
      </w:r>
      <w:r w:rsidR="002A441D" w:rsidRPr="002A441D">
        <w:rPr>
          <w:b/>
          <w:sz w:val="28"/>
          <w:szCs w:val="28"/>
        </w:rPr>
        <w:t>. Стандарт предоставления муниципальной услуги</w:t>
      </w:r>
    </w:p>
    <w:p w:rsidR="002A441D" w:rsidRPr="002A441D" w:rsidRDefault="005B0F54" w:rsidP="002A441D">
      <w:pPr>
        <w:tabs>
          <w:tab w:val="left" w:pos="0"/>
        </w:tabs>
        <w:autoSpaceDE w:val="0"/>
        <w:autoSpaceDN w:val="0"/>
        <w:adjustRightInd w:val="0"/>
        <w:ind w:firstLine="709"/>
        <w:jc w:val="both"/>
        <w:rPr>
          <w:b/>
          <w:sz w:val="28"/>
          <w:szCs w:val="28"/>
        </w:rPr>
      </w:pPr>
      <w:r>
        <w:rPr>
          <w:b/>
          <w:sz w:val="28"/>
          <w:szCs w:val="28"/>
        </w:rPr>
        <w:t xml:space="preserve">2.1. </w:t>
      </w:r>
      <w:r w:rsidR="002A441D" w:rsidRPr="002A441D">
        <w:rPr>
          <w:b/>
          <w:sz w:val="28"/>
          <w:szCs w:val="28"/>
        </w:rPr>
        <w:t>Наименование муниципальной услуги</w:t>
      </w:r>
    </w:p>
    <w:bookmarkEnd w:id="0"/>
    <w:p w:rsidR="002A441D" w:rsidRPr="002A441D" w:rsidRDefault="002A441D" w:rsidP="002A441D">
      <w:pPr>
        <w:tabs>
          <w:tab w:val="left" w:pos="0"/>
        </w:tabs>
        <w:autoSpaceDE w:val="0"/>
        <w:autoSpaceDN w:val="0"/>
        <w:adjustRightInd w:val="0"/>
        <w:ind w:firstLine="709"/>
        <w:jc w:val="both"/>
        <w:rPr>
          <w:sz w:val="28"/>
        </w:rPr>
      </w:pPr>
      <w:r w:rsidRPr="002A441D">
        <w:rPr>
          <w:sz w:val="28"/>
        </w:rPr>
        <w:t>Предоставление информации о проведении ярмарок, выставок народного творчества, ремесел на территории Мошенского муниципального райо</w:t>
      </w:r>
      <w:r w:rsidR="005B0F54">
        <w:rPr>
          <w:sz w:val="28"/>
        </w:rPr>
        <w:t>на</w:t>
      </w:r>
      <w:r w:rsidRPr="002A441D">
        <w:rPr>
          <w:sz w:val="28"/>
        </w:rPr>
        <w:t>.</w:t>
      </w:r>
    </w:p>
    <w:p w:rsidR="002A441D" w:rsidRPr="002A441D" w:rsidRDefault="002A441D" w:rsidP="002A441D">
      <w:pPr>
        <w:tabs>
          <w:tab w:val="left" w:pos="0"/>
        </w:tabs>
        <w:autoSpaceDE w:val="0"/>
        <w:autoSpaceDN w:val="0"/>
        <w:adjustRightInd w:val="0"/>
        <w:ind w:firstLine="709"/>
        <w:jc w:val="both"/>
        <w:rPr>
          <w:b/>
          <w:sz w:val="28"/>
          <w:szCs w:val="28"/>
        </w:rPr>
      </w:pPr>
      <w:r w:rsidRPr="002A441D">
        <w:rPr>
          <w:b/>
          <w:sz w:val="28"/>
          <w:szCs w:val="28"/>
        </w:rPr>
        <w:t>2.2. Наименование органа местного самоуправления, предоставляющего муниципальную услугу</w:t>
      </w:r>
    </w:p>
    <w:p w:rsidR="002A441D" w:rsidRPr="002A441D" w:rsidRDefault="002A441D" w:rsidP="002A441D">
      <w:pPr>
        <w:ind w:firstLine="709"/>
        <w:rPr>
          <w:sz w:val="28"/>
          <w:szCs w:val="28"/>
        </w:rPr>
      </w:pPr>
      <w:r w:rsidRPr="002A441D">
        <w:rPr>
          <w:sz w:val="28"/>
          <w:szCs w:val="28"/>
        </w:rPr>
        <w:t>2.2.1. Муниципальная услуга предоставляется:</w:t>
      </w:r>
    </w:p>
    <w:p w:rsidR="002A441D" w:rsidRPr="002A441D" w:rsidRDefault="002A441D" w:rsidP="002A441D">
      <w:pPr>
        <w:ind w:firstLine="709"/>
        <w:jc w:val="both"/>
        <w:rPr>
          <w:sz w:val="28"/>
          <w:szCs w:val="28"/>
        </w:rPr>
      </w:pPr>
      <w:r w:rsidRPr="002A441D">
        <w:rPr>
          <w:sz w:val="28"/>
          <w:szCs w:val="28"/>
        </w:rPr>
        <w:t>муниципальным бюджетным учреждением культуры «</w:t>
      </w:r>
      <w:proofErr w:type="spellStart"/>
      <w:r w:rsidR="00A23D5D" w:rsidRPr="003757B3">
        <w:rPr>
          <w:color w:val="000000"/>
          <w:sz w:val="28"/>
          <w:szCs w:val="28"/>
        </w:rPr>
        <w:t>Межпоселенческий</w:t>
      </w:r>
      <w:proofErr w:type="spellEnd"/>
      <w:r w:rsidR="00A23D5D" w:rsidRPr="003757B3">
        <w:rPr>
          <w:color w:val="000000"/>
          <w:sz w:val="28"/>
          <w:szCs w:val="28"/>
        </w:rPr>
        <w:t xml:space="preserve"> культурно-досуговый центр</w:t>
      </w:r>
      <w:r w:rsidRPr="002A441D">
        <w:rPr>
          <w:sz w:val="28"/>
          <w:szCs w:val="28"/>
        </w:rPr>
        <w:t>» Мошенского муниципального района;</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МФЦ по месту жительства заявителя - в </w:t>
      </w:r>
      <w:proofErr w:type="spellStart"/>
      <w:r w:rsidRPr="002A441D">
        <w:rPr>
          <w:sz w:val="28"/>
          <w:szCs w:val="28"/>
        </w:rPr>
        <w:t>частиинформирования</w:t>
      </w:r>
      <w:proofErr w:type="spellEnd"/>
      <w:r w:rsidRPr="002A441D">
        <w:rPr>
          <w:sz w:val="28"/>
          <w:szCs w:val="28"/>
        </w:rPr>
        <w:t>, приема и выдачи документов на предоставление муниципальной услуги (при условии заключения соглашений о взаимодействии с МФЦ).</w:t>
      </w:r>
    </w:p>
    <w:p w:rsidR="002A441D" w:rsidRPr="002A441D" w:rsidRDefault="002A441D" w:rsidP="002A441D">
      <w:pPr>
        <w:tabs>
          <w:tab w:val="left" w:pos="0"/>
        </w:tabs>
        <w:ind w:right="-5" w:firstLine="709"/>
        <w:jc w:val="both"/>
        <w:rPr>
          <w:bCs/>
          <w:iCs/>
          <w:color w:val="FF0000"/>
          <w:sz w:val="28"/>
          <w:szCs w:val="28"/>
        </w:rPr>
      </w:pPr>
      <w:r w:rsidRPr="002A441D">
        <w:rPr>
          <w:bCs/>
          <w:iCs/>
          <w:sz w:val="28"/>
          <w:szCs w:val="28"/>
        </w:rPr>
        <w:t xml:space="preserve">2.2.2. Должностные лица, ответственные за предоставление муниципальной услуги, определяются </w:t>
      </w:r>
      <w:r w:rsidRPr="002A441D">
        <w:rPr>
          <w:sz w:val="28"/>
          <w:szCs w:val="28"/>
        </w:rPr>
        <w:t>приказом Уполномоченного органа, который размещается на официальном Интернет-сайте и на информационном стенде</w:t>
      </w:r>
      <w:r w:rsidRPr="002A441D">
        <w:rPr>
          <w:iCs/>
          <w:sz w:val="28"/>
          <w:szCs w:val="28"/>
        </w:rPr>
        <w:t>.</w:t>
      </w:r>
    </w:p>
    <w:p w:rsidR="002A441D" w:rsidRPr="002A441D" w:rsidRDefault="002A441D" w:rsidP="002A441D">
      <w:pPr>
        <w:tabs>
          <w:tab w:val="left" w:pos="0"/>
        </w:tabs>
        <w:ind w:firstLine="709"/>
        <w:jc w:val="both"/>
        <w:rPr>
          <w:sz w:val="28"/>
          <w:szCs w:val="28"/>
        </w:rPr>
      </w:pPr>
      <w:r w:rsidRPr="002A441D">
        <w:rPr>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2A441D" w:rsidRPr="002A441D" w:rsidRDefault="005B0F54" w:rsidP="002A441D">
      <w:pPr>
        <w:tabs>
          <w:tab w:val="left" w:pos="0"/>
        </w:tabs>
        <w:autoSpaceDE w:val="0"/>
        <w:autoSpaceDN w:val="0"/>
        <w:adjustRightInd w:val="0"/>
        <w:ind w:firstLine="709"/>
        <w:jc w:val="both"/>
        <w:rPr>
          <w:b/>
          <w:sz w:val="28"/>
          <w:szCs w:val="28"/>
        </w:rPr>
      </w:pPr>
      <w:r>
        <w:rPr>
          <w:b/>
          <w:sz w:val="28"/>
          <w:szCs w:val="28"/>
        </w:rPr>
        <w:t xml:space="preserve">2.3. </w:t>
      </w:r>
      <w:r w:rsidR="002A441D" w:rsidRPr="002A441D">
        <w:rPr>
          <w:b/>
          <w:sz w:val="28"/>
          <w:szCs w:val="28"/>
        </w:rPr>
        <w:t>Результат предоставления муниципальной услуги</w:t>
      </w:r>
    </w:p>
    <w:p w:rsidR="002A441D" w:rsidRPr="002A441D" w:rsidRDefault="002A441D" w:rsidP="002A441D">
      <w:pPr>
        <w:autoSpaceDE w:val="0"/>
        <w:autoSpaceDN w:val="0"/>
        <w:adjustRightInd w:val="0"/>
        <w:ind w:firstLine="709"/>
        <w:jc w:val="both"/>
        <w:rPr>
          <w:sz w:val="28"/>
          <w:szCs w:val="28"/>
        </w:rPr>
      </w:pPr>
      <w:r w:rsidRPr="002A441D">
        <w:rPr>
          <w:sz w:val="28"/>
          <w:szCs w:val="28"/>
        </w:rPr>
        <w:t>Результатами предоставления муниципальной услуги являются:</w:t>
      </w:r>
    </w:p>
    <w:p w:rsidR="002A441D" w:rsidRPr="002A441D" w:rsidRDefault="002A441D" w:rsidP="002A441D">
      <w:pPr>
        <w:ind w:firstLine="709"/>
        <w:jc w:val="both"/>
        <w:rPr>
          <w:sz w:val="28"/>
          <w:szCs w:val="28"/>
        </w:rPr>
      </w:pPr>
      <w:r w:rsidRPr="002A441D">
        <w:rPr>
          <w:sz w:val="28"/>
          <w:szCs w:val="28"/>
        </w:rPr>
        <w:t xml:space="preserve">предоставление заявителю информации </w:t>
      </w:r>
      <w:r w:rsidRPr="002A441D">
        <w:rPr>
          <w:sz w:val="28"/>
        </w:rPr>
        <w:t>о проведении ярмарок, выставок народного творчества, ремесел на территории Мошенского муниципального района</w:t>
      </w:r>
      <w:r w:rsidRPr="002A441D">
        <w:rPr>
          <w:sz w:val="28"/>
          <w:szCs w:val="28"/>
        </w:rPr>
        <w:t xml:space="preserve"> в виде ответа на запрос, к которому прилагается запрашиваемая информация;</w:t>
      </w:r>
    </w:p>
    <w:p w:rsidR="002A441D" w:rsidRPr="002A441D" w:rsidRDefault="002A441D" w:rsidP="002A441D">
      <w:pPr>
        <w:ind w:firstLine="709"/>
        <w:jc w:val="both"/>
        <w:rPr>
          <w:sz w:val="28"/>
          <w:szCs w:val="28"/>
        </w:rPr>
      </w:pPr>
      <w:r w:rsidRPr="002A441D">
        <w:rPr>
          <w:sz w:val="28"/>
          <w:szCs w:val="28"/>
        </w:rPr>
        <w:lastRenderedPageBreak/>
        <w:t>ответ, в котором в соответствии с подпунктом 2.10.2.  настоящего Административного регламента, содержится мотивированный отказ в предоставлении указанной информации.</w:t>
      </w:r>
    </w:p>
    <w:p w:rsidR="002A441D" w:rsidRPr="002A441D" w:rsidRDefault="002A441D" w:rsidP="002A441D">
      <w:pPr>
        <w:tabs>
          <w:tab w:val="left" w:pos="0"/>
        </w:tabs>
        <w:autoSpaceDE w:val="0"/>
        <w:autoSpaceDN w:val="0"/>
        <w:adjustRightInd w:val="0"/>
        <w:ind w:firstLine="709"/>
        <w:jc w:val="both"/>
        <w:rPr>
          <w:b/>
          <w:sz w:val="28"/>
          <w:szCs w:val="28"/>
        </w:rPr>
      </w:pPr>
      <w:r w:rsidRPr="002A441D">
        <w:rPr>
          <w:b/>
          <w:sz w:val="28"/>
          <w:szCs w:val="28"/>
        </w:rPr>
        <w:t>2.4. Срок предоставления муниципальной услуги</w:t>
      </w:r>
    </w:p>
    <w:p w:rsidR="002A441D" w:rsidRPr="002A441D" w:rsidRDefault="002A441D" w:rsidP="002A441D">
      <w:pPr>
        <w:ind w:firstLine="709"/>
        <w:jc w:val="both"/>
        <w:rPr>
          <w:sz w:val="28"/>
          <w:szCs w:val="28"/>
        </w:rPr>
      </w:pPr>
      <w:r w:rsidRPr="002A441D">
        <w:rPr>
          <w:bCs/>
          <w:sz w:val="28"/>
          <w:szCs w:val="28"/>
        </w:rPr>
        <w:t>2.4.1.</w:t>
      </w:r>
      <w:r w:rsidRPr="002A441D">
        <w:rPr>
          <w:sz w:val="28"/>
          <w:szCs w:val="28"/>
        </w:rPr>
        <w:t xml:space="preserve"> Общий срок предос</w:t>
      </w:r>
      <w:r w:rsidR="005B0F54">
        <w:rPr>
          <w:sz w:val="28"/>
          <w:szCs w:val="28"/>
        </w:rPr>
        <w:t>тавления муниципальной услуги 5 (пять</w:t>
      </w:r>
      <w:r w:rsidRPr="002A441D">
        <w:rPr>
          <w:sz w:val="28"/>
          <w:szCs w:val="28"/>
        </w:rPr>
        <w:t xml:space="preserve">) </w:t>
      </w:r>
      <w:r w:rsidR="005B0F54">
        <w:rPr>
          <w:sz w:val="28"/>
          <w:szCs w:val="28"/>
        </w:rPr>
        <w:t xml:space="preserve">рабочих </w:t>
      </w:r>
      <w:r w:rsidRPr="002A441D">
        <w:rPr>
          <w:sz w:val="28"/>
          <w:szCs w:val="28"/>
        </w:rPr>
        <w:t xml:space="preserve">дней со дня подачи </w:t>
      </w:r>
      <w:proofErr w:type="gramStart"/>
      <w:r w:rsidRPr="002A441D">
        <w:rPr>
          <w:sz w:val="28"/>
          <w:szCs w:val="28"/>
        </w:rPr>
        <w:t>запроса</w:t>
      </w:r>
      <w:proofErr w:type="gramEnd"/>
      <w:r w:rsidRPr="002A441D">
        <w:rPr>
          <w:sz w:val="28"/>
          <w:szCs w:val="28"/>
        </w:rPr>
        <w:t xml:space="preserve"> предусмотренного пунктом 2.6.1. настоящего Административного регламента.</w:t>
      </w:r>
    </w:p>
    <w:p w:rsidR="002A441D" w:rsidRPr="002A441D" w:rsidRDefault="002A441D" w:rsidP="002A441D">
      <w:pPr>
        <w:ind w:firstLine="709"/>
        <w:jc w:val="both"/>
        <w:rPr>
          <w:sz w:val="28"/>
          <w:szCs w:val="28"/>
        </w:rPr>
      </w:pPr>
      <w:r w:rsidRPr="002A441D">
        <w:rPr>
          <w:sz w:val="28"/>
          <w:szCs w:val="28"/>
        </w:rPr>
        <w:t>2.4.2</w:t>
      </w:r>
      <w:r w:rsidRPr="002A441D">
        <w:rPr>
          <w:sz w:val="24"/>
          <w:szCs w:val="24"/>
        </w:rPr>
        <w:t xml:space="preserve">. </w:t>
      </w:r>
      <w:r w:rsidRPr="002A441D">
        <w:rPr>
          <w:sz w:val="28"/>
          <w:szCs w:val="28"/>
        </w:rPr>
        <w:t xml:space="preserve">Если запрос не относится к деятельности </w:t>
      </w:r>
      <w:proofErr w:type="spellStart"/>
      <w:r w:rsidRPr="005B0F54">
        <w:rPr>
          <w:sz w:val="28"/>
          <w:szCs w:val="28"/>
        </w:rPr>
        <w:t>Уполномоченного</w:t>
      </w:r>
      <w:r w:rsidRPr="002A441D">
        <w:rPr>
          <w:sz w:val="28"/>
          <w:szCs w:val="28"/>
        </w:rPr>
        <w:t>органа</w:t>
      </w:r>
      <w:proofErr w:type="spellEnd"/>
      <w:r w:rsidRPr="002A441D">
        <w:rPr>
          <w:sz w:val="28"/>
          <w:szCs w:val="28"/>
        </w:rPr>
        <w:t>,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заявителю, направившему запрос.</w:t>
      </w:r>
    </w:p>
    <w:p w:rsidR="002A441D" w:rsidRPr="002A441D" w:rsidRDefault="002A441D" w:rsidP="005B0F54">
      <w:pPr>
        <w:widowControl w:val="0"/>
        <w:ind w:firstLine="709"/>
        <w:jc w:val="both"/>
        <w:rPr>
          <w:sz w:val="24"/>
          <w:szCs w:val="24"/>
        </w:rPr>
      </w:pPr>
      <w:r w:rsidRPr="002A441D">
        <w:rPr>
          <w:sz w:val="28"/>
          <w:szCs w:val="28"/>
        </w:rPr>
        <w:t xml:space="preserve">2.4.3.В случае если </w:t>
      </w:r>
      <w:r w:rsidRPr="005B0F54">
        <w:rPr>
          <w:sz w:val="28"/>
          <w:szCs w:val="28"/>
        </w:rPr>
        <w:t>Уполномоченный орган</w:t>
      </w:r>
      <w:r w:rsidRPr="002A441D">
        <w:rPr>
          <w:sz w:val="28"/>
          <w:szCs w:val="28"/>
        </w:rPr>
        <w:t xml:space="preserve"> не располагает сведениями о наличии запрашиваемой информации, а данная информация находится в другом государственном органе, органе местного самоуправления, об этом также в течение семи дней со дня регистрации запроса сообщается заявителю, направившему запрос.</w:t>
      </w:r>
    </w:p>
    <w:p w:rsidR="002A441D" w:rsidRPr="002A441D" w:rsidRDefault="002A441D" w:rsidP="002A441D">
      <w:pPr>
        <w:tabs>
          <w:tab w:val="left" w:pos="0"/>
        </w:tabs>
        <w:autoSpaceDE w:val="0"/>
        <w:autoSpaceDN w:val="0"/>
        <w:adjustRightInd w:val="0"/>
        <w:ind w:firstLine="709"/>
        <w:jc w:val="both"/>
        <w:rPr>
          <w:b/>
          <w:sz w:val="28"/>
          <w:szCs w:val="28"/>
        </w:rPr>
      </w:pPr>
      <w:r w:rsidRPr="002A441D">
        <w:rPr>
          <w:b/>
          <w:sz w:val="28"/>
          <w:szCs w:val="28"/>
        </w:rPr>
        <w:t>2.5. Перечень нормативных правовых актов, регулирующих отношения, возникающие в связи с предоставлением муниципальной услуги</w:t>
      </w:r>
    </w:p>
    <w:p w:rsidR="002A441D" w:rsidRPr="002A441D" w:rsidRDefault="002A441D" w:rsidP="002A441D">
      <w:pPr>
        <w:autoSpaceDE w:val="0"/>
        <w:autoSpaceDN w:val="0"/>
        <w:adjustRightInd w:val="0"/>
        <w:ind w:firstLine="709"/>
        <w:jc w:val="both"/>
        <w:rPr>
          <w:rFonts w:cs="Times New Roman CYR"/>
          <w:bCs/>
          <w:sz w:val="28"/>
          <w:szCs w:val="28"/>
        </w:rPr>
      </w:pPr>
      <w:r w:rsidRPr="002A441D">
        <w:rPr>
          <w:sz w:val="28"/>
          <w:szCs w:val="28"/>
        </w:rPr>
        <w:t xml:space="preserve">Отношения, возникающие в связи </w:t>
      </w:r>
      <w:r w:rsidRPr="002A441D">
        <w:rPr>
          <w:rFonts w:cs="Times New Roman CYR"/>
          <w:bCs/>
          <w:sz w:val="28"/>
          <w:szCs w:val="28"/>
        </w:rPr>
        <w:t>с предоставлением муниципальной услуги,</w:t>
      </w:r>
      <w:r w:rsidRPr="002A441D">
        <w:rPr>
          <w:sz w:val="28"/>
          <w:szCs w:val="28"/>
        </w:rPr>
        <w:t xml:space="preserve"> регулируются следующими нормативными правовыми актами:</w:t>
      </w:r>
    </w:p>
    <w:p w:rsidR="002A441D" w:rsidRPr="002A441D" w:rsidRDefault="002A441D" w:rsidP="002A441D">
      <w:pPr>
        <w:ind w:firstLine="709"/>
        <w:jc w:val="both"/>
        <w:rPr>
          <w:sz w:val="28"/>
          <w:szCs w:val="28"/>
        </w:rPr>
      </w:pPr>
      <w:r w:rsidRPr="002A441D">
        <w:rPr>
          <w:sz w:val="28"/>
          <w:szCs w:val="28"/>
        </w:rPr>
        <w:t xml:space="preserve">Конституцией Российской Федерации (Собрание законодательства </w:t>
      </w:r>
      <w:proofErr w:type="spellStart"/>
      <w:r w:rsidRPr="002A441D">
        <w:rPr>
          <w:sz w:val="28"/>
          <w:szCs w:val="28"/>
        </w:rPr>
        <w:t>РоссийскойФедерации</w:t>
      </w:r>
      <w:proofErr w:type="spellEnd"/>
      <w:r w:rsidRPr="002A441D">
        <w:rPr>
          <w:sz w:val="28"/>
          <w:szCs w:val="28"/>
        </w:rPr>
        <w:t>, 26.01.2009, № 4, ст. 445);</w:t>
      </w:r>
    </w:p>
    <w:p w:rsidR="002A441D" w:rsidRPr="002A441D" w:rsidRDefault="002A441D" w:rsidP="002A441D">
      <w:pPr>
        <w:autoSpaceDE w:val="0"/>
        <w:autoSpaceDN w:val="0"/>
        <w:adjustRightInd w:val="0"/>
        <w:ind w:firstLine="709"/>
        <w:jc w:val="both"/>
        <w:rPr>
          <w:sz w:val="28"/>
          <w:szCs w:val="28"/>
        </w:rPr>
      </w:pPr>
      <w:r w:rsidRPr="002A441D">
        <w:rPr>
          <w:sz w:val="28"/>
          <w:szCs w:val="28"/>
        </w:rPr>
        <w:t>Федеральным законом от 27 июля 2010 года № 210-ФЗ «Об организации предоставления государственных и муниципальных услуг», (</w:t>
      </w:r>
      <w:r w:rsidR="005B0F54">
        <w:rPr>
          <w:sz w:val="28"/>
          <w:szCs w:val="28"/>
        </w:rPr>
        <w:t>«</w:t>
      </w:r>
      <w:r w:rsidRPr="002A441D">
        <w:rPr>
          <w:sz w:val="28"/>
          <w:szCs w:val="28"/>
        </w:rPr>
        <w:t>Российская газета</w:t>
      </w:r>
      <w:r w:rsidR="005B0F54">
        <w:rPr>
          <w:sz w:val="28"/>
          <w:szCs w:val="28"/>
        </w:rPr>
        <w:t>»</w:t>
      </w:r>
      <w:r w:rsidRPr="002A441D">
        <w:rPr>
          <w:sz w:val="28"/>
          <w:szCs w:val="28"/>
        </w:rPr>
        <w:t>, № 168, 30.07.2010);</w:t>
      </w:r>
    </w:p>
    <w:p w:rsidR="002A441D" w:rsidRPr="002A441D" w:rsidRDefault="002A441D" w:rsidP="002A441D">
      <w:pPr>
        <w:ind w:firstLine="709"/>
        <w:jc w:val="both"/>
        <w:rPr>
          <w:sz w:val="28"/>
        </w:rPr>
      </w:pPr>
      <w:r w:rsidRPr="002A441D">
        <w:rPr>
          <w:sz w:val="28"/>
        </w:rPr>
        <w:t xml:space="preserve">Федеральным законом </w:t>
      </w:r>
      <w:proofErr w:type="gramStart"/>
      <w:r w:rsidRPr="002A441D">
        <w:rPr>
          <w:sz w:val="28"/>
        </w:rPr>
        <w:t>от  09</w:t>
      </w:r>
      <w:proofErr w:type="gramEnd"/>
      <w:r w:rsidRPr="002A441D">
        <w:rPr>
          <w:sz w:val="28"/>
        </w:rPr>
        <w:t xml:space="preserve"> февраля 2009 года № 8-ФЗ «Об обеспечении доступа к информации о деятельности государственных органов и органов местного самоуправления» (</w:t>
      </w:r>
      <w:r w:rsidR="005B0F54">
        <w:rPr>
          <w:sz w:val="28"/>
        </w:rPr>
        <w:t>«</w:t>
      </w:r>
      <w:r w:rsidRPr="002A441D">
        <w:rPr>
          <w:sz w:val="28"/>
        </w:rPr>
        <w:t>Российская газета</w:t>
      </w:r>
      <w:r w:rsidR="005B0F54">
        <w:rPr>
          <w:sz w:val="28"/>
        </w:rPr>
        <w:t>», № 25 от 13.02.2009</w:t>
      </w:r>
      <w:r w:rsidRPr="002A441D">
        <w:rPr>
          <w:sz w:val="28"/>
        </w:rPr>
        <w:t>);</w:t>
      </w:r>
    </w:p>
    <w:p w:rsidR="002A441D" w:rsidRPr="002A441D" w:rsidRDefault="002A441D" w:rsidP="002A441D">
      <w:pPr>
        <w:ind w:firstLine="709"/>
        <w:jc w:val="both"/>
        <w:rPr>
          <w:sz w:val="28"/>
        </w:rPr>
      </w:pPr>
      <w:r w:rsidRPr="002A441D">
        <w:rPr>
          <w:sz w:val="28"/>
        </w:rPr>
        <w:t>Федеральным законом от 02 мая 2006 года № 59-ФЗ «О порядке рассмотрения обращений граждан Российской Федерации» («Российская газета» № 95 от 05.05.2006).</w:t>
      </w:r>
    </w:p>
    <w:p w:rsidR="002A441D" w:rsidRPr="002A441D" w:rsidRDefault="002A441D" w:rsidP="002A441D">
      <w:pPr>
        <w:autoSpaceDE w:val="0"/>
        <w:autoSpaceDN w:val="0"/>
        <w:adjustRightInd w:val="0"/>
        <w:ind w:firstLine="709"/>
        <w:jc w:val="both"/>
        <w:rPr>
          <w:sz w:val="28"/>
          <w:szCs w:val="28"/>
        </w:rPr>
      </w:pPr>
      <w:r w:rsidRPr="002A441D">
        <w:rPr>
          <w:sz w:val="28"/>
          <w:szCs w:val="28"/>
        </w:rPr>
        <w:t>Законом Российской Федерации от 09 октября 1992 года №3612-1 «Основы законодательства Российской Федерации о культуре» («Российская газета», №248, 17.11.1992)</w:t>
      </w:r>
      <w:r w:rsidR="005B0F54">
        <w:rPr>
          <w:sz w:val="28"/>
          <w:szCs w:val="28"/>
        </w:rPr>
        <w:t>.</w:t>
      </w:r>
    </w:p>
    <w:p w:rsidR="002A441D" w:rsidRPr="002A441D" w:rsidRDefault="002A441D" w:rsidP="005B0F54">
      <w:pPr>
        <w:keepNext/>
        <w:ind w:firstLine="709"/>
        <w:jc w:val="both"/>
        <w:outlineLvl w:val="2"/>
        <w:rPr>
          <w:b/>
          <w:bCs/>
          <w:sz w:val="28"/>
          <w:szCs w:val="28"/>
        </w:rPr>
      </w:pPr>
      <w:r w:rsidRPr="002A441D">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2A441D" w:rsidRPr="002A441D" w:rsidRDefault="002A441D" w:rsidP="005B0F54">
      <w:pPr>
        <w:ind w:firstLine="709"/>
        <w:jc w:val="both"/>
        <w:rPr>
          <w:sz w:val="28"/>
          <w:szCs w:val="28"/>
        </w:rPr>
      </w:pPr>
      <w:r w:rsidRPr="002A441D">
        <w:rPr>
          <w:bCs/>
          <w:sz w:val="28"/>
          <w:szCs w:val="28"/>
        </w:rPr>
        <w:t xml:space="preserve">2.6.1. Для предоставления муниципальной услуги заявитель представляет </w:t>
      </w:r>
      <w:r w:rsidRPr="002A441D">
        <w:rPr>
          <w:sz w:val="28"/>
          <w:szCs w:val="28"/>
        </w:rPr>
        <w:t>письменный запро</w:t>
      </w:r>
      <w:r w:rsidR="00E37EE7">
        <w:rPr>
          <w:sz w:val="28"/>
          <w:szCs w:val="28"/>
        </w:rPr>
        <w:t>с о предоставлении информации о</w:t>
      </w:r>
      <w:r w:rsidRPr="002A441D">
        <w:rPr>
          <w:sz w:val="28"/>
        </w:rPr>
        <w:t xml:space="preserve"> проведении ярма</w:t>
      </w:r>
      <w:r w:rsidRPr="002A441D">
        <w:rPr>
          <w:sz w:val="28"/>
        </w:rPr>
        <w:lastRenderedPageBreak/>
        <w:t>рок, выставок народного творчества, ремесел на территории Мошенского муниципального района</w:t>
      </w:r>
      <w:r w:rsidRPr="002A441D">
        <w:rPr>
          <w:sz w:val="28"/>
          <w:szCs w:val="28"/>
        </w:rPr>
        <w:t xml:space="preserve"> (приложение №3 к настоящему Административному регламенту).</w:t>
      </w:r>
    </w:p>
    <w:p w:rsidR="002A441D" w:rsidRPr="002A441D" w:rsidRDefault="002A441D" w:rsidP="005B0F54">
      <w:pPr>
        <w:autoSpaceDE w:val="0"/>
        <w:autoSpaceDN w:val="0"/>
        <w:adjustRightInd w:val="0"/>
        <w:ind w:firstLine="709"/>
        <w:jc w:val="both"/>
        <w:rPr>
          <w:sz w:val="28"/>
          <w:szCs w:val="28"/>
        </w:rPr>
      </w:pPr>
      <w:r w:rsidRPr="002A441D">
        <w:rPr>
          <w:sz w:val="28"/>
          <w:szCs w:val="28"/>
        </w:rPr>
        <w:t>2.6.2. Заявитель вправе направить запрос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«Портал государственных и муниципальных услуг (функций) Новгородской области».</w:t>
      </w:r>
    </w:p>
    <w:p w:rsidR="002A441D" w:rsidRPr="002A441D" w:rsidRDefault="002A441D" w:rsidP="005B0F54">
      <w:pPr>
        <w:autoSpaceDE w:val="0"/>
        <w:autoSpaceDN w:val="0"/>
        <w:adjustRightInd w:val="0"/>
        <w:ind w:firstLine="709"/>
        <w:jc w:val="both"/>
        <w:rPr>
          <w:sz w:val="28"/>
          <w:szCs w:val="28"/>
        </w:rPr>
      </w:pPr>
      <w:r w:rsidRPr="002A441D">
        <w:rPr>
          <w:sz w:val="28"/>
          <w:szCs w:val="28"/>
        </w:rPr>
        <w:t>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2A441D" w:rsidRPr="002A441D" w:rsidRDefault="002A441D" w:rsidP="005B0F54">
      <w:pPr>
        <w:autoSpaceDE w:val="0"/>
        <w:autoSpaceDN w:val="0"/>
        <w:adjustRightInd w:val="0"/>
        <w:ind w:firstLine="709"/>
        <w:jc w:val="both"/>
        <w:rPr>
          <w:sz w:val="28"/>
          <w:szCs w:val="28"/>
        </w:rPr>
      </w:pPr>
      <w:r w:rsidRPr="002A441D">
        <w:rPr>
          <w:sz w:val="28"/>
          <w:szCs w:val="28"/>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 </w:t>
      </w:r>
    </w:p>
    <w:p w:rsidR="002A441D" w:rsidRPr="002A441D" w:rsidRDefault="002A441D" w:rsidP="00E37EE7">
      <w:pPr>
        <w:widowControl w:val="0"/>
        <w:autoSpaceDE w:val="0"/>
        <w:autoSpaceDN w:val="0"/>
        <w:adjustRightInd w:val="0"/>
        <w:ind w:firstLine="709"/>
        <w:jc w:val="both"/>
        <w:rPr>
          <w:b/>
          <w:sz w:val="28"/>
          <w:szCs w:val="28"/>
        </w:rPr>
      </w:pPr>
      <w:r w:rsidRPr="002A441D">
        <w:rPr>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295606" w:rsidRDefault="002A441D" w:rsidP="00295606">
      <w:pPr>
        <w:widowControl w:val="0"/>
        <w:autoSpaceDE w:val="0"/>
        <w:ind w:firstLine="709"/>
        <w:jc w:val="both"/>
        <w:rPr>
          <w:sz w:val="28"/>
          <w:szCs w:val="28"/>
          <w:lang w:eastAsia="ar-SA"/>
        </w:rPr>
      </w:pPr>
      <w:r w:rsidRPr="002A441D">
        <w:rPr>
          <w:sz w:val="28"/>
          <w:szCs w:val="28"/>
          <w:lang w:eastAsia="ar-SA"/>
        </w:rPr>
        <w:t xml:space="preserve">Исчерпывающий перечень документов, необходимых в соответствии </w:t>
      </w:r>
      <w:proofErr w:type="gramStart"/>
      <w:r w:rsidRPr="002A441D">
        <w:rPr>
          <w:sz w:val="28"/>
          <w:szCs w:val="28"/>
          <w:lang w:eastAsia="ar-SA"/>
        </w:rPr>
        <w:t>с  нормативными</w:t>
      </w:r>
      <w:proofErr w:type="gramEnd"/>
      <w:r w:rsidRPr="002A441D">
        <w:rPr>
          <w:sz w:val="28"/>
          <w:szCs w:val="28"/>
          <w:lang w:eastAsia="ar-SA"/>
        </w:rPr>
        <w:t xml:space="preserve">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не установлен.</w:t>
      </w:r>
    </w:p>
    <w:p w:rsidR="00295606" w:rsidRDefault="00295606" w:rsidP="00295606">
      <w:pPr>
        <w:ind w:firstLine="709"/>
        <w:jc w:val="both"/>
        <w:rPr>
          <w:b/>
          <w:sz w:val="28"/>
        </w:rPr>
      </w:pPr>
      <w:r>
        <w:rPr>
          <w:rFonts w:ascii="Times New Roman CYR" w:hAnsi="Times New Roman CYR"/>
          <w:b/>
          <w:bCs/>
          <w:spacing w:val="-1"/>
          <w:sz w:val="28"/>
          <w:szCs w:val="28"/>
        </w:rPr>
        <w:t xml:space="preserve">2.8. Указание на запрет требовать от заявителя </w:t>
      </w:r>
    </w:p>
    <w:p w:rsidR="00295606" w:rsidRDefault="00295606" w:rsidP="00295606">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Запрещено требовать от заявителя:</w:t>
      </w:r>
    </w:p>
    <w:p w:rsidR="00295606" w:rsidRDefault="00295606" w:rsidP="00295606">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95606" w:rsidRDefault="00295606" w:rsidP="00295606">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 xml:space="preserve">2) представления документов и информации, </w:t>
      </w:r>
      <w:r>
        <w:rPr>
          <w:sz w:val="28"/>
          <w:szCs w:val="28"/>
        </w:rPr>
        <w:t xml:space="preserve">в том числе подтверждающих внесение заявителем платы за предоставление муниципальной услуги, </w:t>
      </w:r>
      <w:r>
        <w:rPr>
          <w:rFonts w:ascii="Times New Roman CYR" w:hAnsi="Times New Roman CYR"/>
          <w:bCs/>
          <w:spacing w:val="-1"/>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295606" w:rsidRDefault="00295606" w:rsidP="00295606">
      <w:pPr>
        <w:widowControl w:val="0"/>
        <w:tabs>
          <w:tab w:val="left" w:pos="709"/>
        </w:tabs>
        <w:ind w:firstLine="709"/>
        <w:jc w:val="both"/>
        <w:rPr>
          <w:rFonts w:ascii="Times New Roman CYR" w:hAnsi="Times New Roman CYR"/>
          <w:bCs/>
          <w:spacing w:val="-1"/>
          <w:sz w:val="28"/>
          <w:szCs w:val="28"/>
        </w:rPr>
      </w:pPr>
      <w:r>
        <w:rPr>
          <w:rFonts w:ascii="Times New Roman CYR" w:hAnsi="Times New Roman CYR" w:cs="Times New Roman CYR"/>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295606" w:rsidRDefault="00295606" w:rsidP="00295606">
      <w:pPr>
        <w:tabs>
          <w:tab w:val="left" w:pos="709"/>
        </w:tabs>
        <w:ind w:firstLine="709"/>
        <w:jc w:val="both"/>
        <w:rPr>
          <w:rFonts w:ascii="Times New Roman CYR" w:hAnsi="Times New Roman CYR"/>
          <w:bCs/>
          <w:spacing w:val="-2"/>
          <w:sz w:val="28"/>
          <w:szCs w:val="28"/>
        </w:rPr>
      </w:pPr>
      <w:r>
        <w:rPr>
          <w:spacing w:val="-2"/>
          <w:sz w:val="28"/>
          <w:szCs w:val="28"/>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95606" w:rsidRDefault="00295606" w:rsidP="00295606">
      <w:pPr>
        <w:tabs>
          <w:tab w:val="left" w:pos="709"/>
        </w:tabs>
        <w:ind w:firstLine="709"/>
        <w:jc w:val="both"/>
        <w:rPr>
          <w:rFonts w:ascii="Times New Roman CYR" w:hAnsi="Times New Roman CYR"/>
          <w:bCs/>
          <w:spacing w:val="-2"/>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95606" w:rsidRDefault="00295606" w:rsidP="00295606">
      <w:pPr>
        <w:tabs>
          <w:tab w:val="left" w:pos="709"/>
        </w:tabs>
        <w:ind w:firstLine="709"/>
        <w:jc w:val="both"/>
        <w:rPr>
          <w:rFonts w:ascii="Times New Roman CYR" w:hAnsi="Times New Roman CYR"/>
          <w:bCs/>
          <w:spacing w:val="-2"/>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95606" w:rsidRDefault="00295606" w:rsidP="00295606">
      <w:pPr>
        <w:tabs>
          <w:tab w:val="left" w:pos="709"/>
        </w:tabs>
        <w:ind w:firstLine="709"/>
        <w:jc w:val="both"/>
        <w:rPr>
          <w:rFonts w:ascii="Times New Roman CYR" w:hAnsi="Times New Roman CYR"/>
          <w:bCs/>
          <w:spacing w:val="-2"/>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74A23" w:rsidRDefault="00295606" w:rsidP="00274A23">
      <w:pPr>
        <w:tabs>
          <w:tab w:val="left" w:pos="709"/>
        </w:tabs>
        <w:ind w:firstLine="709"/>
        <w:jc w:val="both"/>
        <w:rPr>
          <w:sz w:val="28"/>
          <w:szCs w:val="28"/>
        </w:rPr>
      </w:pPr>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8" w:history="1">
        <w:r>
          <w:rPr>
            <w:rStyle w:val="aa"/>
            <w:sz w:val="28"/>
            <w:szCs w:val="28"/>
          </w:rPr>
          <w:t>частью 1.1 статьи 16</w:t>
        </w:r>
      </w:hyperlink>
      <w:r>
        <w:t xml:space="preserve"> </w:t>
      </w:r>
      <w:r>
        <w:rPr>
          <w:sz w:val="28"/>
          <w:szCs w:val="28"/>
        </w:rPr>
        <w:t xml:space="preserve">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9" w:history="1">
        <w:r>
          <w:rPr>
            <w:rStyle w:val="aa"/>
            <w:sz w:val="28"/>
            <w:szCs w:val="28"/>
          </w:rPr>
          <w:t>частью 1.1 статьи 16</w:t>
        </w:r>
      </w:hyperlink>
      <w:r>
        <w:t xml:space="preserve"> </w:t>
      </w:r>
      <w:r>
        <w:rPr>
          <w:sz w:val="28"/>
          <w:szCs w:val="28"/>
        </w:rPr>
        <w:t>Федерального закона от 27.07.2010 № 210-ФЗ, уведомляется заявитель, а также приносятся извинения за доставленные неудобства.</w:t>
      </w:r>
    </w:p>
    <w:p w:rsidR="00274A23" w:rsidRDefault="00274A23" w:rsidP="00274A23">
      <w:pPr>
        <w:autoSpaceDE w:val="0"/>
        <w:autoSpaceDN w:val="0"/>
        <w:adjustRightInd w:val="0"/>
        <w:spacing w:line="360" w:lineRule="atLeast"/>
        <w:ind w:firstLine="709"/>
        <w:jc w:val="both"/>
        <w:rPr>
          <w:bCs/>
          <w:sz w:val="28"/>
          <w:szCs w:val="28"/>
        </w:rPr>
      </w:pPr>
      <w:r w:rsidRPr="00D33517">
        <w:rPr>
          <w:bCs/>
          <w:sz w:val="28"/>
          <w:szCs w:val="28"/>
        </w:rPr>
        <w:t>5</w:t>
      </w:r>
      <w:r>
        <w:rPr>
          <w:bCs/>
          <w:sz w:val="28"/>
          <w:szCs w:val="28"/>
        </w:rPr>
        <w:t>)</w:t>
      </w:r>
      <w:r>
        <w:rPr>
          <w:bCs/>
          <w:sz w:val="28"/>
          <w:szCs w:val="28"/>
        </w:rPr>
        <w:t>п</w:t>
      </w:r>
      <w:r w:rsidRPr="00D33517">
        <w:rPr>
          <w:bCs/>
          <w:sz w:val="28"/>
          <w:szCs w:val="28"/>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w:t>
      </w:r>
      <w:proofErr w:type="gramStart"/>
      <w:r w:rsidRPr="00D33517">
        <w:rPr>
          <w:bCs/>
          <w:sz w:val="28"/>
          <w:szCs w:val="28"/>
        </w:rPr>
        <w:t>27.07.2010</w:t>
      </w:r>
      <w:r>
        <w:rPr>
          <w:bCs/>
          <w:sz w:val="28"/>
          <w:szCs w:val="28"/>
        </w:rPr>
        <w:t xml:space="preserve">  </w:t>
      </w:r>
      <w:r w:rsidRPr="00D33517">
        <w:rPr>
          <w:bCs/>
          <w:sz w:val="28"/>
          <w:szCs w:val="28"/>
        </w:rPr>
        <w:t>№</w:t>
      </w:r>
      <w:proofErr w:type="gramEnd"/>
      <w:r w:rsidRPr="00D33517">
        <w:rPr>
          <w:bCs/>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w:t>
      </w:r>
      <w:r>
        <w:rPr>
          <w:bCs/>
          <w:sz w:val="28"/>
          <w:szCs w:val="28"/>
        </w:rPr>
        <w:t>новленных федеральными законами</w:t>
      </w:r>
      <w:r w:rsidRPr="00D33517">
        <w:rPr>
          <w:bCs/>
          <w:sz w:val="28"/>
          <w:szCs w:val="28"/>
        </w:rPr>
        <w:t>.</w:t>
      </w:r>
    </w:p>
    <w:p w:rsidR="00274A23" w:rsidRDefault="00274A23" w:rsidP="00295606">
      <w:pPr>
        <w:tabs>
          <w:tab w:val="left" w:pos="709"/>
        </w:tabs>
        <w:ind w:firstLine="709"/>
        <w:jc w:val="both"/>
        <w:rPr>
          <w:sz w:val="28"/>
          <w:szCs w:val="28"/>
        </w:rPr>
      </w:pPr>
    </w:p>
    <w:p w:rsidR="00274A23" w:rsidRDefault="00274A23" w:rsidP="00295606">
      <w:pPr>
        <w:tabs>
          <w:tab w:val="left" w:pos="709"/>
        </w:tabs>
        <w:ind w:firstLine="709"/>
        <w:jc w:val="both"/>
        <w:rPr>
          <w:sz w:val="28"/>
          <w:szCs w:val="28"/>
        </w:rPr>
      </w:pPr>
    </w:p>
    <w:p w:rsidR="00274A23" w:rsidRDefault="00274A23" w:rsidP="00295606">
      <w:pPr>
        <w:tabs>
          <w:tab w:val="left" w:pos="709"/>
        </w:tabs>
        <w:ind w:firstLine="709"/>
        <w:jc w:val="both"/>
        <w:rPr>
          <w:sz w:val="28"/>
          <w:szCs w:val="28"/>
        </w:rPr>
      </w:pPr>
    </w:p>
    <w:p w:rsidR="00274A23" w:rsidRDefault="00274A23" w:rsidP="00295606">
      <w:pPr>
        <w:tabs>
          <w:tab w:val="left" w:pos="709"/>
        </w:tabs>
        <w:ind w:firstLine="709"/>
        <w:jc w:val="both"/>
        <w:rPr>
          <w:sz w:val="28"/>
          <w:szCs w:val="28"/>
        </w:rPr>
      </w:pPr>
    </w:p>
    <w:p w:rsidR="00274A23" w:rsidRDefault="00274A23" w:rsidP="00295606">
      <w:pPr>
        <w:tabs>
          <w:tab w:val="left" w:pos="709"/>
        </w:tabs>
        <w:ind w:firstLine="709"/>
        <w:jc w:val="both"/>
        <w:rPr>
          <w:sz w:val="28"/>
          <w:szCs w:val="28"/>
        </w:rPr>
      </w:pPr>
    </w:p>
    <w:p w:rsidR="00274A23" w:rsidRDefault="00274A23" w:rsidP="00295606">
      <w:pPr>
        <w:tabs>
          <w:tab w:val="left" w:pos="709"/>
        </w:tabs>
        <w:ind w:firstLine="709"/>
        <w:jc w:val="both"/>
        <w:rPr>
          <w:sz w:val="28"/>
          <w:szCs w:val="28"/>
        </w:rPr>
      </w:pPr>
    </w:p>
    <w:p w:rsidR="00274A23" w:rsidRPr="00295606" w:rsidRDefault="00274A23" w:rsidP="00295606">
      <w:pPr>
        <w:tabs>
          <w:tab w:val="left" w:pos="709"/>
        </w:tabs>
        <w:ind w:firstLine="709"/>
        <w:jc w:val="both"/>
        <w:rPr>
          <w:rFonts w:ascii="Times New Roman CYR" w:hAnsi="Times New Roman CYR"/>
          <w:bCs/>
          <w:spacing w:val="-2"/>
          <w:sz w:val="28"/>
          <w:szCs w:val="28"/>
        </w:rPr>
      </w:pPr>
    </w:p>
    <w:p w:rsidR="00295606" w:rsidRPr="00295606" w:rsidRDefault="00295606" w:rsidP="00295606">
      <w:pPr>
        <w:widowControl w:val="0"/>
        <w:autoSpaceDE w:val="0"/>
        <w:ind w:firstLine="709"/>
        <w:jc w:val="both"/>
        <w:rPr>
          <w:color w:val="FF0000"/>
          <w:sz w:val="28"/>
          <w:szCs w:val="28"/>
          <w:lang w:eastAsia="ar-SA"/>
        </w:rPr>
      </w:pPr>
    </w:p>
    <w:p w:rsidR="002A441D" w:rsidRPr="002A441D" w:rsidRDefault="002A441D" w:rsidP="002A441D">
      <w:pPr>
        <w:ind w:firstLine="709"/>
        <w:jc w:val="both"/>
        <w:rPr>
          <w:b/>
          <w:sz w:val="28"/>
          <w:szCs w:val="28"/>
        </w:rPr>
      </w:pPr>
      <w:bookmarkStart w:id="1" w:name="Par172"/>
      <w:bookmarkStart w:id="2" w:name="Par175"/>
      <w:bookmarkStart w:id="3" w:name="Par180"/>
      <w:bookmarkEnd w:id="1"/>
      <w:bookmarkEnd w:id="2"/>
      <w:bookmarkEnd w:id="3"/>
      <w:r w:rsidRPr="002A441D">
        <w:rPr>
          <w:b/>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Основания для отказа в приеме документов законодательством не предусмотрены.</w:t>
      </w:r>
    </w:p>
    <w:p w:rsidR="002A441D" w:rsidRPr="002A441D" w:rsidRDefault="002A441D" w:rsidP="002A441D">
      <w:pPr>
        <w:ind w:firstLine="709"/>
        <w:jc w:val="both"/>
        <w:rPr>
          <w:b/>
          <w:sz w:val="28"/>
          <w:szCs w:val="28"/>
        </w:rPr>
      </w:pPr>
      <w:r w:rsidRPr="002A441D">
        <w:rPr>
          <w:b/>
          <w:sz w:val="28"/>
          <w:szCs w:val="28"/>
        </w:rPr>
        <w:t>2.10. Исчерпывающий перечень оснований для приостановления или отказа в предоставлении муниципальной услуги</w:t>
      </w:r>
    </w:p>
    <w:p w:rsidR="002A441D" w:rsidRPr="002A441D" w:rsidRDefault="002A441D" w:rsidP="002A441D">
      <w:pPr>
        <w:widowControl w:val="0"/>
        <w:autoSpaceDE w:val="0"/>
        <w:autoSpaceDN w:val="0"/>
        <w:adjustRightInd w:val="0"/>
        <w:ind w:firstLine="709"/>
        <w:jc w:val="both"/>
        <w:rPr>
          <w:bCs/>
          <w:sz w:val="28"/>
          <w:szCs w:val="28"/>
        </w:rPr>
      </w:pPr>
      <w:r w:rsidRPr="002A441D">
        <w:rPr>
          <w:bCs/>
          <w:sz w:val="28"/>
          <w:szCs w:val="28"/>
        </w:rPr>
        <w:t>2.10.1. Основания для приостановления предоставления муниципальной услуги отсутствуют.</w:t>
      </w:r>
    </w:p>
    <w:p w:rsidR="002A441D" w:rsidRPr="002A441D" w:rsidRDefault="002A441D" w:rsidP="002A441D">
      <w:pPr>
        <w:ind w:firstLine="709"/>
        <w:jc w:val="both"/>
        <w:rPr>
          <w:bCs/>
          <w:szCs w:val="28"/>
        </w:rPr>
      </w:pPr>
      <w:r w:rsidRPr="002A441D">
        <w:rPr>
          <w:color w:val="000000"/>
          <w:sz w:val="28"/>
          <w:szCs w:val="28"/>
        </w:rPr>
        <w:t xml:space="preserve">2.10.2. Основаниями для отказа в предоставлении муниципальной услуги являются: </w:t>
      </w:r>
    </w:p>
    <w:p w:rsidR="002A441D" w:rsidRPr="002A441D" w:rsidRDefault="002A441D" w:rsidP="002A441D">
      <w:pPr>
        <w:ind w:firstLine="709"/>
        <w:jc w:val="both"/>
        <w:rPr>
          <w:sz w:val="28"/>
          <w:szCs w:val="28"/>
        </w:rPr>
      </w:pPr>
      <w:r w:rsidRPr="002A441D">
        <w:rPr>
          <w:sz w:val="28"/>
          <w:szCs w:val="28"/>
        </w:rPr>
        <w:t>содержание запроса не позволяет установить запрашиваемую информацию о проведении ярмарок, выставок народного творчества, ремесел на территории Мошенского муниципального района;</w:t>
      </w:r>
    </w:p>
    <w:p w:rsidR="002A441D" w:rsidRPr="002A441D" w:rsidRDefault="002A441D" w:rsidP="002A441D">
      <w:pPr>
        <w:ind w:firstLine="709"/>
        <w:jc w:val="both"/>
        <w:rPr>
          <w:sz w:val="28"/>
          <w:szCs w:val="28"/>
        </w:rPr>
      </w:pPr>
      <w:r w:rsidRPr="002A441D">
        <w:rPr>
          <w:sz w:val="28"/>
          <w:szCs w:val="28"/>
        </w:rPr>
        <w:t>запрашиваемая информация не относится к деятельности Уполномоченного органа;</w:t>
      </w:r>
    </w:p>
    <w:p w:rsidR="002A441D" w:rsidRPr="002A441D" w:rsidRDefault="002A441D" w:rsidP="002A441D">
      <w:pPr>
        <w:ind w:firstLine="709"/>
        <w:jc w:val="both"/>
        <w:rPr>
          <w:sz w:val="28"/>
          <w:szCs w:val="28"/>
        </w:rPr>
      </w:pPr>
      <w:r w:rsidRPr="002A441D">
        <w:rPr>
          <w:sz w:val="28"/>
          <w:szCs w:val="28"/>
        </w:rPr>
        <w:t>запрашиваемая информация относится к информации ограниченного доступа;</w:t>
      </w:r>
    </w:p>
    <w:p w:rsidR="002A441D" w:rsidRPr="002A441D" w:rsidRDefault="002A441D" w:rsidP="002A441D">
      <w:pPr>
        <w:ind w:firstLine="709"/>
        <w:jc w:val="both"/>
        <w:textAlignment w:val="center"/>
        <w:rPr>
          <w:sz w:val="28"/>
          <w:szCs w:val="28"/>
        </w:rPr>
      </w:pPr>
      <w:r w:rsidRPr="002A441D">
        <w:rPr>
          <w:sz w:val="28"/>
          <w:szCs w:val="28"/>
        </w:rPr>
        <w:t>запрашиваемая информация ранее предоставлялась заявителю;</w:t>
      </w:r>
    </w:p>
    <w:p w:rsidR="002A441D" w:rsidRPr="002A441D" w:rsidRDefault="002A441D" w:rsidP="00E37EE7">
      <w:pPr>
        <w:widowControl w:val="0"/>
        <w:ind w:firstLine="709"/>
        <w:jc w:val="both"/>
        <w:textAlignment w:val="center"/>
        <w:rPr>
          <w:sz w:val="28"/>
          <w:szCs w:val="28"/>
        </w:rPr>
      </w:pPr>
      <w:r w:rsidRPr="002A441D">
        <w:rPr>
          <w:sz w:val="28"/>
          <w:szCs w:val="28"/>
        </w:rPr>
        <w:t xml:space="preserve">в запросе ставится вопрос о правовой оценке актов, принятых Уполномоченным </w:t>
      </w:r>
      <w:proofErr w:type="gramStart"/>
      <w:r w:rsidRPr="002A441D">
        <w:rPr>
          <w:sz w:val="28"/>
          <w:szCs w:val="28"/>
        </w:rPr>
        <w:t>органом,  проведении</w:t>
      </w:r>
      <w:proofErr w:type="gramEnd"/>
      <w:r w:rsidRPr="002A441D">
        <w:rPr>
          <w:sz w:val="28"/>
          <w:szCs w:val="28"/>
        </w:rPr>
        <w:t xml:space="preserve"> анализа деятельности Уполномоченного органа или проведении иной аналитической работы, непосредственно не связанной с защитой прав направившего запрос заявителя.</w:t>
      </w:r>
    </w:p>
    <w:p w:rsidR="002A441D" w:rsidRPr="002A441D" w:rsidRDefault="002A441D" w:rsidP="002A441D">
      <w:pPr>
        <w:ind w:firstLine="709"/>
        <w:jc w:val="both"/>
        <w:rPr>
          <w:b/>
          <w:sz w:val="28"/>
          <w:szCs w:val="28"/>
        </w:rPr>
      </w:pPr>
      <w:r w:rsidRPr="002A441D">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A441D" w:rsidRPr="002A441D" w:rsidRDefault="002A441D" w:rsidP="00E37EE7">
      <w:pPr>
        <w:autoSpaceDE w:val="0"/>
        <w:autoSpaceDN w:val="0"/>
        <w:adjustRightInd w:val="0"/>
        <w:ind w:firstLine="709"/>
        <w:jc w:val="both"/>
        <w:rPr>
          <w:sz w:val="28"/>
          <w:szCs w:val="28"/>
        </w:rPr>
      </w:pPr>
      <w:r w:rsidRPr="00E37EE7">
        <w:rPr>
          <w:sz w:val="28"/>
          <w:szCs w:val="28"/>
        </w:rPr>
        <w:t xml:space="preserve"> Услуг, которые являются необходимыми и обязательными для предоставления муниципальной услуги, в том </w:t>
      </w:r>
      <w:proofErr w:type="gramStart"/>
      <w:r w:rsidRPr="00E37EE7">
        <w:rPr>
          <w:sz w:val="28"/>
          <w:szCs w:val="28"/>
        </w:rPr>
        <w:t>числе  сведений</w:t>
      </w:r>
      <w:proofErr w:type="gramEnd"/>
      <w:r w:rsidRPr="00E37EE7">
        <w:rPr>
          <w:sz w:val="28"/>
          <w:szCs w:val="28"/>
        </w:rPr>
        <w:t xml:space="preserve"> о документах, выда</w:t>
      </w:r>
      <w:r w:rsidR="00E37EE7">
        <w:rPr>
          <w:sz w:val="28"/>
          <w:szCs w:val="28"/>
        </w:rPr>
        <w:t>ваемых</w:t>
      </w:r>
      <w:r w:rsidRPr="00E37EE7">
        <w:rPr>
          <w:sz w:val="28"/>
          <w:szCs w:val="28"/>
        </w:rPr>
        <w:t xml:space="preserve"> организациями, участвующими в предоставлении муниципальной услуги, не имеется.</w:t>
      </w:r>
    </w:p>
    <w:p w:rsidR="002A441D" w:rsidRPr="002A441D" w:rsidRDefault="002A441D" w:rsidP="002A441D">
      <w:pPr>
        <w:ind w:firstLine="709"/>
        <w:jc w:val="both"/>
        <w:rPr>
          <w:b/>
          <w:sz w:val="28"/>
          <w:szCs w:val="28"/>
        </w:rPr>
      </w:pPr>
      <w:r w:rsidRPr="002A441D">
        <w:rPr>
          <w:b/>
          <w:sz w:val="28"/>
          <w:szCs w:val="28"/>
        </w:rPr>
        <w:t>2.12. Размер платы, взимаемой с заявителя при предоставлении муниципальной услуги, и способы ее взимания</w:t>
      </w:r>
    </w:p>
    <w:p w:rsidR="002A441D" w:rsidRDefault="002A441D" w:rsidP="00E37EE7">
      <w:pPr>
        <w:widowControl w:val="0"/>
        <w:ind w:firstLine="709"/>
        <w:jc w:val="both"/>
        <w:rPr>
          <w:sz w:val="28"/>
          <w:szCs w:val="28"/>
        </w:rPr>
      </w:pPr>
      <w:r w:rsidRPr="002A441D">
        <w:rPr>
          <w:sz w:val="28"/>
          <w:szCs w:val="28"/>
        </w:rPr>
        <w:t xml:space="preserve"> Муниципальная услуга предоставляется бесплатно.</w:t>
      </w:r>
    </w:p>
    <w:p w:rsidR="006C7C8D" w:rsidRPr="002A441D" w:rsidRDefault="006C7C8D" w:rsidP="00E37EE7">
      <w:pPr>
        <w:widowControl w:val="0"/>
        <w:ind w:firstLine="709"/>
        <w:jc w:val="both"/>
        <w:rPr>
          <w:sz w:val="28"/>
          <w:szCs w:val="28"/>
        </w:rPr>
      </w:pPr>
      <w:r w:rsidRPr="00CB66AC">
        <w:rPr>
          <w:sz w:val="28"/>
          <w:szCs w:val="28"/>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r>
        <w:rPr>
          <w:sz w:val="28"/>
          <w:szCs w:val="28"/>
        </w:rPr>
        <w:t>.</w:t>
      </w:r>
    </w:p>
    <w:p w:rsidR="002A441D" w:rsidRPr="002A441D" w:rsidRDefault="002A441D" w:rsidP="00E37EE7">
      <w:pPr>
        <w:widowControl w:val="0"/>
        <w:autoSpaceDE w:val="0"/>
        <w:autoSpaceDN w:val="0"/>
        <w:adjustRightInd w:val="0"/>
        <w:ind w:firstLine="709"/>
        <w:jc w:val="both"/>
        <w:outlineLvl w:val="1"/>
        <w:rPr>
          <w:rFonts w:cs="Times New Roman CYR"/>
          <w:b/>
          <w:bCs/>
          <w:sz w:val="28"/>
          <w:szCs w:val="28"/>
        </w:rPr>
      </w:pPr>
      <w:r w:rsidRPr="002A441D">
        <w:rPr>
          <w:rFonts w:cs="Times New Roman CY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A441D" w:rsidRPr="002A441D" w:rsidRDefault="002A441D" w:rsidP="002A441D">
      <w:pPr>
        <w:autoSpaceDE w:val="0"/>
        <w:autoSpaceDN w:val="0"/>
        <w:adjustRightInd w:val="0"/>
        <w:ind w:firstLine="709"/>
        <w:jc w:val="both"/>
        <w:rPr>
          <w:b/>
          <w:sz w:val="28"/>
          <w:szCs w:val="28"/>
        </w:rPr>
      </w:pPr>
      <w:r w:rsidRPr="002A441D">
        <w:rPr>
          <w:bCs/>
          <w:sz w:val="28"/>
          <w:szCs w:val="28"/>
        </w:rPr>
        <w:t>Услуги, которые являются необходимыми и обязательными для предоставления муниципальной услуги, отсутствуют.</w:t>
      </w:r>
    </w:p>
    <w:p w:rsidR="002A441D" w:rsidRPr="002A441D" w:rsidRDefault="002A441D" w:rsidP="002A441D">
      <w:pPr>
        <w:ind w:firstLine="709"/>
        <w:jc w:val="both"/>
        <w:rPr>
          <w:b/>
          <w:sz w:val="28"/>
          <w:szCs w:val="28"/>
        </w:rPr>
      </w:pPr>
      <w:r w:rsidRPr="002A441D">
        <w:rPr>
          <w:b/>
          <w:sz w:val="28"/>
          <w:szCs w:val="28"/>
        </w:rPr>
        <w:lastRenderedPageBreak/>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2A441D" w:rsidRPr="002A441D" w:rsidRDefault="002A441D" w:rsidP="002A441D">
      <w:pPr>
        <w:tabs>
          <w:tab w:val="left" w:pos="6840"/>
        </w:tabs>
        <w:ind w:firstLine="709"/>
        <w:jc w:val="both"/>
        <w:rPr>
          <w:sz w:val="28"/>
          <w:szCs w:val="28"/>
        </w:rPr>
      </w:pPr>
      <w:r w:rsidRPr="002A441D">
        <w:rPr>
          <w:rFonts w:cs="Times New Roman CYR"/>
          <w:bCs/>
          <w:sz w:val="28"/>
          <w:szCs w:val="28"/>
        </w:rPr>
        <w:t xml:space="preserve">2.14.1. Максимальный срок ожидания в очереди при подаче запроса о предоставлении муниципальной услуги и </w:t>
      </w:r>
      <w:r w:rsidRPr="002A441D">
        <w:rPr>
          <w:sz w:val="28"/>
          <w:szCs w:val="28"/>
        </w:rPr>
        <w:t>при получении результата предоставления муниципальной услуги составляет не более</w:t>
      </w:r>
      <w:r w:rsidRPr="002A441D">
        <w:rPr>
          <w:rFonts w:cs="Times New Roman CYR"/>
          <w:bCs/>
          <w:sz w:val="28"/>
          <w:szCs w:val="28"/>
        </w:rPr>
        <w:t xml:space="preserve"> 15</w:t>
      </w:r>
      <w:r w:rsidRPr="002A441D">
        <w:rPr>
          <w:sz w:val="28"/>
          <w:szCs w:val="28"/>
        </w:rPr>
        <w:t xml:space="preserve"> (пятнадцати) минут.</w:t>
      </w:r>
    </w:p>
    <w:p w:rsidR="002A441D" w:rsidRPr="002A441D" w:rsidRDefault="002A441D" w:rsidP="002A441D">
      <w:pPr>
        <w:ind w:firstLine="709"/>
        <w:jc w:val="both"/>
        <w:rPr>
          <w:b/>
          <w:sz w:val="28"/>
          <w:szCs w:val="28"/>
        </w:rPr>
      </w:pPr>
      <w:r w:rsidRPr="002A441D">
        <w:rPr>
          <w:b/>
          <w:sz w:val="28"/>
          <w:szCs w:val="28"/>
        </w:rPr>
        <w:t>2.15. Срок и порядок регистрации запроса заявителя о предоставлении муниципальной услуги</w:t>
      </w:r>
    </w:p>
    <w:p w:rsidR="002A441D" w:rsidRPr="002A441D" w:rsidRDefault="002A441D" w:rsidP="002A441D">
      <w:pPr>
        <w:widowControl w:val="0"/>
        <w:autoSpaceDE w:val="0"/>
        <w:autoSpaceDN w:val="0"/>
        <w:adjustRightInd w:val="0"/>
        <w:ind w:firstLine="709"/>
        <w:jc w:val="both"/>
        <w:rPr>
          <w:bCs/>
          <w:sz w:val="28"/>
          <w:szCs w:val="28"/>
        </w:rPr>
      </w:pPr>
      <w:r w:rsidRPr="002A441D">
        <w:rPr>
          <w:bCs/>
          <w:sz w:val="28"/>
          <w:szCs w:val="28"/>
        </w:rPr>
        <w:t xml:space="preserve">2.15.1. Запрос заявителя о предоставлении </w:t>
      </w:r>
      <w:proofErr w:type="spellStart"/>
      <w:r w:rsidRPr="002A441D">
        <w:rPr>
          <w:bCs/>
          <w:sz w:val="28"/>
          <w:szCs w:val="28"/>
        </w:rPr>
        <w:t>муниципальнойуслуги</w:t>
      </w:r>
      <w:proofErr w:type="spellEnd"/>
      <w:r w:rsidRPr="002A441D">
        <w:rPr>
          <w:bCs/>
          <w:sz w:val="28"/>
          <w:szCs w:val="28"/>
        </w:rPr>
        <w:t xml:space="preserve"> регистрируется в день его поступления в Уполномоченном органе.</w:t>
      </w:r>
    </w:p>
    <w:p w:rsidR="002A441D" w:rsidRPr="002A441D" w:rsidRDefault="002A441D" w:rsidP="002A441D">
      <w:pPr>
        <w:autoSpaceDE w:val="0"/>
        <w:autoSpaceDN w:val="0"/>
        <w:adjustRightInd w:val="0"/>
        <w:ind w:firstLine="709"/>
        <w:jc w:val="both"/>
        <w:rPr>
          <w:rFonts w:cs="Arial"/>
          <w:sz w:val="28"/>
          <w:szCs w:val="28"/>
        </w:rPr>
      </w:pPr>
      <w:r w:rsidRPr="002A441D">
        <w:rPr>
          <w:sz w:val="28"/>
          <w:szCs w:val="28"/>
        </w:rPr>
        <w:t xml:space="preserve">2.15.2.  </w:t>
      </w:r>
      <w:r w:rsidRPr="002A441D">
        <w:rPr>
          <w:rFonts w:cs="Arial"/>
          <w:sz w:val="28"/>
          <w:szCs w:val="28"/>
        </w:rPr>
        <w:t>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В случае если заявитель направил запрос о предоставлении муниципальной услуги в электронном виде, специалист, ответственный за прием и </w:t>
      </w:r>
      <w:r w:rsidR="00E37EE7">
        <w:rPr>
          <w:sz w:val="28"/>
          <w:szCs w:val="28"/>
        </w:rPr>
        <w:t>регистрацию запроса, в течение 1 дня</w:t>
      </w:r>
      <w:r w:rsidRPr="002A441D">
        <w:rPr>
          <w:sz w:val="28"/>
          <w:szCs w:val="28"/>
        </w:rPr>
        <w:t xml:space="preserve"> со дня поступления такого запроса проводит проверку </w:t>
      </w:r>
      <w:proofErr w:type="spellStart"/>
      <w:r w:rsidRPr="002A441D">
        <w:rPr>
          <w:sz w:val="28"/>
          <w:szCs w:val="28"/>
        </w:rPr>
        <w:t>валидности</w:t>
      </w:r>
      <w:proofErr w:type="spellEnd"/>
      <w:r w:rsidRPr="002A441D">
        <w:rPr>
          <w:sz w:val="28"/>
          <w:szCs w:val="28"/>
        </w:rPr>
        <w:t xml:space="preserve"> электронной подписи, которой подписан запрос.</w:t>
      </w:r>
    </w:p>
    <w:p w:rsidR="002A441D" w:rsidRPr="002A441D" w:rsidRDefault="002A441D" w:rsidP="00E37EE7">
      <w:pPr>
        <w:widowControl w:val="0"/>
        <w:autoSpaceDE w:val="0"/>
        <w:autoSpaceDN w:val="0"/>
        <w:adjustRightInd w:val="0"/>
        <w:ind w:firstLine="709"/>
        <w:jc w:val="both"/>
        <w:rPr>
          <w:sz w:val="28"/>
          <w:szCs w:val="28"/>
        </w:rPr>
      </w:pPr>
      <w:r w:rsidRPr="002A441D">
        <w:rPr>
          <w:sz w:val="28"/>
          <w:szCs w:val="28"/>
        </w:rPr>
        <w:t xml:space="preserve">Проверка </w:t>
      </w:r>
      <w:proofErr w:type="spellStart"/>
      <w:r w:rsidRPr="002A441D">
        <w:rPr>
          <w:sz w:val="28"/>
          <w:szCs w:val="28"/>
        </w:rPr>
        <w:t>валидности</w:t>
      </w:r>
      <w:proofErr w:type="spellEnd"/>
      <w:r w:rsidRPr="002A441D">
        <w:rPr>
          <w:sz w:val="28"/>
          <w:szCs w:val="28"/>
        </w:rPr>
        <w:t xml:space="preserve">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 xml:space="preserve">2.15.3. Порядок </w:t>
      </w:r>
      <w:r w:rsidRPr="002A441D">
        <w:rPr>
          <w:rFonts w:cs="Times New Roman CYR"/>
          <w:bCs/>
          <w:sz w:val="28"/>
          <w:szCs w:val="28"/>
        </w:rPr>
        <w:t xml:space="preserve">регистрации запроса заявителя о предоставлении услуги, предоставляемой организациями, участвующими в предоставлении муниципальной услуги, устанавливается регламентами организаций, указанных в Приложении № 1 к настоящему Административному регламенту. </w:t>
      </w:r>
    </w:p>
    <w:p w:rsidR="002A441D" w:rsidRPr="002A441D" w:rsidRDefault="002A441D" w:rsidP="00E37EE7">
      <w:pPr>
        <w:ind w:firstLine="709"/>
        <w:jc w:val="both"/>
        <w:rPr>
          <w:b/>
          <w:sz w:val="28"/>
          <w:szCs w:val="28"/>
        </w:rPr>
      </w:pPr>
      <w:r w:rsidRPr="002A441D">
        <w:rPr>
          <w:b/>
          <w:sz w:val="28"/>
          <w:szCs w:val="28"/>
        </w:rPr>
        <w:t>2.16.</w:t>
      </w:r>
      <w:r w:rsidRPr="002A441D">
        <w:rPr>
          <w:b/>
          <w:sz w:val="28"/>
          <w:szCs w:val="28"/>
        </w:rPr>
        <w:tab/>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2A441D" w:rsidRPr="002A441D" w:rsidRDefault="002A441D" w:rsidP="002A441D">
      <w:pPr>
        <w:autoSpaceDE w:val="0"/>
        <w:autoSpaceDN w:val="0"/>
        <w:adjustRightInd w:val="0"/>
        <w:ind w:firstLine="709"/>
        <w:jc w:val="both"/>
        <w:rPr>
          <w:sz w:val="28"/>
          <w:szCs w:val="28"/>
        </w:rPr>
      </w:pPr>
      <w:r w:rsidRPr="002A441D">
        <w:rPr>
          <w:sz w:val="28"/>
          <w:szCs w:val="28"/>
        </w:rPr>
        <w:t>2.16.1.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2.16.2. Помещения, предназначенные для предоставления муниципальной услуги, соответствуют санитарным правилам и нормам.</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 xml:space="preserve">В помещениях на видном месте помещаются схемы размещения средств пожаротушения и путей эвакуации в экстренных случаях. </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Помещения для приема граждан оборудуются средствами пожаротушения и системой оповещения о возникновении чрезвычайной ситуации.</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lastRenderedPageBreak/>
        <w:t>2.16.3. Места информирования, предназначенные для ознакомления заявителя с информационными материалами, оборудуются информационным стендом.</w:t>
      </w:r>
    </w:p>
    <w:p w:rsidR="002A441D" w:rsidRPr="002A441D" w:rsidRDefault="002A441D" w:rsidP="002A441D">
      <w:pPr>
        <w:autoSpaceDE w:val="0"/>
        <w:autoSpaceDN w:val="0"/>
        <w:adjustRightInd w:val="0"/>
        <w:ind w:firstLine="709"/>
        <w:jc w:val="both"/>
        <w:rPr>
          <w:sz w:val="28"/>
          <w:szCs w:val="28"/>
        </w:rPr>
      </w:pPr>
      <w:r w:rsidRPr="002A441D">
        <w:rPr>
          <w:sz w:val="28"/>
          <w:szCs w:val="28"/>
        </w:rPr>
        <w:t>Настоящий Административный регламент, муниципальный правовой акт о его утверждении, нормативные правовые акты, регулирующие предоставление муниципальной услуги, доступны для ознакомления на бумажных носителях, а также в электронном виде (информационные системы общего пользования).</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2.16.4. Места ожидания и приема заявителей соответствуют комфортным условиям, оборудованы столами, стульями для возможности оформления документов, обеспечиваются канцелярскими принадлежностями. </w:t>
      </w:r>
    </w:p>
    <w:p w:rsidR="002A441D" w:rsidRPr="002A441D" w:rsidRDefault="002A441D" w:rsidP="002A441D">
      <w:pPr>
        <w:autoSpaceDE w:val="0"/>
        <w:autoSpaceDN w:val="0"/>
        <w:adjustRightInd w:val="0"/>
        <w:ind w:firstLine="709"/>
        <w:jc w:val="both"/>
        <w:rPr>
          <w:sz w:val="28"/>
          <w:szCs w:val="28"/>
        </w:rPr>
      </w:pPr>
      <w:r w:rsidRPr="002A441D">
        <w:rPr>
          <w:sz w:val="28"/>
          <w:szCs w:val="28"/>
        </w:rPr>
        <w:t>Прием заявителей осуществляется в специально выделенных для этих целей помещениях - местах предоставления муниципальной услуги.</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Кабинеты ответственных должностных лиц оборудуются информационными табличками (вывесками) с указанием номера кабинета и наименования Уполномоченного органа. </w:t>
      </w:r>
    </w:p>
    <w:p w:rsidR="002A441D" w:rsidRPr="002A441D" w:rsidRDefault="002A441D" w:rsidP="002A441D">
      <w:pPr>
        <w:autoSpaceDE w:val="0"/>
        <w:autoSpaceDN w:val="0"/>
        <w:adjustRightInd w:val="0"/>
        <w:ind w:firstLine="709"/>
        <w:jc w:val="both"/>
        <w:rPr>
          <w:sz w:val="28"/>
          <w:szCs w:val="28"/>
        </w:rPr>
      </w:pPr>
      <w:r w:rsidRPr="002A441D">
        <w:rPr>
          <w:sz w:val="28"/>
          <w:szCs w:val="28"/>
        </w:rPr>
        <w:t>Таблички на дверях или стенах устанавливаются таким образом, чтобы при открытой двери таблички были видны и читаемы.</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2.16.5. В здании, в котором предоставляется муниципальная услуга, создаются условия для прохода инвалидов и маломобильных групп населения.</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2A441D" w:rsidRPr="002A441D" w:rsidRDefault="002A441D" w:rsidP="009C4D7E">
      <w:pPr>
        <w:ind w:firstLine="709"/>
        <w:jc w:val="both"/>
        <w:rPr>
          <w:b/>
          <w:sz w:val="28"/>
          <w:szCs w:val="28"/>
        </w:rPr>
      </w:pPr>
      <w:r w:rsidRPr="002A441D">
        <w:rPr>
          <w:b/>
          <w:sz w:val="28"/>
          <w:szCs w:val="28"/>
        </w:rPr>
        <w:t>2.17.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A441D" w:rsidRPr="002A441D" w:rsidRDefault="002A441D" w:rsidP="002A441D">
      <w:pPr>
        <w:autoSpaceDE w:val="0"/>
        <w:autoSpaceDN w:val="0"/>
        <w:adjustRightInd w:val="0"/>
        <w:ind w:firstLine="709"/>
        <w:jc w:val="both"/>
        <w:rPr>
          <w:sz w:val="28"/>
          <w:szCs w:val="28"/>
        </w:rPr>
      </w:pPr>
      <w:r w:rsidRPr="002A441D">
        <w:rPr>
          <w:sz w:val="28"/>
          <w:szCs w:val="28"/>
        </w:rPr>
        <w:t>2.17.1. Показателями доступности муниципальной услуги являются:</w:t>
      </w:r>
    </w:p>
    <w:p w:rsidR="002A441D" w:rsidRPr="002A441D" w:rsidRDefault="002A441D" w:rsidP="002A441D">
      <w:pPr>
        <w:autoSpaceDE w:val="0"/>
        <w:autoSpaceDN w:val="0"/>
        <w:adjustRightInd w:val="0"/>
        <w:ind w:firstLine="709"/>
        <w:jc w:val="both"/>
        <w:rPr>
          <w:sz w:val="28"/>
          <w:szCs w:val="28"/>
        </w:rPr>
      </w:pPr>
      <w:r w:rsidRPr="002A441D">
        <w:rPr>
          <w:sz w:val="28"/>
          <w:szCs w:val="28"/>
        </w:rPr>
        <w:t>информирование заявителей о предоставлении муниципальной услуги;</w:t>
      </w:r>
    </w:p>
    <w:p w:rsidR="002A441D" w:rsidRPr="009C4D7E" w:rsidRDefault="002A441D" w:rsidP="002A441D">
      <w:pPr>
        <w:autoSpaceDE w:val="0"/>
        <w:autoSpaceDN w:val="0"/>
        <w:adjustRightInd w:val="0"/>
        <w:ind w:firstLine="709"/>
        <w:jc w:val="both"/>
        <w:rPr>
          <w:sz w:val="28"/>
          <w:szCs w:val="28"/>
        </w:rPr>
      </w:pPr>
      <w:r w:rsidRPr="009C4D7E">
        <w:rPr>
          <w:sz w:val="28"/>
          <w:szCs w:val="28"/>
        </w:rPr>
        <w:t>оборудование территорий, прилегающих к месторасположению Уполномоченного органа, местами парковки автотранспортных средств;</w:t>
      </w:r>
    </w:p>
    <w:p w:rsidR="002A441D" w:rsidRPr="002A441D" w:rsidRDefault="002A441D" w:rsidP="002A441D">
      <w:pPr>
        <w:autoSpaceDE w:val="0"/>
        <w:autoSpaceDN w:val="0"/>
        <w:adjustRightInd w:val="0"/>
        <w:ind w:firstLine="709"/>
        <w:jc w:val="both"/>
        <w:rPr>
          <w:sz w:val="28"/>
          <w:szCs w:val="28"/>
        </w:rPr>
      </w:pPr>
      <w:r w:rsidRPr="002A441D">
        <w:rPr>
          <w:sz w:val="28"/>
          <w:szCs w:val="28"/>
        </w:rPr>
        <w:lastRenderedPageBreak/>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2A441D" w:rsidRPr="002A441D" w:rsidRDefault="002A441D" w:rsidP="002A441D">
      <w:pPr>
        <w:autoSpaceDE w:val="0"/>
        <w:autoSpaceDN w:val="0"/>
        <w:adjustRightInd w:val="0"/>
        <w:ind w:firstLine="709"/>
        <w:jc w:val="both"/>
        <w:rPr>
          <w:sz w:val="28"/>
          <w:szCs w:val="28"/>
        </w:rPr>
      </w:pPr>
      <w:r w:rsidRPr="002A441D">
        <w:rPr>
          <w:sz w:val="28"/>
          <w:szCs w:val="28"/>
        </w:rPr>
        <w:t>оборудование помещений Уполномоченного органа местами хранения верхней одежды заявителей, местами общего пользования;</w:t>
      </w:r>
    </w:p>
    <w:p w:rsidR="002A441D" w:rsidRPr="002A441D" w:rsidRDefault="002A441D" w:rsidP="002A441D">
      <w:pPr>
        <w:autoSpaceDE w:val="0"/>
        <w:autoSpaceDN w:val="0"/>
        <w:adjustRightInd w:val="0"/>
        <w:ind w:firstLine="709"/>
        <w:jc w:val="both"/>
        <w:rPr>
          <w:sz w:val="28"/>
          <w:szCs w:val="28"/>
        </w:rPr>
      </w:pPr>
      <w:r w:rsidRPr="002A441D">
        <w:rPr>
          <w:sz w:val="28"/>
          <w:szCs w:val="28"/>
        </w:rPr>
        <w:t>соблюдение графика работы Уполномоченного органа;</w:t>
      </w:r>
    </w:p>
    <w:p w:rsidR="002A441D" w:rsidRPr="002A441D" w:rsidRDefault="002A441D" w:rsidP="002A441D">
      <w:pPr>
        <w:autoSpaceDE w:val="0"/>
        <w:autoSpaceDN w:val="0"/>
        <w:adjustRightInd w:val="0"/>
        <w:ind w:firstLine="709"/>
        <w:jc w:val="both"/>
        <w:rPr>
          <w:sz w:val="28"/>
          <w:szCs w:val="28"/>
        </w:rPr>
      </w:pPr>
      <w:r w:rsidRPr="002A441D">
        <w:rPr>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2A441D" w:rsidRPr="002A441D" w:rsidRDefault="002A441D" w:rsidP="002A441D">
      <w:pPr>
        <w:autoSpaceDE w:val="0"/>
        <w:autoSpaceDN w:val="0"/>
        <w:adjustRightInd w:val="0"/>
        <w:ind w:firstLine="709"/>
        <w:jc w:val="both"/>
        <w:rPr>
          <w:sz w:val="28"/>
          <w:szCs w:val="28"/>
        </w:rPr>
      </w:pPr>
      <w:r w:rsidRPr="002A441D">
        <w:rPr>
          <w:sz w:val="28"/>
          <w:szCs w:val="28"/>
        </w:rPr>
        <w:t>время, затраченное на получение конечного результата муниципальной услуги.</w:t>
      </w:r>
    </w:p>
    <w:p w:rsidR="002A441D" w:rsidRPr="002A441D" w:rsidRDefault="002A441D" w:rsidP="002A441D">
      <w:pPr>
        <w:autoSpaceDE w:val="0"/>
        <w:autoSpaceDN w:val="0"/>
        <w:adjustRightInd w:val="0"/>
        <w:ind w:firstLine="709"/>
        <w:jc w:val="both"/>
        <w:rPr>
          <w:sz w:val="28"/>
          <w:szCs w:val="28"/>
        </w:rPr>
      </w:pPr>
      <w:r w:rsidRPr="002A441D">
        <w:rPr>
          <w:sz w:val="28"/>
          <w:szCs w:val="28"/>
        </w:rPr>
        <w:t>2.17.2. Показателями качества муниципальной услуги являются:</w:t>
      </w:r>
    </w:p>
    <w:p w:rsidR="002A441D" w:rsidRPr="002A441D" w:rsidRDefault="002A441D" w:rsidP="002A441D">
      <w:pPr>
        <w:autoSpaceDE w:val="0"/>
        <w:autoSpaceDN w:val="0"/>
        <w:adjustRightInd w:val="0"/>
        <w:ind w:firstLine="709"/>
        <w:jc w:val="both"/>
        <w:rPr>
          <w:sz w:val="28"/>
          <w:szCs w:val="28"/>
        </w:rPr>
      </w:pPr>
      <w:r w:rsidRPr="002A441D">
        <w:rPr>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2A441D" w:rsidRDefault="002A441D" w:rsidP="002A441D">
      <w:pPr>
        <w:autoSpaceDE w:val="0"/>
        <w:autoSpaceDN w:val="0"/>
        <w:adjustRightInd w:val="0"/>
        <w:ind w:firstLine="709"/>
        <w:jc w:val="both"/>
        <w:rPr>
          <w:sz w:val="28"/>
          <w:szCs w:val="28"/>
        </w:rPr>
      </w:pPr>
      <w:r w:rsidRPr="002A441D">
        <w:rPr>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6C7C8D" w:rsidRPr="00CB66AC" w:rsidRDefault="006C7C8D" w:rsidP="006C7C8D">
      <w:pPr>
        <w:ind w:firstLine="709"/>
        <w:contextualSpacing/>
        <w:jc w:val="both"/>
        <w:rPr>
          <w:sz w:val="28"/>
          <w:szCs w:val="28"/>
        </w:rPr>
      </w:pPr>
      <w:r w:rsidRPr="00CB66AC">
        <w:rPr>
          <w:sz w:val="28"/>
          <w:szCs w:val="28"/>
        </w:rPr>
        <w:t>2.17.3.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6C7C8D" w:rsidRPr="00CB66AC" w:rsidRDefault="006C7C8D" w:rsidP="006C7C8D">
      <w:pPr>
        <w:ind w:firstLine="709"/>
        <w:contextualSpacing/>
        <w:jc w:val="both"/>
        <w:rPr>
          <w:sz w:val="28"/>
          <w:szCs w:val="28"/>
        </w:rPr>
      </w:pPr>
      <w:r w:rsidRPr="00CB66AC">
        <w:rPr>
          <w:sz w:val="28"/>
          <w:szCs w:val="28"/>
        </w:rPr>
        <w:t>в ходе личного приема заявителя;</w:t>
      </w:r>
    </w:p>
    <w:p w:rsidR="006C7C8D" w:rsidRPr="00CB66AC" w:rsidRDefault="006C7C8D" w:rsidP="006C7C8D">
      <w:pPr>
        <w:ind w:firstLine="709"/>
        <w:contextualSpacing/>
        <w:jc w:val="both"/>
        <w:rPr>
          <w:sz w:val="28"/>
          <w:szCs w:val="28"/>
        </w:rPr>
      </w:pPr>
      <w:r w:rsidRPr="00CB66AC">
        <w:rPr>
          <w:sz w:val="28"/>
          <w:szCs w:val="28"/>
        </w:rPr>
        <w:t>по телефону;</w:t>
      </w:r>
    </w:p>
    <w:p w:rsidR="006C7C8D" w:rsidRPr="00CB66AC" w:rsidRDefault="006C7C8D" w:rsidP="006C7C8D">
      <w:pPr>
        <w:ind w:firstLine="709"/>
        <w:contextualSpacing/>
        <w:jc w:val="both"/>
        <w:rPr>
          <w:sz w:val="28"/>
          <w:szCs w:val="28"/>
        </w:rPr>
      </w:pPr>
      <w:r w:rsidRPr="00CB66AC">
        <w:rPr>
          <w:sz w:val="28"/>
          <w:szCs w:val="28"/>
        </w:rPr>
        <w:t>по электронной почте.</w:t>
      </w:r>
    </w:p>
    <w:p w:rsidR="006C7C8D" w:rsidRPr="002A441D" w:rsidRDefault="006C7C8D" w:rsidP="006C7C8D">
      <w:pPr>
        <w:autoSpaceDE w:val="0"/>
        <w:autoSpaceDN w:val="0"/>
        <w:adjustRightInd w:val="0"/>
        <w:ind w:firstLine="709"/>
        <w:jc w:val="both"/>
        <w:rPr>
          <w:sz w:val="28"/>
          <w:szCs w:val="28"/>
        </w:rPr>
      </w:pPr>
      <w:r w:rsidRPr="00CB66AC">
        <w:rPr>
          <w:sz w:val="28"/>
          <w:szCs w:val="28"/>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r>
        <w:rPr>
          <w:sz w:val="28"/>
          <w:szCs w:val="28"/>
        </w:rPr>
        <w:t>.</w:t>
      </w:r>
    </w:p>
    <w:p w:rsidR="002A441D" w:rsidRPr="002A441D" w:rsidRDefault="002A441D" w:rsidP="009C4D7E">
      <w:pPr>
        <w:widowControl w:val="0"/>
        <w:ind w:firstLine="709"/>
        <w:jc w:val="both"/>
        <w:rPr>
          <w:b/>
          <w:sz w:val="28"/>
          <w:szCs w:val="28"/>
        </w:rPr>
      </w:pPr>
      <w:r w:rsidRPr="002A441D">
        <w:rPr>
          <w:b/>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A441D" w:rsidRPr="002A441D" w:rsidRDefault="002A441D" w:rsidP="009C4D7E">
      <w:pPr>
        <w:widowControl w:val="0"/>
        <w:tabs>
          <w:tab w:val="num" w:pos="0"/>
        </w:tabs>
        <w:ind w:firstLine="709"/>
        <w:jc w:val="both"/>
        <w:outlineLvl w:val="3"/>
        <w:rPr>
          <w:sz w:val="28"/>
          <w:szCs w:val="28"/>
        </w:rPr>
      </w:pPr>
      <w:r w:rsidRPr="002A441D">
        <w:rPr>
          <w:sz w:val="28"/>
          <w:szCs w:val="28"/>
        </w:rPr>
        <w:t xml:space="preserve">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w:t>
      </w:r>
      <w:r w:rsidRPr="002A441D">
        <w:rPr>
          <w:sz w:val="28"/>
          <w:szCs w:val="28"/>
        </w:rPr>
        <w:lastRenderedPageBreak/>
        <w:t>услуги, в том числе при наличии технических возможностей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
    <w:p w:rsidR="002A441D" w:rsidRPr="002A441D" w:rsidRDefault="002A441D" w:rsidP="002A441D">
      <w:pPr>
        <w:keepNext/>
        <w:tabs>
          <w:tab w:val="num" w:pos="0"/>
        </w:tabs>
        <w:ind w:firstLine="709"/>
        <w:jc w:val="both"/>
        <w:outlineLvl w:val="3"/>
        <w:rPr>
          <w:sz w:val="28"/>
          <w:szCs w:val="28"/>
        </w:rPr>
      </w:pPr>
      <w:r w:rsidRPr="002A441D">
        <w:rPr>
          <w:sz w:val="28"/>
          <w:szCs w:val="28"/>
        </w:rPr>
        <w:t>2.18.2.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Мошенского муниципального района и государственным областным автономным учреждением «Многофункциональный центр предоставления государственных и муниципальных услуг».</w:t>
      </w:r>
    </w:p>
    <w:p w:rsidR="002A441D" w:rsidRDefault="002A441D" w:rsidP="002A441D">
      <w:pPr>
        <w:keepNext/>
        <w:tabs>
          <w:tab w:val="num" w:pos="0"/>
        </w:tabs>
        <w:ind w:firstLine="709"/>
        <w:jc w:val="both"/>
        <w:outlineLvl w:val="3"/>
        <w:rPr>
          <w:sz w:val="28"/>
          <w:szCs w:val="28"/>
        </w:rPr>
      </w:pPr>
      <w:r w:rsidRPr="009C4D7E">
        <w:rPr>
          <w:sz w:val="28"/>
          <w:szCs w:val="28"/>
        </w:rPr>
        <w:t>2</w:t>
      </w:r>
      <w:r w:rsidRPr="009C4D7E">
        <w:rPr>
          <w:iCs/>
          <w:sz w:val="28"/>
          <w:szCs w:val="28"/>
        </w:rPr>
        <w:t xml:space="preserve">.18.3. </w:t>
      </w:r>
      <w:r w:rsidRPr="009C4D7E">
        <w:rPr>
          <w:sz w:val="28"/>
          <w:szCs w:val="28"/>
        </w:rPr>
        <w:t xml:space="preserve">Перечень классов средств электронной подписи, которые допускаются к использованию при обращении за получением </w:t>
      </w:r>
      <w:r w:rsidRPr="009C4D7E">
        <w:rPr>
          <w:bCs/>
          <w:iCs/>
          <w:sz w:val="28"/>
          <w:szCs w:val="28"/>
        </w:rPr>
        <w:t>муниципаль</w:t>
      </w:r>
      <w:r w:rsidRPr="009C4D7E">
        <w:rPr>
          <w:sz w:val="28"/>
          <w:szCs w:val="28"/>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9C4D7E">
        <w:rPr>
          <w:bCs/>
          <w:iCs/>
          <w:sz w:val="28"/>
          <w:szCs w:val="28"/>
        </w:rPr>
        <w:t>муниципаль</w:t>
      </w:r>
      <w:r w:rsidRPr="009C4D7E">
        <w:rPr>
          <w:sz w:val="28"/>
          <w:szCs w:val="28"/>
        </w:rPr>
        <w:t>ной услуги и (или) предоставления такой услуги.</w:t>
      </w:r>
    </w:p>
    <w:p w:rsidR="006C7C8D" w:rsidRPr="00CB66AC" w:rsidRDefault="006C7C8D" w:rsidP="006C7C8D">
      <w:pPr>
        <w:ind w:firstLine="709"/>
        <w:contextualSpacing/>
        <w:jc w:val="both"/>
        <w:rPr>
          <w:sz w:val="28"/>
          <w:szCs w:val="28"/>
        </w:rPr>
      </w:pPr>
      <w:r w:rsidRPr="00CB66AC">
        <w:rPr>
          <w:sz w:val="28"/>
          <w:szCs w:val="28"/>
        </w:rPr>
        <w:t>2.18.4. Предоставление муниципальной услуги возможно при однократном обращении заявителя в МФЦ с запросом о предоставлении нескольких государственных и (или) муниципальных услуг (далее- комплексный запрос).</w:t>
      </w:r>
    </w:p>
    <w:p w:rsidR="006C7C8D" w:rsidRPr="00CB66AC" w:rsidRDefault="006C7C8D" w:rsidP="006C7C8D">
      <w:pPr>
        <w:autoSpaceDE w:val="0"/>
        <w:autoSpaceDN w:val="0"/>
        <w:adjustRightInd w:val="0"/>
        <w:jc w:val="both"/>
        <w:rPr>
          <w:bCs/>
          <w:sz w:val="28"/>
          <w:szCs w:val="28"/>
        </w:rPr>
      </w:pPr>
      <w:r w:rsidRPr="00CB66AC">
        <w:rPr>
          <w:bCs/>
          <w:sz w:val="28"/>
          <w:szCs w:val="28"/>
        </w:rPr>
        <w:tab/>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6C7C8D" w:rsidRPr="00CB66AC" w:rsidRDefault="006C7C8D" w:rsidP="006C7C8D">
      <w:pPr>
        <w:autoSpaceDE w:val="0"/>
        <w:autoSpaceDN w:val="0"/>
        <w:adjustRightInd w:val="0"/>
        <w:jc w:val="both"/>
        <w:rPr>
          <w:sz w:val="28"/>
          <w:szCs w:val="28"/>
        </w:rPr>
      </w:pPr>
      <w:r w:rsidRPr="00CB66AC">
        <w:rPr>
          <w:sz w:val="28"/>
          <w:szCs w:val="28"/>
        </w:rPr>
        <w:tab/>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6C7C8D" w:rsidRPr="00CB66AC" w:rsidRDefault="006C7C8D" w:rsidP="006C7C8D">
      <w:pPr>
        <w:autoSpaceDE w:val="0"/>
        <w:autoSpaceDN w:val="0"/>
        <w:adjustRightInd w:val="0"/>
        <w:ind w:firstLine="708"/>
        <w:jc w:val="both"/>
        <w:outlineLvl w:val="2"/>
        <w:rPr>
          <w:spacing w:val="-10"/>
          <w:sz w:val="28"/>
          <w:szCs w:val="28"/>
        </w:rPr>
      </w:pPr>
      <w:r w:rsidRPr="00CB66AC">
        <w:rPr>
          <w:sz w:val="28"/>
          <w:szCs w:val="28"/>
        </w:rPr>
        <w:t xml:space="preserve">Одновременно с комплексным запросом заявитель подает в МФЦ документы, предусмотренные подразделом 2.6. </w:t>
      </w:r>
      <w:r w:rsidRPr="00CB66AC">
        <w:rPr>
          <w:spacing w:val="-10"/>
          <w:sz w:val="28"/>
          <w:szCs w:val="28"/>
        </w:rPr>
        <w:t>Административного регламента.</w:t>
      </w:r>
    </w:p>
    <w:p w:rsidR="006C7C8D" w:rsidRDefault="006C7C8D" w:rsidP="006C7C8D">
      <w:pPr>
        <w:autoSpaceDE w:val="0"/>
        <w:autoSpaceDN w:val="0"/>
        <w:adjustRightInd w:val="0"/>
        <w:ind w:firstLine="708"/>
        <w:jc w:val="both"/>
        <w:outlineLvl w:val="2"/>
        <w:rPr>
          <w:sz w:val="28"/>
          <w:szCs w:val="28"/>
        </w:rPr>
      </w:pPr>
      <w:r w:rsidRPr="00CB66AC">
        <w:rPr>
          <w:sz w:val="28"/>
          <w:szCs w:val="28"/>
        </w:rPr>
        <w:t>Заявление и документы, предусмотренные подразделом 2.6. Административного регламента, направляются МФЦ не позднее одного рабочего дня, следующего за днем получения комплексного запроса в Уполномоченный орган.</w:t>
      </w:r>
    </w:p>
    <w:p w:rsidR="006C7C8D" w:rsidRPr="009C4D7E" w:rsidRDefault="006C7C8D" w:rsidP="006C7C8D">
      <w:pPr>
        <w:keepNext/>
        <w:tabs>
          <w:tab w:val="num" w:pos="0"/>
        </w:tabs>
        <w:ind w:firstLine="709"/>
        <w:jc w:val="both"/>
        <w:outlineLvl w:val="3"/>
        <w:rPr>
          <w:sz w:val="28"/>
          <w:szCs w:val="28"/>
        </w:rPr>
      </w:pPr>
      <w:r w:rsidRPr="00CB66AC">
        <w:rPr>
          <w:sz w:val="28"/>
          <w:szCs w:val="28"/>
        </w:rPr>
        <w:t xml:space="preserve">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w:t>
      </w:r>
      <w:r w:rsidRPr="00CB66AC">
        <w:rPr>
          <w:sz w:val="28"/>
          <w:szCs w:val="28"/>
        </w:rPr>
        <w:lastRenderedPageBreak/>
        <w:t>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r>
        <w:rPr>
          <w:sz w:val="28"/>
          <w:szCs w:val="28"/>
        </w:rPr>
        <w:t>.</w:t>
      </w:r>
    </w:p>
    <w:p w:rsidR="002A441D" w:rsidRPr="002A441D" w:rsidRDefault="009C4D7E" w:rsidP="009C4D7E">
      <w:pPr>
        <w:keepNext/>
        <w:tabs>
          <w:tab w:val="num" w:pos="0"/>
        </w:tabs>
        <w:ind w:firstLine="709"/>
        <w:jc w:val="both"/>
        <w:outlineLvl w:val="3"/>
        <w:rPr>
          <w:b/>
          <w:sz w:val="28"/>
          <w:szCs w:val="28"/>
        </w:rPr>
      </w:pPr>
      <w:r>
        <w:rPr>
          <w:b/>
          <w:sz w:val="28"/>
          <w:szCs w:val="28"/>
        </w:rPr>
        <w:t>3</w:t>
      </w:r>
      <w:r w:rsidR="002A441D" w:rsidRPr="002A441D">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A441D" w:rsidRPr="002A441D" w:rsidRDefault="002A441D" w:rsidP="002A441D">
      <w:pPr>
        <w:widowControl w:val="0"/>
        <w:autoSpaceDE w:val="0"/>
        <w:autoSpaceDN w:val="0"/>
        <w:adjustRightInd w:val="0"/>
        <w:ind w:firstLine="709"/>
        <w:jc w:val="both"/>
        <w:rPr>
          <w:b/>
          <w:sz w:val="28"/>
          <w:szCs w:val="28"/>
        </w:rPr>
      </w:pPr>
      <w:r w:rsidRPr="002A441D">
        <w:rPr>
          <w:b/>
          <w:sz w:val="28"/>
          <w:szCs w:val="28"/>
        </w:rPr>
        <w:t>3.1. Предоставление муниципальной услуги включает в себя следующие административные процедуры:</w:t>
      </w:r>
    </w:p>
    <w:p w:rsidR="002A441D" w:rsidRPr="002A441D" w:rsidRDefault="002A441D" w:rsidP="002A441D">
      <w:pPr>
        <w:tabs>
          <w:tab w:val="left" w:pos="709"/>
        </w:tabs>
        <w:autoSpaceDE w:val="0"/>
        <w:autoSpaceDN w:val="0"/>
        <w:adjustRightInd w:val="0"/>
        <w:ind w:firstLine="709"/>
        <w:jc w:val="both"/>
        <w:rPr>
          <w:color w:val="000000"/>
          <w:sz w:val="28"/>
          <w:szCs w:val="28"/>
        </w:rPr>
      </w:pPr>
      <w:r w:rsidRPr="002A441D">
        <w:rPr>
          <w:color w:val="000000"/>
          <w:sz w:val="28"/>
          <w:szCs w:val="28"/>
        </w:rPr>
        <w:t xml:space="preserve">прием и регистрация </w:t>
      </w:r>
      <w:proofErr w:type="spellStart"/>
      <w:r w:rsidRPr="002A441D">
        <w:rPr>
          <w:color w:val="000000"/>
          <w:sz w:val="28"/>
          <w:szCs w:val="28"/>
        </w:rPr>
        <w:t>запроса</w:t>
      </w:r>
      <w:r w:rsidRPr="002A441D">
        <w:rPr>
          <w:sz w:val="28"/>
          <w:szCs w:val="28"/>
        </w:rPr>
        <w:t>в</w:t>
      </w:r>
      <w:proofErr w:type="spellEnd"/>
      <w:r w:rsidRPr="002A441D">
        <w:rPr>
          <w:sz w:val="28"/>
          <w:szCs w:val="28"/>
        </w:rPr>
        <w:t xml:space="preserve"> Уполномоченном органе</w:t>
      </w:r>
      <w:r w:rsidRPr="002A441D">
        <w:rPr>
          <w:color w:val="000000"/>
          <w:sz w:val="28"/>
          <w:szCs w:val="28"/>
        </w:rPr>
        <w:t>;</w:t>
      </w:r>
    </w:p>
    <w:p w:rsidR="002A441D" w:rsidRPr="002A441D" w:rsidRDefault="002A441D" w:rsidP="002A441D">
      <w:pPr>
        <w:ind w:firstLine="709"/>
        <w:jc w:val="both"/>
        <w:rPr>
          <w:sz w:val="28"/>
          <w:szCs w:val="28"/>
        </w:rPr>
      </w:pPr>
      <w:r w:rsidRPr="002A441D">
        <w:rPr>
          <w:bCs/>
          <w:sz w:val="28"/>
          <w:szCs w:val="28"/>
        </w:rPr>
        <w:t>р</w:t>
      </w:r>
      <w:r w:rsidRPr="002A441D">
        <w:rPr>
          <w:sz w:val="28"/>
          <w:szCs w:val="28"/>
        </w:rPr>
        <w:t>ассмотрение запроса в Уполномоченном органе и направление его на рассмотрение исполнителям</w:t>
      </w:r>
    </w:p>
    <w:p w:rsidR="002A441D" w:rsidRPr="002A441D" w:rsidRDefault="002A441D" w:rsidP="002A441D">
      <w:pPr>
        <w:ind w:firstLine="709"/>
        <w:jc w:val="both"/>
        <w:rPr>
          <w:sz w:val="28"/>
          <w:szCs w:val="28"/>
        </w:rPr>
      </w:pPr>
      <w:r w:rsidRPr="002A441D">
        <w:rPr>
          <w:sz w:val="28"/>
          <w:szCs w:val="28"/>
        </w:rPr>
        <w:t>рассмотрение запроса исполнителем, подготовка и согласование проекта письменного ответа заявителю;</w:t>
      </w:r>
    </w:p>
    <w:p w:rsidR="002A441D" w:rsidRPr="002A441D" w:rsidRDefault="002A441D" w:rsidP="002A441D">
      <w:pPr>
        <w:ind w:firstLine="709"/>
        <w:jc w:val="both"/>
        <w:rPr>
          <w:sz w:val="28"/>
          <w:szCs w:val="28"/>
        </w:rPr>
      </w:pPr>
      <w:r w:rsidRPr="002A441D">
        <w:rPr>
          <w:sz w:val="28"/>
          <w:szCs w:val="28"/>
        </w:rPr>
        <w:t xml:space="preserve">подписание письменного ответа руководителем Уполномоченного органа и </w:t>
      </w:r>
      <w:proofErr w:type="gramStart"/>
      <w:r w:rsidRPr="002A441D">
        <w:rPr>
          <w:sz w:val="28"/>
          <w:szCs w:val="28"/>
        </w:rPr>
        <w:t>направление  ответа</w:t>
      </w:r>
      <w:proofErr w:type="gramEnd"/>
      <w:r w:rsidRPr="002A441D">
        <w:rPr>
          <w:sz w:val="28"/>
          <w:szCs w:val="28"/>
        </w:rPr>
        <w:t xml:space="preserve"> на запрос заявителю</w:t>
      </w:r>
    </w:p>
    <w:p w:rsidR="002A441D" w:rsidRPr="002A441D" w:rsidRDefault="002A441D" w:rsidP="002A441D">
      <w:pPr>
        <w:autoSpaceDE w:val="0"/>
        <w:autoSpaceDN w:val="0"/>
        <w:adjustRightInd w:val="0"/>
        <w:ind w:firstLine="709"/>
        <w:jc w:val="both"/>
        <w:outlineLvl w:val="2"/>
        <w:rPr>
          <w:sz w:val="28"/>
          <w:szCs w:val="28"/>
        </w:rPr>
      </w:pPr>
      <w:r w:rsidRPr="002A441D">
        <w:rPr>
          <w:sz w:val="28"/>
          <w:szCs w:val="28"/>
        </w:rPr>
        <w:t>Последовательность предоставления муниципальной услуги отражена в блок-схеме, представленной в Приложении № 2 к настоящему Административному регламенту.</w:t>
      </w:r>
    </w:p>
    <w:p w:rsidR="002A441D" w:rsidRPr="002A441D" w:rsidRDefault="002A441D" w:rsidP="009C4D7E">
      <w:pPr>
        <w:autoSpaceDE w:val="0"/>
        <w:autoSpaceDN w:val="0"/>
        <w:adjustRightInd w:val="0"/>
        <w:ind w:firstLine="709"/>
        <w:jc w:val="both"/>
        <w:outlineLvl w:val="0"/>
        <w:rPr>
          <w:b/>
          <w:bCs/>
          <w:sz w:val="28"/>
          <w:szCs w:val="28"/>
        </w:rPr>
      </w:pPr>
      <w:r w:rsidRPr="002A441D">
        <w:rPr>
          <w:b/>
          <w:sz w:val="28"/>
          <w:szCs w:val="28"/>
        </w:rPr>
        <w:t>3.2. Прием и регистрация запроса в Уполномоченном органе</w:t>
      </w:r>
    </w:p>
    <w:p w:rsidR="002A441D" w:rsidRPr="002A441D" w:rsidRDefault="002A441D" w:rsidP="00D06516">
      <w:pPr>
        <w:widowControl w:val="0"/>
        <w:autoSpaceDE w:val="0"/>
        <w:autoSpaceDN w:val="0"/>
        <w:adjustRightInd w:val="0"/>
        <w:ind w:firstLine="709"/>
        <w:jc w:val="both"/>
        <w:outlineLvl w:val="2"/>
        <w:rPr>
          <w:sz w:val="28"/>
          <w:szCs w:val="28"/>
        </w:rPr>
      </w:pPr>
      <w:r w:rsidRPr="002A441D">
        <w:rPr>
          <w:sz w:val="28"/>
          <w:szCs w:val="28"/>
        </w:rPr>
        <w:t xml:space="preserve">3.2.1. Основанием для начала административной процедуры по приему запроса, поступившего от заявителя на бумажном носителе или в электронной форме либо при наличии технических возможностей с использованием региональной информационной системы «Портал государственных и муниципальных услуг (функций) Новгородской области», является обращение заявителя с запросом на предоставление муниципальной услуги. </w:t>
      </w:r>
    </w:p>
    <w:p w:rsidR="002A441D" w:rsidRPr="002A441D" w:rsidRDefault="002A441D" w:rsidP="00D06516">
      <w:pPr>
        <w:widowControl w:val="0"/>
        <w:autoSpaceDE w:val="0"/>
        <w:autoSpaceDN w:val="0"/>
        <w:adjustRightInd w:val="0"/>
        <w:ind w:firstLine="709"/>
        <w:jc w:val="both"/>
        <w:outlineLvl w:val="2"/>
        <w:rPr>
          <w:sz w:val="28"/>
          <w:szCs w:val="28"/>
        </w:rPr>
      </w:pPr>
      <w:r w:rsidRPr="002A441D">
        <w:rPr>
          <w:sz w:val="28"/>
          <w:szCs w:val="28"/>
        </w:rPr>
        <w:t xml:space="preserve">3.2.2. </w:t>
      </w:r>
      <w:r w:rsidR="00D06516">
        <w:rPr>
          <w:sz w:val="28"/>
          <w:szCs w:val="28"/>
        </w:rPr>
        <w:t>Должностное лицо, ответственное</w:t>
      </w:r>
      <w:r w:rsidRPr="002A441D">
        <w:rPr>
          <w:sz w:val="28"/>
          <w:szCs w:val="28"/>
        </w:rPr>
        <w:t xml:space="preserve"> за прием и регистрацию запросов в Уполномоченном органе, регистрирует запрос в соответствии с пунктом 2.15</w:t>
      </w:r>
      <w:r w:rsidR="009C4D7E">
        <w:rPr>
          <w:sz w:val="28"/>
          <w:szCs w:val="28"/>
        </w:rPr>
        <w:t>.</w:t>
      </w:r>
      <w:r w:rsidRPr="002A441D">
        <w:rPr>
          <w:sz w:val="28"/>
          <w:szCs w:val="28"/>
        </w:rPr>
        <w:t xml:space="preserve"> настоящего Административного регламента и передает его на рассмотрение руководителю Уполномоченного органа.</w:t>
      </w:r>
    </w:p>
    <w:p w:rsidR="002A441D" w:rsidRPr="002A441D" w:rsidRDefault="009C4D7E" w:rsidP="002A441D">
      <w:pPr>
        <w:ind w:firstLine="709"/>
        <w:jc w:val="both"/>
        <w:rPr>
          <w:sz w:val="28"/>
          <w:szCs w:val="28"/>
        </w:rPr>
      </w:pPr>
      <w:r>
        <w:rPr>
          <w:sz w:val="28"/>
          <w:szCs w:val="28"/>
        </w:rPr>
        <w:t>Если заявитель</w:t>
      </w:r>
      <w:r w:rsidR="002A441D" w:rsidRPr="002A441D">
        <w:rPr>
          <w:sz w:val="28"/>
          <w:szCs w:val="28"/>
        </w:rPr>
        <w:t xml:space="preserve"> в письменном запросе не указал почтовый адрес для направления ответа на запрос, а также свои фамилию и имя, а для запросов, поступивших в форме электронного документа</w:t>
      </w:r>
      <w:r w:rsidR="002A441D" w:rsidRPr="002A441D">
        <w:rPr>
          <w:b/>
          <w:sz w:val="28"/>
          <w:szCs w:val="28"/>
        </w:rPr>
        <w:t xml:space="preserve"> -</w:t>
      </w:r>
      <w:r w:rsidR="002A441D" w:rsidRPr="002A441D">
        <w:rPr>
          <w:sz w:val="28"/>
          <w:szCs w:val="28"/>
        </w:rPr>
        <w:t xml:space="preserve">  фамилию, имя </w:t>
      </w:r>
      <w:proofErr w:type="gramStart"/>
      <w:r w:rsidR="002A441D" w:rsidRPr="002A441D">
        <w:rPr>
          <w:sz w:val="28"/>
          <w:szCs w:val="28"/>
        </w:rPr>
        <w:t>и  адрес</w:t>
      </w:r>
      <w:proofErr w:type="gramEnd"/>
      <w:r w:rsidR="002A441D" w:rsidRPr="002A441D">
        <w:rPr>
          <w:sz w:val="28"/>
          <w:szCs w:val="28"/>
        </w:rPr>
        <w:t xml:space="preserve"> электронной почты или  почтовый адрес</w:t>
      </w:r>
      <w:r w:rsidR="002A441D" w:rsidRPr="002A441D">
        <w:rPr>
          <w:b/>
          <w:sz w:val="28"/>
          <w:szCs w:val="28"/>
        </w:rPr>
        <w:t xml:space="preserve">, </w:t>
      </w:r>
      <w:r w:rsidR="002A441D" w:rsidRPr="002A441D">
        <w:rPr>
          <w:sz w:val="28"/>
          <w:szCs w:val="28"/>
        </w:rPr>
        <w:t xml:space="preserve">по которому должен быть направлен ответ, работа с запросом не ведется и визой руководителя </w:t>
      </w:r>
      <w:r w:rsidR="002A441D" w:rsidRPr="009C4D7E">
        <w:rPr>
          <w:sz w:val="28"/>
          <w:szCs w:val="28"/>
        </w:rPr>
        <w:t>Уполномоченного</w:t>
      </w:r>
      <w:r w:rsidR="002A441D" w:rsidRPr="002A441D">
        <w:rPr>
          <w:sz w:val="28"/>
          <w:szCs w:val="28"/>
        </w:rPr>
        <w:t xml:space="preserve"> органа запрос списывается «в дело».</w:t>
      </w:r>
    </w:p>
    <w:p w:rsidR="002A441D" w:rsidRPr="009C4D7E" w:rsidRDefault="002A441D" w:rsidP="002A441D">
      <w:pPr>
        <w:tabs>
          <w:tab w:val="left" w:pos="720"/>
          <w:tab w:val="left" w:pos="1800"/>
        </w:tabs>
        <w:ind w:firstLine="709"/>
        <w:jc w:val="both"/>
        <w:rPr>
          <w:sz w:val="28"/>
          <w:szCs w:val="28"/>
        </w:rPr>
      </w:pPr>
      <w:r w:rsidRPr="009C4D7E">
        <w:rPr>
          <w:sz w:val="28"/>
          <w:szCs w:val="28"/>
        </w:rPr>
        <w:t>3.2.3. Время выполнения административной процедуры составляет 30 минут.</w:t>
      </w:r>
    </w:p>
    <w:p w:rsidR="002A441D" w:rsidRPr="002A441D" w:rsidRDefault="002A441D" w:rsidP="002A441D">
      <w:pPr>
        <w:autoSpaceDE w:val="0"/>
        <w:autoSpaceDN w:val="0"/>
        <w:adjustRightInd w:val="0"/>
        <w:ind w:firstLine="709"/>
        <w:jc w:val="both"/>
        <w:outlineLvl w:val="2"/>
        <w:rPr>
          <w:sz w:val="28"/>
          <w:szCs w:val="28"/>
        </w:rPr>
      </w:pPr>
      <w:r w:rsidRPr="009C4D7E">
        <w:rPr>
          <w:sz w:val="28"/>
          <w:szCs w:val="28"/>
        </w:rPr>
        <w:t>3.2.4. Результат административной процедуры – регистрация и направление запроса руководителю Уполномоченного органа</w:t>
      </w:r>
      <w:r w:rsidRPr="002A441D">
        <w:rPr>
          <w:sz w:val="28"/>
          <w:szCs w:val="28"/>
        </w:rPr>
        <w:t xml:space="preserve"> на рассмотрение.</w:t>
      </w:r>
    </w:p>
    <w:p w:rsidR="002A441D" w:rsidRPr="002A441D" w:rsidRDefault="002A441D" w:rsidP="002A441D">
      <w:pPr>
        <w:ind w:firstLine="709"/>
        <w:jc w:val="both"/>
        <w:rPr>
          <w:b/>
          <w:sz w:val="28"/>
          <w:szCs w:val="28"/>
        </w:rPr>
      </w:pPr>
      <w:r w:rsidRPr="002A441D">
        <w:rPr>
          <w:b/>
          <w:bCs/>
          <w:sz w:val="28"/>
          <w:szCs w:val="28"/>
        </w:rPr>
        <w:t>3.3. Р</w:t>
      </w:r>
      <w:r w:rsidRPr="002A441D">
        <w:rPr>
          <w:b/>
          <w:sz w:val="28"/>
          <w:szCs w:val="28"/>
        </w:rPr>
        <w:t>ассмотрение запроса в Уполномоченном органе и направление его на рассмотрение исполнителям</w:t>
      </w:r>
    </w:p>
    <w:p w:rsidR="002A441D" w:rsidRPr="002A441D" w:rsidRDefault="002A441D" w:rsidP="002A441D">
      <w:pPr>
        <w:autoSpaceDE w:val="0"/>
        <w:autoSpaceDN w:val="0"/>
        <w:adjustRightInd w:val="0"/>
        <w:ind w:firstLine="709"/>
        <w:jc w:val="both"/>
        <w:outlineLvl w:val="0"/>
        <w:rPr>
          <w:sz w:val="28"/>
          <w:szCs w:val="28"/>
        </w:rPr>
      </w:pPr>
      <w:r w:rsidRPr="002A441D">
        <w:rPr>
          <w:sz w:val="28"/>
          <w:szCs w:val="28"/>
        </w:rPr>
        <w:lastRenderedPageBreak/>
        <w:t>3.3.</w:t>
      </w:r>
      <w:proofErr w:type="gramStart"/>
      <w:r w:rsidRPr="002A441D">
        <w:rPr>
          <w:sz w:val="28"/>
          <w:szCs w:val="28"/>
        </w:rPr>
        <w:t>1.Основанием</w:t>
      </w:r>
      <w:proofErr w:type="gramEnd"/>
      <w:r w:rsidRPr="002A441D">
        <w:rPr>
          <w:sz w:val="28"/>
          <w:szCs w:val="28"/>
        </w:rPr>
        <w:t xml:space="preserve"> для начала административной процедуры, является регистрация запроса в Уполномоченном органе и направление запроса заявителя руководителю Уполномоченного органа  для наложения резолюции.</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 xml:space="preserve">3.3.2. Руководитель Уполномоченного </w:t>
      </w:r>
      <w:proofErr w:type="gramStart"/>
      <w:r w:rsidRPr="002A441D">
        <w:rPr>
          <w:sz w:val="28"/>
          <w:szCs w:val="28"/>
        </w:rPr>
        <w:t>органа  по</w:t>
      </w:r>
      <w:proofErr w:type="gramEnd"/>
      <w:r w:rsidRPr="002A441D">
        <w:rPr>
          <w:sz w:val="28"/>
          <w:szCs w:val="28"/>
        </w:rPr>
        <w:t>  результатам ознакомления с текстом запроса   направляет запрос на рассмотрение должностному лицу Уполномоченного органа  в соответствии с компетенцией.</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Решение оформляется резолюцией, в которой руководитель Уполномоченного органа:</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определяет исполнителей и соисполнителей;</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формулирует поручения по рассмотрению запроса;</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устанавливает сроки исполнения поручений кажды</w:t>
      </w:r>
      <w:r w:rsidR="009C4D7E">
        <w:rPr>
          <w:sz w:val="28"/>
          <w:szCs w:val="28"/>
        </w:rPr>
        <w:t>м исполнителем (соисполнителем);</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ставит свою подпись и дату.</w:t>
      </w:r>
    </w:p>
    <w:p w:rsidR="002A441D" w:rsidRPr="002A441D" w:rsidRDefault="002A441D" w:rsidP="002A441D">
      <w:pPr>
        <w:autoSpaceDE w:val="0"/>
        <w:autoSpaceDN w:val="0"/>
        <w:adjustRightInd w:val="0"/>
        <w:ind w:firstLine="709"/>
        <w:jc w:val="both"/>
        <w:rPr>
          <w:color w:val="FF0000"/>
          <w:sz w:val="28"/>
          <w:szCs w:val="28"/>
        </w:rPr>
      </w:pPr>
      <w:r w:rsidRPr="002A441D">
        <w:rPr>
          <w:sz w:val="28"/>
          <w:szCs w:val="28"/>
        </w:rPr>
        <w:t>3.3.</w:t>
      </w:r>
      <w:proofErr w:type="gramStart"/>
      <w:r w:rsidRPr="002A441D">
        <w:rPr>
          <w:sz w:val="28"/>
          <w:szCs w:val="28"/>
        </w:rPr>
        <w:t>3.Время</w:t>
      </w:r>
      <w:proofErr w:type="gramEnd"/>
      <w:r w:rsidRPr="002A441D">
        <w:rPr>
          <w:sz w:val="28"/>
          <w:szCs w:val="28"/>
        </w:rPr>
        <w:t xml:space="preserve"> выполнения административной процедуры составляет 3 рабочих дня.</w:t>
      </w:r>
    </w:p>
    <w:p w:rsidR="002A441D" w:rsidRPr="002A441D" w:rsidRDefault="002A441D" w:rsidP="009C4D7E">
      <w:pPr>
        <w:autoSpaceDE w:val="0"/>
        <w:autoSpaceDN w:val="0"/>
        <w:adjustRightInd w:val="0"/>
        <w:ind w:firstLine="709"/>
        <w:jc w:val="both"/>
        <w:rPr>
          <w:sz w:val="28"/>
          <w:szCs w:val="28"/>
        </w:rPr>
      </w:pPr>
      <w:r w:rsidRPr="002A441D">
        <w:rPr>
          <w:sz w:val="28"/>
          <w:szCs w:val="28"/>
        </w:rPr>
        <w:t>3.3.4. Результатом выполнения адми</w:t>
      </w:r>
      <w:r w:rsidR="009C4D7E">
        <w:rPr>
          <w:sz w:val="28"/>
          <w:szCs w:val="28"/>
        </w:rPr>
        <w:t xml:space="preserve">нистративной процедуры является </w:t>
      </w:r>
      <w:r w:rsidRPr="002A441D">
        <w:rPr>
          <w:sz w:val="28"/>
          <w:szCs w:val="28"/>
        </w:rPr>
        <w:t xml:space="preserve">направление зарегистрированного запроса с резолюцией </w:t>
      </w:r>
      <w:proofErr w:type="spellStart"/>
      <w:r w:rsidRPr="002A441D">
        <w:rPr>
          <w:sz w:val="28"/>
          <w:szCs w:val="28"/>
        </w:rPr>
        <w:t>руководителяУполномоченного</w:t>
      </w:r>
      <w:proofErr w:type="spellEnd"/>
      <w:r w:rsidRPr="002A441D">
        <w:rPr>
          <w:sz w:val="28"/>
          <w:szCs w:val="28"/>
        </w:rPr>
        <w:t xml:space="preserve"> органа на рассмотрение исполнителям.</w:t>
      </w:r>
    </w:p>
    <w:p w:rsidR="002A441D" w:rsidRPr="002A441D" w:rsidRDefault="002A441D" w:rsidP="002A441D">
      <w:pPr>
        <w:ind w:firstLine="709"/>
        <w:jc w:val="both"/>
        <w:rPr>
          <w:b/>
          <w:sz w:val="28"/>
          <w:szCs w:val="28"/>
        </w:rPr>
      </w:pPr>
      <w:r w:rsidRPr="002A441D">
        <w:rPr>
          <w:b/>
          <w:sz w:val="28"/>
          <w:szCs w:val="28"/>
        </w:rPr>
        <w:t>3.4. Рассмотрение запроса исполнителем, подготовка и согласование проекта письменного ответа заявителю</w:t>
      </w:r>
    </w:p>
    <w:p w:rsidR="002A441D" w:rsidRPr="002A441D" w:rsidRDefault="002A441D" w:rsidP="002A441D">
      <w:pPr>
        <w:widowControl w:val="0"/>
        <w:autoSpaceDE w:val="0"/>
        <w:autoSpaceDN w:val="0"/>
        <w:adjustRightInd w:val="0"/>
        <w:ind w:firstLine="709"/>
        <w:jc w:val="both"/>
        <w:rPr>
          <w:color w:val="FF0000"/>
          <w:sz w:val="28"/>
          <w:szCs w:val="28"/>
        </w:rPr>
      </w:pPr>
      <w:r w:rsidRPr="002A441D">
        <w:rPr>
          <w:sz w:val="28"/>
          <w:szCs w:val="28"/>
        </w:rPr>
        <w:t>3.4.1. Основанием для начала Административной процедуры является поступление к исполнителю зарегистрированного запроса с резолюцией руководителя Уполномоченного органа.</w:t>
      </w:r>
    </w:p>
    <w:p w:rsidR="002D4C95" w:rsidRDefault="002A441D" w:rsidP="002D4C95">
      <w:pPr>
        <w:widowControl w:val="0"/>
        <w:tabs>
          <w:tab w:val="left" w:pos="142"/>
        </w:tabs>
        <w:ind w:firstLine="709"/>
        <w:jc w:val="both"/>
        <w:rPr>
          <w:sz w:val="28"/>
          <w:szCs w:val="28"/>
        </w:rPr>
      </w:pPr>
      <w:r w:rsidRPr="002A441D">
        <w:rPr>
          <w:sz w:val="28"/>
          <w:szCs w:val="28"/>
        </w:rPr>
        <w:t>3.4.2. Исполнитель, которому поручено рассмотрение запроса, обеспечивает объективное, всестороннее и своев</w:t>
      </w:r>
      <w:r w:rsidR="002D4C95">
        <w:rPr>
          <w:sz w:val="28"/>
          <w:szCs w:val="28"/>
        </w:rPr>
        <w:t>ременное рассмотрение запроса и:</w:t>
      </w:r>
    </w:p>
    <w:p w:rsidR="002A441D" w:rsidRPr="002A441D" w:rsidRDefault="002D4C95" w:rsidP="002D4C95">
      <w:pPr>
        <w:widowControl w:val="0"/>
        <w:tabs>
          <w:tab w:val="left" w:pos="142"/>
        </w:tabs>
        <w:ind w:firstLine="709"/>
        <w:jc w:val="both"/>
        <w:rPr>
          <w:sz w:val="28"/>
          <w:szCs w:val="28"/>
        </w:rPr>
      </w:pPr>
      <w:r>
        <w:rPr>
          <w:sz w:val="28"/>
          <w:szCs w:val="28"/>
        </w:rPr>
        <w:t xml:space="preserve">1) </w:t>
      </w:r>
      <w:r w:rsidR="002A441D" w:rsidRPr="002A441D">
        <w:rPr>
          <w:sz w:val="28"/>
          <w:szCs w:val="28"/>
        </w:rPr>
        <w:t xml:space="preserve">подготавливает проект письменного ответа заявителям </w:t>
      </w:r>
      <w:r>
        <w:rPr>
          <w:sz w:val="28"/>
          <w:szCs w:val="28"/>
        </w:rPr>
        <w:t xml:space="preserve">на бланке Уполномоченного органа </w:t>
      </w:r>
      <w:r w:rsidR="002A441D" w:rsidRPr="002A441D">
        <w:rPr>
          <w:sz w:val="28"/>
          <w:szCs w:val="28"/>
        </w:rPr>
        <w:t>по существу указанных в запросе вопросов.</w:t>
      </w:r>
    </w:p>
    <w:p w:rsidR="002A441D" w:rsidRPr="002A441D" w:rsidRDefault="002A441D" w:rsidP="002D4C95">
      <w:pPr>
        <w:widowControl w:val="0"/>
        <w:ind w:firstLine="709"/>
        <w:jc w:val="both"/>
        <w:rPr>
          <w:sz w:val="24"/>
          <w:szCs w:val="24"/>
        </w:rPr>
      </w:pPr>
      <w:r w:rsidRPr="002A441D">
        <w:rPr>
          <w:sz w:val="28"/>
          <w:szCs w:val="28"/>
        </w:rPr>
        <w:t xml:space="preserve">При запросе информации о проведении ярмарок, выставок народного творчества, ремесел на территории Мошенского муниципального района, опубликованной в средствах </w:t>
      </w:r>
      <w:proofErr w:type="gramStart"/>
      <w:r w:rsidRPr="002A441D">
        <w:rPr>
          <w:sz w:val="28"/>
          <w:szCs w:val="28"/>
        </w:rPr>
        <w:t>массовой информации</w:t>
      </w:r>
      <w:proofErr w:type="gramEnd"/>
      <w:r w:rsidRPr="002A441D">
        <w:rPr>
          <w:sz w:val="28"/>
          <w:szCs w:val="28"/>
        </w:rPr>
        <w:t xml:space="preserve"> либо размещенной в сети Интернет, в ответе на запрос исполнитель может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r w:rsidRPr="002A441D">
        <w:rPr>
          <w:sz w:val="24"/>
          <w:szCs w:val="24"/>
        </w:rPr>
        <w:t>.</w:t>
      </w:r>
    </w:p>
    <w:p w:rsidR="002A441D" w:rsidRPr="002A441D" w:rsidRDefault="002A441D" w:rsidP="002A441D">
      <w:pPr>
        <w:ind w:firstLine="709"/>
        <w:jc w:val="both"/>
        <w:rPr>
          <w:sz w:val="28"/>
          <w:szCs w:val="28"/>
        </w:rPr>
      </w:pPr>
      <w:r w:rsidRPr="002A441D">
        <w:rPr>
          <w:sz w:val="28"/>
          <w:szCs w:val="28"/>
        </w:rPr>
        <w:t xml:space="preserve">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w:t>
      </w:r>
    </w:p>
    <w:p w:rsidR="002A441D" w:rsidRPr="002A441D" w:rsidRDefault="002A441D" w:rsidP="002A441D">
      <w:pPr>
        <w:ind w:firstLine="709"/>
        <w:jc w:val="both"/>
        <w:rPr>
          <w:sz w:val="28"/>
          <w:szCs w:val="28"/>
        </w:rPr>
      </w:pPr>
      <w:r w:rsidRPr="002A441D">
        <w:rPr>
          <w:sz w:val="28"/>
          <w:szCs w:val="28"/>
        </w:rPr>
        <w:t>В случае если часть запрашиваемой информации относится к информации ограниченного доступа, а остальная информация является общедоступной, исполнители обязаны предоставить запрашиваемую информацию, за исключением информации ограниченного доступа;</w:t>
      </w:r>
    </w:p>
    <w:p w:rsidR="002A441D" w:rsidRPr="002A441D" w:rsidRDefault="002A441D" w:rsidP="002A441D">
      <w:pPr>
        <w:ind w:firstLine="709"/>
        <w:jc w:val="both"/>
        <w:rPr>
          <w:sz w:val="28"/>
          <w:szCs w:val="28"/>
        </w:rPr>
      </w:pPr>
      <w:r w:rsidRPr="002A441D">
        <w:rPr>
          <w:sz w:val="28"/>
          <w:szCs w:val="28"/>
        </w:rPr>
        <w:t xml:space="preserve">2) подготавливает проект письменного ответа заявителю </w:t>
      </w:r>
      <w:r w:rsidRPr="002A441D">
        <w:rPr>
          <w:color w:val="000000"/>
          <w:sz w:val="28"/>
          <w:szCs w:val="28"/>
        </w:rPr>
        <w:t xml:space="preserve">на бланке Уполномоченного органа </w:t>
      </w:r>
      <w:r w:rsidRPr="002A441D">
        <w:rPr>
          <w:sz w:val="28"/>
          <w:szCs w:val="28"/>
        </w:rPr>
        <w:t xml:space="preserve">о переадресации запроса в соответствующий орган </w:t>
      </w:r>
      <w:r w:rsidRPr="002A441D">
        <w:rPr>
          <w:sz w:val="28"/>
          <w:szCs w:val="28"/>
        </w:rPr>
        <w:lastRenderedPageBreak/>
        <w:t>или соответствующему должностному лицу, к полномочиям которых отнесено предоставление запрашиваемой информации (если запрос не относится к деятельности Уполномоченного органа);</w:t>
      </w:r>
    </w:p>
    <w:p w:rsidR="002A441D" w:rsidRPr="002A441D" w:rsidRDefault="002A441D" w:rsidP="002A441D">
      <w:pPr>
        <w:autoSpaceDE w:val="0"/>
        <w:autoSpaceDN w:val="0"/>
        <w:adjustRightInd w:val="0"/>
        <w:ind w:firstLine="709"/>
        <w:jc w:val="both"/>
        <w:rPr>
          <w:sz w:val="28"/>
          <w:szCs w:val="28"/>
        </w:rPr>
      </w:pPr>
      <w:r w:rsidRPr="002A441D">
        <w:rPr>
          <w:sz w:val="28"/>
          <w:szCs w:val="28"/>
        </w:rPr>
        <w:t xml:space="preserve">3)подготавливает проект письменного ответа заявителю на бланке Уполномоченного </w:t>
      </w:r>
      <w:proofErr w:type="gramStart"/>
      <w:r w:rsidRPr="002A441D">
        <w:rPr>
          <w:sz w:val="28"/>
          <w:szCs w:val="28"/>
        </w:rPr>
        <w:t>органа  об</w:t>
      </w:r>
      <w:proofErr w:type="gramEnd"/>
      <w:r w:rsidRPr="002A441D">
        <w:rPr>
          <w:sz w:val="28"/>
          <w:szCs w:val="28"/>
        </w:rPr>
        <w:t xml:space="preserve"> отказе в предоставлении услуги и оставлении запроса без рассмотрения в случаях, предусмотренных подпунктом 2.10.2. настоящего Административного регламента.</w:t>
      </w:r>
    </w:p>
    <w:p w:rsidR="002A441D" w:rsidRPr="002A441D" w:rsidRDefault="002A441D" w:rsidP="002A441D">
      <w:pPr>
        <w:autoSpaceDE w:val="0"/>
        <w:autoSpaceDN w:val="0"/>
        <w:adjustRightInd w:val="0"/>
        <w:ind w:firstLine="709"/>
        <w:jc w:val="both"/>
        <w:rPr>
          <w:sz w:val="28"/>
          <w:szCs w:val="28"/>
        </w:rPr>
      </w:pPr>
      <w:r w:rsidRPr="002D4C95">
        <w:rPr>
          <w:sz w:val="28"/>
          <w:szCs w:val="28"/>
        </w:rPr>
        <w:t>3.4.</w:t>
      </w:r>
      <w:proofErr w:type="gramStart"/>
      <w:r w:rsidRPr="002D4C95">
        <w:rPr>
          <w:sz w:val="28"/>
          <w:szCs w:val="28"/>
        </w:rPr>
        <w:t>3.</w:t>
      </w:r>
      <w:r w:rsidRPr="002A441D">
        <w:rPr>
          <w:sz w:val="28"/>
          <w:szCs w:val="28"/>
        </w:rPr>
        <w:t>Время</w:t>
      </w:r>
      <w:proofErr w:type="gramEnd"/>
      <w:r w:rsidRPr="002A441D">
        <w:rPr>
          <w:sz w:val="28"/>
          <w:szCs w:val="28"/>
        </w:rPr>
        <w:t xml:space="preserve"> выполнения административной процедуры составляет 6 рабочих дней.</w:t>
      </w:r>
    </w:p>
    <w:p w:rsidR="002D4C95" w:rsidRDefault="002A441D" w:rsidP="002D4C95">
      <w:pPr>
        <w:autoSpaceDE w:val="0"/>
        <w:autoSpaceDN w:val="0"/>
        <w:adjustRightInd w:val="0"/>
        <w:ind w:firstLine="709"/>
        <w:jc w:val="both"/>
        <w:rPr>
          <w:sz w:val="28"/>
          <w:szCs w:val="28"/>
        </w:rPr>
      </w:pPr>
      <w:r w:rsidRPr="002D4C95">
        <w:rPr>
          <w:sz w:val="28"/>
          <w:szCs w:val="28"/>
        </w:rPr>
        <w:t>3.4.4.</w:t>
      </w:r>
      <w:r w:rsidRPr="002A441D">
        <w:rPr>
          <w:sz w:val="28"/>
          <w:szCs w:val="28"/>
        </w:rPr>
        <w:t xml:space="preserve"> Результ</w:t>
      </w:r>
      <w:r w:rsidR="002D4C95">
        <w:rPr>
          <w:sz w:val="28"/>
          <w:szCs w:val="28"/>
        </w:rPr>
        <w:t>атом административной процедуры</w:t>
      </w:r>
      <w:r w:rsidRPr="002A441D">
        <w:rPr>
          <w:sz w:val="28"/>
          <w:szCs w:val="28"/>
        </w:rPr>
        <w:t xml:space="preserve"> является внесение </w:t>
      </w:r>
      <w:r w:rsidRPr="002D4C95">
        <w:rPr>
          <w:sz w:val="28"/>
          <w:szCs w:val="28"/>
        </w:rPr>
        <w:t>руководителю Уполномоченного органа</w:t>
      </w:r>
      <w:r w:rsidRPr="002A441D">
        <w:rPr>
          <w:sz w:val="28"/>
          <w:szCs w:val="28"/>
        </w:rPr>
        <w:t xml:space="preserve"> на подпись согласованного в установленном порядке проекта письменного от</w:t>
      </w:r>
      <w:r w:rsidR="002D4C95">
        <w:rPr>
          <w:sz w:val="28"/>
          <w:szCs w:val="28"/>
        </w:rPr>
        <w:t>вета заявителю</w:t>
      </w:r>
      <w:r w:rsidRPr="002A441D">
        <w:rPr>
          <w:sz w:val="28"/>
          <w:szCs w:val="28"/>
        </w:rPr>
        <w:t xml:space="preserve"> на бланке </w:t>
      </w:r>
      <w:r w:rsidRPr="002D4C95">
        <w:rPr>
          <w:sz w:val="28"/>
          <w:szCs w:val="28"/>
        </w:rPr>
        <w:t>Уполномоченного органа</w:t>
      </w:r>
      <w:r w:rsidRPr="002A441D">
        <w:rPr>
          <w:sz w:val="28"/>
          <w:szCs w:val="28"/>
        </w:rPr>
        <w:t xml:space="preserve"> по существу запрашиваемой информации, либо о переадресации запроса, </w:t>
      </w:r>
      <w:proofErr w:type="gramStart"/>
      <w:r w:rsidRPr="002A441D">
        <w:rPr>
          <w:sz w:val="28"/>
          <w:szCs w:val="28"/>
        </w:rPr>
        <w:t>либо  об</w:t>
      </w:r>
      <w:proofErr w:type="gramEnd"/>
      <w:r w:rsidRPr="002A441D">
        <w:rPr>
          <w:sz w:val="28"/>
          <w:szCs w:val="28"/>
        </w:rPr>
        <w:t xml:space="preserve"> отказе в предоставлении услуги и оставлении запроса без </w:t>
      </w:r>
      <w:proofErr w:type="spellStart"/>
      <w:r w:rsidRPr="002A441D">
        <w:rPr>
          <w:sz w:val="28"/>
          <w:szCs w:val="28"/>
        </w:rPr>
        <w:t>рассмотренияв</w:t>
      </w:r>
      <w:proofErr w:type="spellEnd"/>
      <w:r w:rsidRPr="002A441D">
        <w:rPr>
          <w:sz w:val="28"/>
          <w:szCs w:val="28"/>
        </w:rPr>
        <w:t xml:space="preserve"> случаях, предусмотренных подпунктом 2.10.2</w:t>
      </w:r>
      <w:r w:rsidR="002D4C95">
        <w:rPr>
          <w:sz w:val="28"/>
          <w:szCs w:val="28"/>
        </w:rPr>
        <w:t>.</w:t>
      </w:r>
      <w:r w:rsidRPr="002A441D">
        <w:rPr>
          <w:sz w:val="28"/>
          <w:szCs w:val="28"/>
        </w:rPr>
        <w:t xml:space="preserve"> настоящего Административного регламента.</w:t>
      </w:r>
    </w:p>
    <w:p w:rsidR="002A441D" w:rsidRPr="002D4C95" w:rsidRDefault="002A441D" w:rsidP="002D4C95">
      <w:pPr>
        <w:autoSpaceDE w:val="0"/>
        <w:autoSpaceDN w:val="0"/>
        <w:adjustRightInd w:val="0"/>
        <w:ind w:firstLine="709"/>
        <w:jc w:val="both"/>
        <w:rPr>
          <w:sz w:val="28"/>
          <w:szCs w:val="28"/>
        </w:rPr>
      </w:pPr>
      <w:r w:rsidRPr="002A441D">
        <w:rPr>
          <w:b/>
          <w:sz w:val="28"/>
          <w:szCs w:val="28"/>
        </w:rPr>
        <w:t xml:space="preserve">3.5. Подписание письменного ответа руководителем Уполномоченного органа и </w:t>
      </w:r>
      <w:proofErr w:type="gramStart"/>
      <w:r w:rsidRPr="002A441D">
        <w:rPr>
          <w:b/>
          <w:sz w:val="28"/>
          <w:szCs w:val="28"/>
        </w:rPr>
        <w:t>направление  ответа</w:t>
      </w:r>
      <w:proofErr w:type="gramEnd"/>
      <w:r w:rsidRPr="002A441D">
        <w:rPr>
          <w:b/>
          <w:sz w:val="28"/>
          <w:szCs w:val="28"/>
        </w:rPr>
        <w:t xml:space="preserve">  на запрос заявителю</w:t>
      </w:r>
    </w:p>
    <w:p w:rsidR="002A441D" w:rsidRPr="002A441D" w:rsidRDefault="002A441D" w:rsidP="002A441D">
      <w:pPr>
        <w:ind w:firstLine="709"/>
        <w:jc w:val="both"/>
        <w:rPr>
          <w:sz w:val="28"/>
          <w:szCs w:val="28"/>
        </w:rPr>
      </w:pPr>
      <w:r w:rsidRPr="002A441D">
        <w:rPr>
          <w:sz w:val="28"/>
          <w:szCs w:val="28"/>
        </w:rPr>
        <w:t>3.5.1. Основанием для начала административной процедуры является внесение руководителю Уполномоченного органа на подпись согласованных в установленном порядке проектов письменных ответов заявителю.</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 xml:space="preserve">3.5.2. Руководитель Уполномоченного </w:t>
      </w:r>
      <w:proofErr w:type="gramStart"/>
      <w:r w:rsidRPr="002A441D">
        <w:rPr>
          <w:sz w:val="28"/>
          <w:szCs w:val="28"/>
        </w:rPr>
        <w:t>органа  подписывает</w:t>
      </w:r>
      <w:proofErr w:type="gramEnd"/>
      <w:r w:rsidRPr="002A441D">
        <w:rPr>
          <w:sz w:val="28"/>
          <w:szCs w:val="28"/>
        </w:rPr>
        <w:t xml:space="preserve"> письменный ответ, в срок не более 2 рабочих дней. </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3.5.3. После подписания ответа руководителем Уполномоченного органа подлинник запроса, ответ и все материалы, относящиеся к запросу, передаются должностному лицу Уполномоченного органа.</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 xml:space="preserve">3.5.4. </w:t>
      </w:r>
      <w:r w:rsidRPr="002D4C95">
        <w:rPr>
          <w:sz w:val="28"/>
          <w:szCs w:val="28"/>
        </w:rPr>
        <w:t>Должностное лицо Уполномоченного органа</w:t>
      </w:r>
      <w:r w:rsidRPr="002A441D">
        <w:rPr>
          <w:sz w:val="28"/>
          <w:szCs w:val="28"/>
        </w:rPr>
        <w:t xml:space="preserve"> в течение 1 рабочего дня с момента поступления подписанного ответа </w:t>
      </w:r>
      <w:r w:rsidRPr="002D4C95">
        <w:rPr>
          <w:sz w:val="28"/>
          <w:szCs w:val="28"/>
        </w:rPr>
        <w:t>осуществляет</w:t>
      </w:r>
      <w:r w:rsidRPr="002A441D">
        <w:rPr>
          <w:sz w:val="28"/>
          <w:szCs w:val="28"/>
        </w:rPr>
        <w:t xml:space="preserve"> его регистрацию и направляет ответ, оформленный в виде письма Уполномоченного органа, заявителю.</w:t>
      </w:r>
    </w:p>
    <w:p w:rsidR="002A441D" w:rsidRPr="002A441D" w:rsidRDefault="002A441D" w:rsidP="002A441D">
      <w:pPr>
        <w:widowControl w:val="0"/>
        <w:autoSpaceDE w:val="0"/>
        <w:autoSpaceDN w:val="0"/>
        <w:adjustRightInd w:val="0"/>
        <w:ind w:firstLine="709"/>
        <w:jc w:val="both"/>
        <w:rPr>
          <w:color w:val="000000"/>
          <w:sz w:val="28"/>
          <w:szCs w:val="28"/>
        </w:rPr>
      </w:pPr>
      <w:r w:rsidRPr="002A441D">
        <w:rPr>
          <w:sz w:val="28"/>
          <w:szCs w:val="28"/>
        </w:rPr>
        <w:t>3.5.5.</w:t>
      </w:r>
      <w:r w:rsidRPr="002A441D">
        <w:rPr>
          <w:color w:val="000000"/>
          <w:sz w:val="28"/>
          <w:szCs w:val="28"/>
        </w:rPr>
        <w:t xml:space="preserve"> Ответ на запрос вручается заявителю:</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при личном обращении непосредственно в Уполномоченный орган (МФЦ);</w:t>
      </w:r>
    </w:p>
    <w:p w:rsidR="002A441D" w:rsidRPr="002A441D" w:rsidRDefault="002A441D" w:rsidP="002A441D">
      <w:pPr>
        <w:autoSpaceDE w:val="0"/>
        <w:autoSpaceDN w:val="0"/>
        <w:adjustRightInd w:val="0"/>
        <w:ind w:firstLine="709"/>
        <w:jc w:val="both"/>
        <w:rPr>
          <w:sz w:val="28"/>
          <w:szCs w:val="28"/>
        </w:rPr>
      </w:pPr>
      <w:r w:rsidRPr="002A441D">
        <w:rPr>
          <w:sz w:val="28"/>
          <w:szCs w:val="28"/>
        </w:rPr>
        <w:t>в письменной форме по почтовому адресу, указанному в запросе или по адресу электронной почты, указанному в запросе;</w:t>
      </w:r>
    </w:p>
    <w:p w:rsidR="002A441D" w:rsidRPr="002A441D" w:rsidRDefault="002A441D" w:rsidP="002A441D">
      <w:pPr>
        <w:ind w:firstLine="709"/>
        <w:jc w:val="both"/>
        <w:rPr>
          <w:sz w:val="28"/>
          <w:szCs w:val="28"/>
        </w:rPr>
      </w:pPr>
      <w:r w:rsidRPr="002A441D">
        <w:rPr>
          <w:sz w:val="28"/>
          <w:szCs w:val="28"/>
        </w:rPr>
        <w:t xml:space="preserve">в форме электронного </w:t>
      </w:r>
      <w:proofErr w:type="gramStart"/>
      <w:r w:rsidRPr="002A441D">
        <w:rPr>
          <w:sz w:val="28"/>
          <w:szCs w:val="28"/>
        </w:rPr>
        <w:t>документа</w:t>
      </w:r>
      <w:r w:rsidRPr="002A441D">
        <w:rPr>
          <w:color w:val="000000"/>
          <w:sz w:val="28"/>
          <w:szCs w:val="28"/>
        </w:rPr>
        <w:t xml:space="preserve">  в</w:t>
      </w:r>
      <w:proofErr w:type="gramEnd"/>
      <w:r w:rsidRPr="002A441D">
        <w:rPr>
          <w:color w:val="000000"/>
          <w:sz w:val="28"/>
          <w:szCs w:val="28"/>
        </w:rPr>
        <w:t xml:space="preserve"> личный кабинет заявителя  через портал </w:t>
      </w:r>
      <w:r w:rsidRPr="002A441D">
        <w:rPr>
          <w:sz w:val="28"/>
          <w:szCs w:val="28"/>
        </w:rPr>
        <w:t>государственных и муниципальных услуг (функций).</w:t>
      </w:r>
    </w:p>
    <w:p w:rsidR="002A441D" w:rsidRPr="002A441D" w:rsidRDefault="002A441D" w:rsidP="002A441D">
      <w:pPr>
        <w:ind w:firstLine="709"/>
        <w:jc w:val="both"/>
        <w:rPr>
          <w:sz w:val="28"/>
          <w:szCs w:val="28"/>
        </w:rPr>
      </w:pPr>
      <w:r w:rsidRPr="002A441D">
        <w:rPr>
          <w:sz w:val="28"/>
          <w:szCs w:val="28"/>
        </w:rPr>
        <w:t>3.5.</w:t>
      </w:r>
      <w:proofErr w:type="gramStart"/>
      <w:r w:rsidRPr="002A441D">
        <w:rPr>
          <w:sz w:val="28"/>
          <w:szCs w:val="28"/>
        </w:rPr>
        <w:t>6.Время</w:t>
      </w:r>
      <w:proofErr w:type="gramEnd"/>
      <w:r w:rsidRPr="002A441D">
        <w:rPr>
          <w:sz w:val="28"/>
          <w:szCs w:val="28"/>
        </w:rPr>
        <w:t xml:space="preserve"> выполнения административной процедуры составляет </w:t>
      </w:r>
      <w:r w:rsidR="002D4C95">
        <w:rPr>
          <w:sz w:val="28"/>
          <w:szCs w:val="28"/>
        </w:rPr>
        <w:t xml:space="preserve">                2</w:t>
      </w:r>
      <w:r w:rsidRPr="002A441D">
        <w:rPr>
          <w:sz w:val="28"/>
          <w:szCs w:val="28"/>
        </w:rPr>
        <w:t xml:space="preserve"> рабочих дня.</w:t>
      </w:r>
    </w:p>
    <w:p w:rsidR="002A441D" w:rsidRPr="002A441D" w:rsidRDefault="002A441D" w:rsidP="002A441D">
      <w:pPr>
        <w:ind w:firstLine="709"/>
        <w:jc w:val="both"/>
        <w:rPr>
          <w:sz w:val="28"/>
          <w:szCs w:val="28"/>
        </w:rPr>
      </w:pPr>
      <w:r w:rsidRPr="002A441D">
        <w:rPr>
          <w:sz w:val="28"/>
          <w:szCs w:val="28"/>
        </w:rPr>
        <w:t>3.5.7. Результатом данной административной процедуры является:</w:t>
      </w:r>
    </w:p>
    <w:p w:rsidR="002A441D" w:rsidRPr="002A441D" w:rsidRDefault="002D4C95" w:rsidP="002A441D">
      <w:pPr>
        <w:ind w:firstLine="709"/>
        <w:jc w:val="both"/>
        <w:rPr>
          <w:sz w:val="28"/>
          <w:szCs w:val="28"/>
        </w:rPr>
      </w:pPr>
      <w:r>
        <w:rPr>
          <w:sz w:val="28"/>
          <w:szCs w:val="28"/>
        </w:rPr>
        <w:t>подписание письменного ответа</w:t>
      </w:r>
      <w:r w:rsidR="002A441D" w:rsidRPr="002A441D">
        <w:rPr>
          <w:sz w:val="28"/>
          <w:szCs w:val="28"/>
        </w:rPr>
        <w:t xml:space="preserve"> и направление ответа, к которому прилагается запрашиваемая информация заявителю;</w:t>
      </w:r>
    </w:p>
    <w:p w:rsidR="002A441D" w:rsidRPr="002A441D" w:rsidRDefault="002A441D" w:rsidP="002A441D">
      <w:pPr>
        <w:widowControl w:val="0"/>
        <w:autoSpaceDE w:val="0"/>
        <w:autoSpaceDN w:val="0"/>
        <w:adjustRightInd w:val="0"/>
        <w:ind w:firstLine="709"/>
        <w:jc w:val="both"/>
        <w:rPr>
          <w:sz w:val="28"/>
          <w:szCs w:val="28"/>
        </w:rPr>
      </w:pPr>
      <w:r w:rsidRPr="002A441D">
        <w:rPr>
          <w:sz w:val="28"/>
          <w:szCs w:val="28"/>
        </w:rPr>
        <w:t xml:space="preserve">подписание письменного ответа заявителю о переадресации запроса в </w:t>
      </w:r>
      <w:r w:rsidRPr="002A441D">
        <w:rPr>
          <w:sz w:val="28"/>
          <w:szCs w:val="28"/>
        </w:rPr>
        <w:lastRenderedPageBreak/>
        <w:t>соответствующий орган или соответствующему должностному лицу, к полномочиям которых отнесено предоставление запрашиваемой информации;</w:t>
      </w:r>
    </w:p>
    <w:p w:rsidR="002D4C95" w:rsidRDefault="002A441D" w:rsidP="002D4C95">
      <w:pPr>
        <w:widowControl w:val="0"/>
        <w:autoSpaceDE w:val="0"/>
        <w:autoSpaceDN w:val="0"/>
        <w:adjustRightInd w:val="0"/>
        <w:ind w:firstLine="709"/>
        <w:jc w:val="both"/>
        <w:rPr>
          <w:sz w:val="28"/>
          <w:szCs w:val="28"/>
        </w:rPr>
      </w:pPr>
      <w:r w:rsidRPr="002A441D">
        <w:rPr>
          <w:sz w:val="28"/>
          <w:szCs w:val="28"/>
        </w:rPr>
        <w:t xml:space="preserve"> </w:t>
      </w:r>
      <w:proofErr w:type="gramStart"/>
      <w:r w:rsidRPr="002A441D">
        <w:rPr>
          <w:sz w:val="28"/>
          <w:szCs w:val="28"/>
        </w:rPr>
        <w:t>подписание  письменного</w:t>
      </w:r>
      <w:proofErr w:type="gramEnd"/>
      <w:r w:rsidRPr="002A441D">
        <w:rPr>
          <w:sz w:val="28"/>
          <w:szCs w:val="28"/>
        </w:rPr>
        <w:t xml:space="preserve"> ответа  и направление ответа заявителю об отказе в предоставлении услуги и  оставлении запроса без рассмотрения.</w:t>
      </w:r>
    </w:p>
    <w:p w:rsidR="002A441D" w:rsidRPr="002D4C95" w:rsidRDefault="002D4C95" w:rsidP="002D4C95">
      <w:pPr>
        <w:widowControl w:val="0"/>
        <w:autoSpaceDE w:val="0"/>
        <w:autoSpaceDN w:val="0"/>
        <w:adjustRightInd w:val="0"/>
        <w:ind w:firstLine="709"/>
        <w:jc w:val="both"/>
        <w:rPr>
          <w:sz w:val="28"/>
          <w:szCs w:val="28"/>
        </w:rPr>
      </w:pPr>
      <w:r>
        <w:rPr>
          <w:b/>
          <w:sz w:val="28"/>
          <w:szCs w:val="28"/>
        </w:rPr>
        <w:t>4</w:t>
      </w:r>
      <w:r w:rsidR="002A441D" w:rsidRPr="002A441D">
        <w:rPr>
          <w:b/>
          <w:sz w:val="28"/>
          <w:szCs w:val="28"/>
        </w:rPr>
        <w:t>. Порядок и формы контроля за предоставлением муниципальной услуги</w:t>
      </w:r>
    </w:p>
    <w:p w:rsidR="002A441D" w:rsidRPr="002A441D" w:rsidRDefault="002A441D" w:rsidP="002A441D">
      <w:pPr>
        <w:ind w:firstLine="709"/>
        <w:jc w:val="both"/>
        <w:rPr>
          <w:b/>
          <w:sz w:val="28"/>
          <w:szCs w:val="28"/>
        </w:rPr>
      </w:pPr>
      <w:r w:rsidRPr="002A441D">
        <w:rPr>
          <w:b/>
          <w:sz w:val="28"/>
          <w:szCs w:val="28"/>
        </w:rPr>
        <w:t>4.1. Порядок осуществления текущего контроля за соблюдением и исполнением должностными лицами Уполномоченного органа</w:t>
      </w:r>
      <w:r w:rsidR="006C7C8D">
        <w:rPr>
          <w:b/>
          <w:sz w:val="28"/>
          <w:szCs w:val="28"/>
        </w:rPr>
        <w:t>, МФЦ</w:t>
      </w:r>
      <w:r w:rsidRPr="002A441D">
        <w:rPr>
          <w:b/>
          <w:sz w:val="28"/>
          <w:szCs w:val="28"/>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A441D" w:rsidRPr="002A441D" w:rsidRDefault="002A441D" w:rsidP="002A441D">
      <w:pPr>
        <w:ind w:firstLine="709"/>
        <w:jc w:val="both"/>
        <w:rPr>
          <w:sz w:val="28"/>
          <w:szCs w:val="28"/>
        </w:rPr>
      </w:pPr>
      <w:r w:rsidRPr="002A441D">
        <w:rPr>
          <w:sz w:val="28"/>
          <w:szCs w:val="28"/>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w:t>
      </w:r>
      <w:r w:rsidR="006C7C8D">
        <w:rPr>
          <w:sz w:val="28"/>
          <w:szCs w:val="28"/>
        </w:rPr>
        <w:t>, МФЦ</w:t>
      </w:r>
      <w:r w:rsidRPr="002A441D">
        <w:rPr>
          <w:sz w:val="28"/>
          <w:szCs w:val="28"/>
        </w:rPr>
        <w:t xml:space="preserve"> или лицом, его замещающим, проверок исполнения должностными лицами положений регламента.</w:t>
      </w:r>
    </w:p>
    <w:p w:rsidR="002A441D" w:rsidRPr="002A441D" w:rsidRDefault="002A441D" w:rsidP="002A441D">
      <w:pPr>
        <w:ind w:firstLine="709"/>
        <w:jc w:val="both"/>
        <w:rPr>
          <w:sz w:val="28"/>
          <w:szCs w:val="28"/>
        </w:rPr>
      </w:pPr>
      <w:r w:rsidRPr="002A441D">
        <w:rPr>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2A441D" w:rsidRPr="002A441D" w:rsidRDefault="002A441D" w:rsidP="002A441D">
      <w:pPr>
        <w:ind w:firstLine="709"/>
        <w:jc w:val="both"/>
        <w:rPr>
          <w:sz w:val="28"/>
          <w:szCs w:val="28"/>
        </w:rPr>
      </w:pPr>
      <w:r w:rsidRPr="002A441D">
        <w:rPr>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w:t>
      </w:r>
      <w:r w:rsidR="006C7C8D">
        <w:rPr>
          <w:sz w:val="28"/>
          <w:szCs w:val="28"/>
        </w:rPr>
        <w:t>, МФЦ</w:t>
      </w:r>
      <w:r w:rsidRPr="002A441D">
        <w:rPr>
          <w:sz w:val="28"/>
          <w:szCs w:val="28"/>
        </w:rPr>
        <w:t xml:space="preserve"> или лицо, его замещающее, а также принимают срочные меры по устранению нарушений.</w:t>
      </w:r>
    </w:p>
    <w:p w:rsidR="002A441D" w:rsidRPr="002A441D" w:rsidRDefault="002A441D" w:rsidP="002D4C95">
      <w:pPr>
        <w:widowControl w:val="0"/>
        <w:ind w:firstLine="709"/>
        <w:jc w:val="both"/>
        <w:rPr>
          <w:b/>
          <w:sz w:val="28"/>
          <w:szCs w:val="28"/>
        </w:rPr>
      </w:pPr>
      <w:r w:rsidRPr="002A441D">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A441D" w:rsidRPr="002A441D" w:rsidRDefault="002A441D" w:rsidP="002D4C95">
      <w:pPr>
        <w:widowControl w:val="0"/>
        <w:ind w:firstLine="709"/>
        <w:jc w:val="both"/>
        <w:rPr>
          <w:sz w:val="28"/>
          <w:szCs w:val="28"/>
        </w:rPr>
      </w:pPr>
      <w:r w:rsidRPr="002A441D">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2A441D" w:rsidRPr="002A441D" w:rsidRDefault="002A441D" w:rsidP="002A441D">
      <w:pPr>
        <w:ind w:firstLine="709"/>
        <w:jc w:val="both"/>
        <w:rPr>
          <w:sz w:val="28"/>
          <w:szCs w:val="28"/>
        </w:rPr>
      </w:pPr>
      <w:r w:rsidRPr="002A441D">
        <w:rPr>
          <w:sz w:val="28"/>
          <w:szCs w:val="28"/>
        </w:rPr>
        <w:t>4.2.2. Проверки могут быть плановыми и внеплановыми.</w:t>
      </w:r>
    </w:p>
    <w:p w:rsidR="002A441D" w:rsidRPr="002A441D" w:rsidRDefault="002A441D" w:rsidP="002A441D">
      <w:pPr>
        <w:ind w:firstLine="709"/>
        <w:jc w:val="both"/>
        <w:rPr>
          <w:sz w:val="28"/>
          <w:szCs w:val="28"/>
        </w:rPr>
      </w:pPr>
      <w:r w:rsidRPr="002A441D">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2A441D" w:rsidRPr="002A441D" w:rsidRDefault="002A441D" w:rsidP="002A441D">
      <w:pPr>
        <w:ind w:firstLine="709"/>
        <w:jc w:val="both"/>
        <w:rPr>
          <w:sz w:val="28"/>
          <w:szCs w:val="28"/>
        </w:rPr>
      </w:pPr>
      <w:r w:rsidRPr="002A441D">
        <w:rPr>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2D4C95" w:rsidRDefault="002A441D" w:rsidP="002D4C95">
      <w:pPr>
        <w:ind w:firstLine="709"/>
        <w:jc w:val="both"/>
        <w:rPr>
          <w:sz w:val="28"/>
          <w:szCs w:val="28"/>
        </w:rPr>
      </w:pPr>
      <w:r w:rsidRPr="002A441D">
        <w:rPr>
          <w:sz w:val="28"/>
          <w:szCs w:val="28"/>
        </w:rPr>
        <w:t xml:space="preserve">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специалисты Уполномоченного органа. Результаты проверки оформляются в виде акта, в </w:t>
      </w:r>
      <w:r w:rsidRPr="002A441D">
        <w:rPr>
          <w:sz w:val="28"/>
          <w:szCs w:val="28"/>
        </w:rPr>
        <w:lastRenderedPageBreak/>
        <w:t>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bookmarkStart w:id="4" w:name="sub_283"/>
    </w:p>
    <w:p w:rsidR="006C7C8D" w:rsidRPr="00CB66AC" w:rsidRDefault="006C7C8D" w:rsidP="006C7C8D">
      <w:pPr>
        <w:autoSpaceDE w:val="0"/>
        <w:autoSpaceDN w:val="0"/>
        <w:adjustRightInd w:val="0"/>
        <w:ind w:firstLine="709"/>
        <w:jc w:val="both"/>
        <w:rPr>
          <w:b/>
          <w:bCs/>
          <w:spacing w:val="-6"/>
          <w:sz w:val="28"/>
          <w:szCs w:val="28"/>
        </w:rPr>
      </w:pPr>
      <w:r w:rsidRPr="00CB66AC">
        <w:rPr>
          <w:b/>
          <w:spacing w:val="-6"/>
          <w:sz w:val="28"/>
          <w:szCs w:val="28"/>
        </w:rPr>
        <w:t xml:space="preserve">4.3. Порядок привлечения к ответственности должностных лиц Уполномоченного органа, предоставляющего муниципальную услугу, </w:t>
      </w:r>
      <w:r w:rsidRPr="00CB66AC">
        <w:rPr>
          <w:b/>
          <w:bCs/>
          <w:spacing w:val="-6"/>
          <w:sz w:val="28"/>
          <w:szCs w:val="28"/>
        </w:rPr>
        <w:t>МФЦ и его работников,</w:t>
      </w:r>
      <w:r w:rsidRPr="00CB66AC">
        <w:rPr>
          <w:b/>
          <w:spacing w:val="-6"/>
          <w:sz w:val="28"/>
          <w:szCs w:val="28"/>
        </w:rPr>
        <w:t xml:space="preserve"> за решения и действия (бездействие), принимаемые (осуществляемые) ими в ходе предоставления муниципальной услуги</w:t>
      </w:r>
    </w:p>
    <w:p w:rsidR="006C7C8D" w:rsidRPr="00CB66AC" w:rsidRDefault="006C7C8D" w:rsidP="006C7C8D">
      <w:pPr>
        <w:ind w:firstLine="709"/>
        <w:jc w:val="both"/>
        <w:rPr>
          <w:sz w:val="28"/>
          <w:szCs w:val="28"/>
        </w:rPr>
      </w:pPr>
      <w:r w:rsidRPr="00CB66AC">
        <w:rPr>
          <w:sz w:val="28"/>
          <w:szCs w:val="28"/>
        </w:rPr>
        <w:t>4.3.</w:t>
      </w:r>
      <w:proofErr w:type="gramStart"/>
      <w:r w:rsidRPr="00CB66AC">
        <w:rPr>
          <w:sz w:val="28"/>
          <w:szCs w:val="28"/>
        </w:rPr>
        <w:t>1.Должност</w:t>
      </w:r>
      <w:r>
        <w:rPr>
          <w:sz w:val="28"/>
          <w:szCs w:val="28"/>
        </w:rPr>
        <w:t>н</w:t>
      </w:r>
      <w:r w:rsidRPr="00CB66AC">
        <w:rPr>
          <w:sz w:val="28"/>
          <w:szCs w:val="28"/>
        </w:rPr>
        <w:t>ое</w:t>
      </w:r>
      <w:proofErr w:type="gramEnd"/>
      <w:r w:rsidRPr="00CB66AC">
        <w:rPr>
          <w:sz w:val="28"/>
          <w:szCs w:val="28"/>
        </w:rPr>
        <w:t xml:space="preserve"> лицо несет персональную ответственность за:</w:t>
      </w:r>
    </w:p>
    <w:p w:rsidR="006C7C8D" w:rsidRPr="00CB66AC" w:rsidRDefault="006C7C8D" w:rsidP="006C7C8D">
      <w:pPr>
        <w:ind w:firstLine="709"/>
        <w:jc w:val="both"/>
        <w:rPr>
          <w:sz w:val="28"/>
          <w:szCs w:val="28"/>
        </w:rPr>
      </w:pPr>
      <w:r w:rsidRPr="00CB66AC">
        <w:rPr>
          <w:sz w:val="28"/>
          <w:szCs w:val="28"/>
        </w:rPr>
        <w:t xml:space="preserve">соблюдение установленного порядка приема документов; </w:t>
      </w:r>
    </w:p>
    <w:p w:rsidR="006C7C8D" w:rsidRPr="00CB66AC" w:rsidRDefault="006C7C8D" w:rsidP="006C7C8D">
      <w:pPr>
        <w:ind w:firstLine="709"/>
        <w:jc w:val="both"/>
        <w:rPr>
          <w:sz w:val="28"/>
          <w:szCs w:val="28"/>
        </w:rPr>
      </w:pPr>
      <w:r w:rsidRPr="00CB66AC">
        <w:rPr>
          <w:sz w:val="28"/>
          <w:szCs w:val="28"/>
        </w:rPr>
        <w:t xml:space="preserve">принятие надлежащих мер по полной и всесторонней проверке представленных документов; </w:t>
      </w:r>
    </w:p>
    <w:p w:rsidR="006C7C8D" w:rsidRPr="00CB66AC" w:rsidRDefault="006C7C8D" w:rsidP="006C7C8D">
      <w:pPr>
        <w:ind w:firstLine="709"/>
        <w:jc w:val="both"/>
        <w:rPr>
          <w:sz w:val="28"/>
          <w:szCs w:val="28"/>
        </w:rPr>
      </w:pPr>
      <w:r w:rsidRPr="00CB66AC">
        <w:rPr>
          <w:sz w:val="28"/>
          <w:szCs w:val="28"/>
        </w:rPr>
        <w:t>соблюдение сроков рассмотрения документов, соблюдение порядка выдачи документов;</w:t>
      </w:r>
    </w:p>
    <w:p w:rsidR="006C7C8D" w:rsidRPr="00CB66AC" w:rsidRDefault="006C7C8D" w:rsidP="006C7C8D">
      <w:pPr>
        <w:ind w:firstLine="709"/>
        <w:jc w:val="both"/>
        <w:rPr>
          <w:sz w:val="28"/>
          <w:szCs w:val="28"/>
        </w:rPr>
      </w:pPr>
      <w:r w:rsidRPr="00CB66AC">
        <w:rPr>
          <w:sz w:val="28"/>
          <w:szCs w:val="28"/>
        </w:rPr>
        <w:t xml:space="preserve">учет выданных документов; </w:t>
      </w:r>
    </w:p>
    <w:p w:rsidR="006C7C8D" w:rsidRPr="009F6485" w:rsidRDefault="006C7C8D" w:rsidP="006C7C8D">
      <w:pPr>
        <w:tabs>
          <w:tab w:val="left" w:pos="993"/>
        </w:tabs>
        <w:ind w:firstLine="709"/>
        <w:jc w:val="both"/>
        <w:rPr>
          <w:spacing w:val="-20"/>
          <w:sz w:val="28"/>
          <w:szCs w:val="28"/>
        </w:rPr>
      </w:pPr>
      <w:r w:rsidRPr="00CB66AC">
        <w:rPr>
          <w:sz w:val="28"/>
          <w:szCs w:val="28"/>
        </w:rPr>
        <w:t xml:space="preserve">своевременное формирование, ведение и </w:t>
      </w:r>
      <w:proofErr w:type="spellStart"/>
      <w:r w:rsidRPr="009F6485">
        <w:rPr>
          <w:spacing w:val="-20"/>
          <w:sz w:val="28"/>
          <w:szCs w:val="28"/>
        </w:rPr>
        <w:t>надлежащеехранение</w:t>
      </w:r>
      <w:proofErr w:type="spellEnd"/>
      <w:r w:rsidRPr="009F6485">
        <w:rPr>
          <w:spacing w:val="-20"/>
          <w:sz w:val="28"/>
          <w:szCs w:val="28"/>
        </w:rPr>
        <w:t xml:space="preserve"> документов. </w:t>
      </w:r>
    </w:p>
    <w:p w:rsidR="006C7C8D" w:rsidRPr="00CB66AC" w:rsidRDefault="006C7C8D" w:rsidP="006C7C8D">
      <w:pPr>
        <w:ind w:firstLine="709"/>
        <w:contextualSpacing/>
        <w:jc w:val="both"/>
        <w:rPr>
          <w:sz w:val="28"/>
          <w:szCs w:val="28"/>
        </w:rPr>
      </w:pPr>
      <w:r w:rsidRPr="00CB66AC">
        <w:rPr>
          <w:sz w:val="28"/>
          <w:szCs w:val="28"/>
        </w:rPr>
        <w:t>4.3.2. МФЦ, работники МФЦ несут ответственность:</w:t>
      </w:r>
    </w:p>
    <w:p w:rsidR="006C7C8D" w:rsidRPr="00CB66AC" w:rsidRDefault="006C7C8D" w:rsidP="006C7C8D">
      <w:pPr>
        <w:ind w:firstLine="709"/>
        <w:contextualSpacing/>
        <w:jc w:val="both"/>
        <w:rPr>
          <w:sz w:val="28"/>
          <w:szCs w:val="28"/>
        </w:rPr>
      </w:pPr>
      <w:r w:rsidRPr="00CB66AC">
        <w:rPr>
          <w:sz w:val="28"/>
          <w:szCs w:val="28"/>
        </w:rPr>
        <w:t>за полноту передаваемых Уполномоченному органу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6C7C8D" w:rsidRPr="00CB66AC" w:rsidRDefault="006C7C8D" w:rsidP="006C7C8D">
      <w:pPr>
        <w:ind w:firstLine="709"/>
        <w:contextualSpacing/>
        <w:jc w:val="both"/>
        <w:rPr>
          <w:sz w:val="28"/>
          <w:szCs w:val="28"/>
        </w:rPr>
      </w:pPr>
      <w:r w:rsidRPr="00CB66AC">
        <w:rPr>
          <w:sz w:val="28"/>
          <w:szCs w:val="28"/>
        </w:rPr>
        <w:t>за полноту и соответствие комплексному запросу передаваемых Уполномоченному органу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6C7C8D" w:rsidRPr="00CB66AC" w:rsidRDefault="006C7C8D" w:rsidP="006C7C8D">
      <w:pPr>
        <w:ind w:firstLine="709"/>
        <w:contextualSpacing/>
        <w:jc w:val="both"/>
        <w:rPr>
          <w:sz w:val="28"/>
          <w:szCs w:val="28"/>
        </w:rPr>
      </w:pPr>
      <w:r w:rsidRPr="00CB66AC">
        <w:rPr>
          <w:sz w:val="28"/>
          <w:szCs w:val="28"/>
        </w:rPr>
        <w:t>за своевременную передачу Уполномоченному органу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Уполномоченным органом, предоставляющим муниципальную услугу;</w:t>
      </w:r>
    </w:p>
    <w:p w:rsidR="006C7C8D" w:rsidRPr="00CB66AC" w:rsidRDefault="006C7C8D" w:rsidP="006C7C8D">
      <w:pPr>
        <w:ind w:firstLine="709"/>
        <w:contextualSpacing/>
        <w:jc w:val="both"/>
        <w:rPr>
          <w:spacing w:val="-2"/>
          <w:sz w:val="28"/>
          <w:szCs w:val="28"/>
        </w:rPr>
      </w:pPr>
      <w:r w:rsidRPr="00CB66AC">
        <w:rPr>
          <w:spacing w:val="-2"/>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C7C8D" w:rsidRDefault="006C7C8D" w:rsidP="006C7C8D">
      <w:pPr>
        <w:ind w:firstLine="709"/>
        <w:jc w:val="both"/>
        <w:rPr>
          <w:sz w:val="28"/>
          <w:szCs w:val="28"/>
        </w:rPr>
      </w:pPr>
      <w:r w:rsidRPr="00CB66AC">
        <w:rPr>
          <w:sz w:val="28"/>
          <w:szCs w:val="28"/>
        </w:rPr>
        <w:t>4.3.</w:t>
      </w:r>
      <w:proofErr w:type="gramStart"/>
      <w:r w:rsidRPr="00CB66AC">
        <w:rPr>
          <w:sz w:val="28"/>
          <w:szCs w:val="28"/>
        </w:rPr>
        <w:t>3.По</w:t>
      </w:r>
      <w:proofErr w:type="gramEnd"/>
      <w:r w:rsidRPr="00CB66AC">
        <w:rPr>
          <w:sz w:val="28"/>
          <w:szCs w:val="28"/>
        </w:rPr>
        <w:t xml:space="preserve"> результатам проведенных проверок в случае выявления нарушений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2A441D" w:rsidRPr="002A441D" w:rsidRDefault="002A441D" w:rsidP="006C7C8D">
      <w:pPr>
        <w:ind w:firstLine="709"/>
        <w:jc w:val="both"/>
        <w:rPr>
          <w:b/>
          <w:sz w:val="28"/>
          <w:szCs w:val="28"/>
        </w:rPr>
      </w:pPr>
      <w:r w:rsidRPr="002A441D">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4"/>
    <w:p w:rsidR="002A441D" w:rsidRPr="002A441D" w:rsidRDefault="002A441D" w:rsidP="002A441D">
      <w:pPr>
        <w:ind w:firstLine="709"/>
        <w:jc w:val="both"/>
        <w:rPr>
          <w:sz w:val="28"/>
          <w:szCs w:val="28"/>
        </w:rPr>
      </w:pPr>
      <w:r w:rsidRPr="002A441D">
        <w:rP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2A441D" w:rsidRPr="002A441D" w:rsidRDefault="002A441D" w:rsidP="0067459D">
      <w:pPr>
        <w:widowControl w:val="0"/>
        <w:ind w:firstLine="709"/>
        <w:jc w:val="both"/>
        <w:rPr>
          <w:sz w:val="28"/>
          <w:szCs w:val="28"/>
        </w:rPr>
      </w:pPr>
      <w:r w:rsidRPr="002A441D">
        <w:rPr>
          <w:sz w:val="28"/>
          <w:szCs w:val="28"/>
        </w:rPr>
        <w:lastRenderedPageBreak/>
        <w:t xml:space="preserve">Любое заинтересованное лицо может осуществлять контроль за полнотой и качеством предоставления </w:t>
      </w:r>
      <w:r w:rsidRPr="002A441D">
        <w:rPr>
          <w:sz w:val="28"/>
          <w:szCs w:val="28"/>
          <w:shd w:val="clear" w:color="auto" w:fill="FFFFFF"/>
        </w:rPr>
        <w:t>муниципальной</w:t>
      </w:r>
      <w:r w:rsidRPr="002A441D">
        <w:rPr>
          <w:sz w:val="28"/>
          <w:szCs w:val="28"/>
        </w:rPr>
        <w:t xml:space="preserve"> услуги, обратившись к руководителю Уполномоченного органа или лицу, его замещающему.</w:t>
      </w:r>
    </w:p>
    <w:p w:rsidR="006C7C8D" w:rsidRDefault="006C7C8D" w:rsidP="006C7C8D">
      <w:pPr>
        <w:ind w:firstLine="709"/>
        <w:contextualSpacing/>
        <w:jc w:val="both"/>
        <w:rPr>
          <w:b/>
          <w:bCs/>
          <w:sz w:val="28"/>
          <w:szCs w:val="28"/>
        </w:rPr>
      </w:pPr>
      <w:r w:rsidRPr="00CB66AC">
        <w:rPr>
          <w:b/>
          <w:sz w:val="28"/>
          <w:szCs w:val="28"/>
        </w:rPr>
        <w:t xml:space="preserve">5. Досудебный (внесудебный) порядок </w:t>
      </w:r>
      <w:proofErr w:type="gramStart"/>
      <w:r w:rsidRPr="00CB66AC">
        <w:rPr>
          <w:b/>
          <w:sz w:val="28"/>
          <w:szCs w:val="28"/>
        </w:rPr>
        <w:t>обжалования  решений</w:t>
      </w:r>
      <w:proofErr w:type="gramEnd"/>
      <w:r w:rsidRPr="00CB66AC">
        <w:rPr>
          <w:b/>
          <w:sz w:val="28"/>
          <w:szCs w:val="28"/>
        </w:rPr>
        <w:t xml:space="preserve">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CB66AC">
        <w:rPr>
          <w:b/>
          <w:bCs/>
          <w:sz w:val="28"/>
          <w:szCs w:val="28"/>
        </w:rPr>
        <w:t>МФЦ, работника МФЦ, а также организаций, осуществляющих функции по предоставлению муниципальных услуг, или их работников</w:t>
      </w:r>
    </w:p>
    <w:p w:rsidR="006C7C8D" w:rsidRDefault="006C7C8D" w:rsidP="006C7C8D">
      <w:pPr>
        <w:ind w:firstLine="709"/>
        <w:contextualSpacing/>
        <w:jc w:val="both"/>
        <w:rPr>
          <w:b/>
          <w:color w:val="000000"/>
          <w:sz w:val="28"/>
          <w:szCs w:val="28"/>
        </w:rPr>
      </w:pPr>
      <w:r w:rsidRPr="00CB66AC">
        <w:rPr>
          <w:b/>
          <w:sz w:val="28"/>
          <w:szCs w:val="28"/>
        </w:rPr>
        <w:t xml:space="preserve">5.1. </w:t>
      </w:r>
      <w:r w:rsidRPr="00CB66AC">
        <w:rPr>
          <w:b/>
          <w:color w:val="000000"/>
          <w:sz w:val="28"/>
          <w:szCs w:val="28"/>
        </w:rPr>
        <w:t>Информация для заявителя о его праве подать жалобу на решение и (или) действие (бездействие) органа, предоставляющего муниципальную услугу</w:t>
      </w:r>
      <w:r w:rsidRPr="00CB66AC">
        <w:rPr>
          <w:b/>
          <w:bCs/>
          <w:color w:val="000000"/>
          <w:sz w:val="28"/>
          <w:szCs w:val="28"/>
        </w:rPr>
        <w:t>,</w:t>
      </w:r>
      <w:r w:rsidRPr="00CB66AC">
        <w:rPr>
          <w:b/>
          <w:sz w:val="28"/>
          <w:szCs w:val="28"/>
        </w:rPr>
        <w:t xml:space="preserve"> должностного лица органа, предоставляющего муниципальную услугу, либо муниципального служащего, </w:t>
      </w:r>
      <w:r w:rsidRPr="00CB66AC">
        <w:rPr>
          <w:b/>
          <w:bCs/>
          <w:sz w:val="28"/>
          <w:szCs w:val="28"/>
        </w:rPr>
        <w:t>МФЦ, работника МФЦ, а также организаций, осуществляющих функции по предоставлению муниципальных услуг, или их работников</w:t>
      </w:r>
      <w:r w:rsidRPr="00CB66AC">
        <w:rPr>
          <w:b/>
          <w:color w:val="000000"/>
          <w:sz w:val="28"/>
          <w:szCs w:val="28"/>
        </w:rPr>
        <w:t xml:space="preserve"> при предоставлении муниципальной услуги (далее жалоба)</w:t>
      </w:r>
    </w:p>
    <w:p w:rsidR="006C7C8D" w:rsidRDefault="006C7C8D" w:rsidP="006C7C8D">
      <w:pPr>
        <w:ind w:firstLine="709"/>
        <w:contextualSpacing/>
        <w:jc w:val="both"/>
        <w:rPr>
          <w:sz w:val="28"/>
          <w:szCs w:val="28"/>
        </w:rPr>
      </w:pPr>
      <w:r w:rsidRPr="00CB66AC">
        <w:rP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C7C8D" w:rsidRDefault="006C7C8D" w:rsidP="006C7C8D">
      <w:pPr>
        <w:ind w:firstLine="709"/>
        <w:contextualSpacing/>
        <w:jc w:val="both"/>
        <w:rPr>
          <w:sz w:val="28"/>
          <w:szCs w:val="28"/>
        </w:rPr>
      </w:pPr>
      <w:r w:rsidRPr="00CB66AC">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C7C8D" w:rsidRPr="00CB66AC" w:rsidRDefault="006C7C8D" w:rsidP="006C7C8D">
      <w:pPr>
        <w:ind w:firstLine="709"/>
        <w:contextualSpacing/>
        <w:jc w:val="both"/>
        <w:rPr>
          <w:b/>
          <w:sz w:val="28"/>
          <w:szCs w:val="28"/>
        </w:rPr>
      </w:pPr>
      <w:r w:rsidRPr="00CB66AC">
        <w:rPr>
          <w:b/>
          <w:sz w:val="28"/>
          <w:szCs w:val="28"/>
        </w:rPr>
        <w:t>5.2. Предмет жалобы</w:t>
      </w:r>
    </w:p>
    <w:p w:rsidR="006C7C8D" w:rsidRPr="00CB66AC" w:rsidRDefault="006C7C8D" w:rsidP="006C7C8D">
      <w:pPr>
        <w:widowControl w:val="0"/>
        <w:ind w:firstLine="709"/>
        <w:jc w:val="both"/>
        <w:rPr>
          <w:b/>
          <w:sz w:val="28"/>
          <w:szCs w:val="28"/>
        </w:rPr>
      </w:pPr>
      <w:r w:rsidRPr="00CB66AC">
        <w:rPr>
          <w:sz w:val="28"/>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6C7C8D" w:rsidRDefault="006C7C8D" w:rsidP="006C7C8D">
      <w:pPr>
        <w:autoSpaceDE w:val="0"/>
        <w:autoSpaceDN w:val="0"/>
        <w:adjustRightInd w:val="0"/>
        <w:jc w:val="both"/>
        <w:rPr>
          <w:sz w:val="28"/>
          <w:szCs w:val="28"/>
        </w:rPr>
      </w:pPr>
      <w:r w:rsidRPr="00CB66AC">
        <w:rPr>
          <w:sz w:val="28"/>
          <w:szCs w:val="28"/>
        </w:rPr>
        <w:tab/>
        <w:t xml:space="preserve">нарушение срока регистрации запроса о предоставлении муниципальной услуги, запроса, указанного в </w:t>
      </w:r>
      <w:hyperlink r:id="rId10" w:history="1">
        <w:r w:rsidRPr="00CB66AC">
          <w:rPr>
            <w:sz w:val="28"/>
            <w:szCs w:val="28"/>
          </w:rPr>
          <w:t>статье 15.1</w:t>
        </w:r>
      </w:hyperlink>
      <w:r w:rsidRPr="00CB66AC">
        <w:rPr>
          <w:sz w:val="28"/>
          <w:szCs w:val="28"/>
        </w:rPr>
        <w:t xml:space="preserve">. </w:t>
      </w:r>
      <w:r w:rsidRPr="00CB66AC">
        <w:rPr>
          <w:bCs/>
          <w:sz w:val="28"/>
          <w:szCs w:val="28"/>
        </w:rPr>
        <w:t>Федерального закона от 27.07.2010 № 210-ФЗ</w:t>
      </w:r>
      <w:r w:rsidRPr="00CB66AC">
        <w:rPr>
          <w:sz w:val="28"/>
          <w:szCs w:val="28"/>
        </w:rPr>
        <w:t>;</w:t>
      </w:r>
    </w:p>
    <w:p w:rsidR="006C7C8D" w:rsidRDefault="006C7C8D" w:rsidP="006C7C8D">
      <w:pPr>
        <w:autoSpaceDE w:val="0"/>
        <w:autoSpaceDN w:val="0"/>
        <w:adjustRightInd w:val="0"/>
        <w:ind w:firstLine="709"/>
        <w:jc w:val="both"/>
        <w:rPr>
          <w:sz w:val="28"/>
          <w:szCs w:val="28"/>
        </w:rPr>
      </w:pPr>
      <w:r w:rsidRPr="00CB66AC">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history="1">
        <w:r w:rsidRPr="00CB66AC">
          <w:rPr>
            <w:sz w:val="28"/>
            <w:szCs w:val="28"/>
          </w:rPr>
          <w:t>частью 1.3 статьи 16</w:t>
        </w:r>
      </w:hyperlink>
      <w:r w:rsidRPr="00CB66AC">
        <w:rPr>
          <w:bCs/>
          <w:sz w:val="28"/>
          <w:szCs w:val="28"/>
        </w:rPr>
        <w:t>Федерального закона от 27.07.2010 № 210-ФЗ</w:t>
      </w:r>
      <w:r w:rsidRPr="00CB66AC">
        <w:rPr>
          <w:sz w:val="28"/>
          <w:szCs w:val="28"/>
        </w:rPr>
        <w:t>;</w:t>
      </w:r>
    </w:p>
    <w:p w:rsidR="00D40A01" w:rsidRPr="00D40A01" w:rsidRDefault="00D40A01" w:rsidP="00D40A01">
      <w:pPr>
        <w:tabs>
          <w:tab w:val="left" w:pos="709"/>
        </w:tabs>
        <w:ind w:firstLine="709"/>
        <w:jc w:val="both"/>
        <w:rPr>
          <w:rFonts w:ascii="Times New Roman CYR" w:hAnsi="Times New Roman CYR"/>
          <w:bCs/>
          <w:spacing w:val="-2"/>
          <w:sz w:val="28"/>
          <w:szCs w:val="28"/>
        </w:rPr>
      </w:pPr>
      <w:r>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6C7C8D" w:rsidRDefault="006C7C8D" w:rsidP="006C7C8D">
      <w:pPr>
        <w:widowControl w:val="0"/>
        <w:autoSpaceDE w:val="0"/>
        <w:autoSpaceDN w:val="0"/>
        <w:adjustRightInd w:val="0"/>
        <w:ind w:firstLine="709"/>
        <w:jc w:val="both"/>
        <w:rPr>
          <w:sz w:val="28"/>
          <w:szCs w:val="28"/>
        </w:rPr>
      </w:pPr>
      <w:r w:rsidRPr="00CB66AC">
        <w:rPr>
          <w:sz w:val="28"/>
          <w:szCs w:val="28"/>
        </w:rPr>
        <w:lastRenderedPageBreak/>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6C7C8D" w:rsidRPr="00CB66AC" w:rsidRDefault="006C7C8D" w:rsidP="006C7C8D">
      <w:pPr>
        <w:widowControl w:val="0"/>
        <w:autoSpaceDE w:val="0"/>
        <w:autoSpaceDN w:val="0"/>
        <w:adjustRightInd w:val="0"/>
        <w:ind w:firstLine="709"/>
        <w:jc w:val="both"/>
        <w:rPr>
          <w:sz w:val="28"/>
          <w:szCs w:val="28"/>
        </w:rPr>
      </w:pPr>
      <w:r w:rsidRPr="00CB66AC">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CB66AC">
        <w:rPr>
          <w:bCs/>
          <w:sz w:val="28"/>
          <w:szCs w:val="28"/>
        </w:rPr>
        <w:t>Федеральным законом от 27.07.2010 № 210-ФЗ</w:t>
      </w:r>
      <w:r w:rsidRPr="00CB66AC">
        <w:rPr>
          <w:sz w:val="28"/>
          <w:szCs w:val="28"/>
        </w:rPr>
        <w:t>;</w:t>
      </w:r>
    </w:p>
    <w:p w:rsidR="006C7C8D" w:rsidRDefault="006C7C8D" w:rsidP="006C7C8D">
      <w:pPr>
        <w:widowControl w:val="0"/>
        <w:autoSpaceDE w:val="0"/>
        <w:autoSpaceDN w:val="0"/>
        <w:adjustRightInd w:val="0"/>
        <w:ind w:firstLine="709"/>
        <w:jc w:val="both"/>
        <w:rPr>
          <w:sz w:val="28"/>
          <w:szCs w:val="28"/>
        </w:rPr>
      </w:pPr>
      <w:r w:rsidRPr="00CB66AC">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6C7C8D" w:rsidRPr="00CB66AC" w:rsidRDefault="006C7C8D" w:rsidP="006C7C8D">
      <w:pPr>
        <w:widowControl w:val="0"/>
        <w:autoSpaceDE w:val="0"/>
        <w:autoSpaceDN w:val="0"/>
        <w:adjustRightInd w:val="0"/>
        <w:ind w:firstLine="709"/>
        <w:jc w:val="both"/>
        <w:rPr>
          <w:sz w:val="28"/>
          <w:szCs w:val="28"/>
        </w:rPr>
      </w:pPr>
      <w:r w:rsidRPr="00CB66AC">
        <w:rPr>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w:t>
      </w:r>
      <w:hyperlink r:id="rId12" w:history="1">
        <w:r w:rsidRPr="00CB66AC">
          <w:rPr>
            <w:sz w:val="28"/>
            <w:szCs w:val="28"/>
          </w:rPr>
          <w:t>частью 1.1 статьи 16</w:t>
        </w:r>
      </w:hyperlink>
      <w:r w:rsidRPr="00CB66AC">
        <w:rPr>
          <w:bCs/>
          <w:sz w:val="28"/>
          <w:szCs w:val="28"/>
        </w:rPr>
        <w:t>Федерального закона от 27.07.2010 № 210-ФЗ</w:t>
      </w:r>
      <w:r w:rsidRPr="00CB66AC">
        <w:rPr>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CB66AC">
          <w:rPr>
            <w:sz w:val="28"/>
            <w:szCs w:val="28"/>
          </w:rPr>
          <w:t>частью 1.3 статьи 16</w:t>
        </w:r>
      </w:hyperlink>
      <w:r w:rsidRPr="00CB66AC">
        <w:rPr>
          <w:bCs/>
          <w:sz w:val="28"/>
          <w:szCs w:val="28"/>
        </w:rPr>
        <w:t xml:space="preserve"> Федерального закона от 27.07.2010 № 210-ФЗ</w:t>
      </w:r>
      <w:r w:rsidRPr="00CB66AC">
        <w:rPr>
          <w:sz w:val="28"/>
          <w:szCs w:val="28"/>
        </w:rPr>
        <w:t>;</w:t>
      </w:r>
    </w:p>
    <w:p w:rsidR="006C7C8D" w:rsidRPr="00CB66AC" w:rsidRDefault="006C7C8D" w:rsidP="006C7C8D">
      <w:pPr>
        <w:autoSpaceDE w:val="0"/>
        <w:autoSpaceDN w:val="0"/>
        <w:adjustRightInd w:val="0"/>
        <w:ind w:firstLine="540"/>
        <w:jc w:val="both"/>
        <w:rPr>
          <w:bCs/>
          <w:sz w:val="28"/>
          <w:szCs w:val="28"/>
        </w:rPr>
      </w:pPr>
      <w:r w:rsidRPr="00CB66AC">
        <w:rPr>
          <w:bCs/>
          <w:sz w:val="28"/>
          <w:szCs w:val="28"/>
        </w:rPr>
        <w:t>нарушение срока или порядка выдачи документов по результатам предоставления муниципальной услуги;</w:t>
      </w:r>
    </w:p>
    <w:p w:rsidR="006C7C8D" w:rsidRDefault="006C7C8D" w:rsidP="006C7C8D">
      <w:pPr>
        <w:autoSpaceDE w:val="0"/>
        <w:autoSpaceDN w:val="0"/>
        <w:adjustRightInd w:val="0"/>
        <w:ind w:firstLine="540"/>
        <w:jc w:val="both"/>
        <w:rPr>
          <w:bCs/>
          <w:sz w:val="28"/>
          <w:szCs w:val="28"/>
        </w:rPr>
      </w:pPr>
      <w:r w:rsidRPr="00CB66AC">
        <w:rPr>
          <w:bCs/>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CB66AC">
          <w:rPr>
            <w:bCs/>
            <w:sz w:val="28"/>
            <w:szCs w:val="28"/>
          </w:rPr>
          <w:t>частью 1.3 статьи 16</w:t>
        </w:r>
      </w:hyperlink>
      <w:r w:rsidRPr="00CB66AC">
        <w:rPr>
          <w:bCs/>
          <w:sz w:val="28"/>
          <w:szCs w:val="28"/>
        </w:rPr>
        <w:t xml:space="preserve"> Федерального закона от 27.07.2010 № 210-ФЗ.</w:t>
      </w:r>
    </w:p>
    <w:p w:rsidR="00590D02" w:rsidRDefault="00590D02" w:rsidP="002D1255">
      <w:pPr>
        <w:widowControl w:val="0"/>
        <w:autoSpaceDE w:val="0"/>
        <w:autoSpaceDN w:val="0"/>
        <w:adjustRightInd w:val="0"/>
        <w:ind w:firstLine="709"/>
        <w:jc w:val="both"/>
        <w:rPr>
          <w:sz w:val="28"/>
          <w:szCs w:val="28"/>
        </w:rPr>
      </w:pPr>
      <w:r>
        <w:rPr>
          <w:sz w:val="28"/>
          <w:szCs w:val="28"/>
        </w:rPr>
        <w:lastRenderedPageBreak/>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Pr>
            <w:rStyle w:val="aa"/>
            <w:sz w:val="28"/>
            <w:szCs w:val="28"/>
          </w:rPr>
          <w:t>пунктом 4 части 1 статьи 7</w:t>
        </w:r>
      </w:hyperlink>
      <w:r>
        <w:t xml:space="preserve"> </w:t>
      </w:r>
      <w:r>
        <w:rPr>
          <w:sz w:val="28"/>
          <w:szCs w:val="28"/>
        </w:rPr>
        <w:t xml:space="preserve">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Pr>
            <w:rStyle w:val="aa"/>
            <w:sz w:val="28"/>
            <w:szCs w:val="28"/>
          </w:rPr>
          <w:t>частью 1.3 статьи 16</w:t>
        </w:r>
      </w:hyperlink>
      <w:r>
        <w:rPr>
          <w:sz w:val="28"/>
          <w:szCs w:val="28"/>
        </w:rPr>
        <w:t>Федерального закона от 27.07.2010 № 210-ФЗ.</w:t>
      </w:r>
      <w:bookmarkStart w:id="5" w:name="Par0"/>
      <w:bookmarkEnd w:id="5"/>
    </w:p>
    <w:p w:rsidR="00912608" w:rsidRDefault="00912608" w:rsidP="00912608">
      <w:pPr>
        <w:contextualSpacing/>
        <w:jc w:val="both"/>
        <w:rPr>
          <w:rFonts w:ascii="Times New Roman CYR" w:hAnsi="Times New Roman CYR"/>
          <w:b/>
          <w:sz w:val="28"/>
          <w:szCs w:val="28"/>
        </w:rPr>
      </w:pPr>
      <w:r>
        <w:rPr>
          <w:rFonts w:ascii="Times New Roman CYR" w:hAnsi="Times New Roman CYR"/>
          <w:b/>
          <w:iCs/>
          <w:sz w:val="28"/>
          <w:szCs w:val="28"/>
        </w:rPr>
        <w:t xml:space="preserve">        5.3. </w:t>
      </w:r>
      <w:r>
        <w:rPr>
          <w:rFonts w:ascii="Times New Roman CYR" w:hAnsi="Times New Roman CYR"/>
          <w:b/>
          <w:sz w:val="28"/>
          <w:szCs w:val="28"/>
        </w:rPr>
        <w:t>Органы и уполномоченные на рассмотрение жалобы должностные лица, которым может быть направлена жалоба</w:t>
      </w:r>
    </w:p>
    <w:p w:rsidR="00912608" w:rsidRPr="00DC76F1" w:rsidRDefault="00912608" w:rsidP="00912608">
      <w:pPr>
        <w:autoSpaceDE w:val="0"/>
        <w:autoSpaceDN w:val="0"/>
        <w:adjustRightInd w:val="0"/>
        <w:ind w:firstLine="709"/>
        <w:jc w:val="both"/>
        <w:rPr>
          <w:sz w:val="28"/>
          <w:szCs w:val="28"/>
        </w:rPr>
      </w:pPr>
      <w:r w:rsidRPr="00DC76F1">
        <w:rPr>
          <w:sz w:val="28"/>
          <w:szCs w:val="28"/>
        </w:rPr>
        <w:t>5.3.1. Жалобы на специалиста Уполномоченного органа, решения и действия (бездействие) которого обжалуются, подаются руководителю Уполномоченного органа.</w:t>
      </w:r>
    </w:p>
    <w:p w:rsidR="00912608" w:rsidRPr="00DC76F1" w:rsidRDefault="00912608" w:rsidP="00912608">
      <w:pPr>
        <w:autoSpaceDE w:val="0"/>
        <w:autoSpaceDN w:val="0"/>
        <w:adjustRightInd w:val="0"/>
        <w:ind w:firstLine="709"/>
        <w:jc w:val="both"/>
        <w:outlineLvl w:val="1"/>
        <w:rPr>
          <w:sz w:val="28"/>
          <w:szCs w:val="28"/>
        </w:rPr>
      </w:pPr>
      <w:r w:rsidRPr="00DC76F1">
        <w:rPr>
          <w:sz w:val="28"/>
          <w:szCs w:val="28"/>
        </w:rPr>
        <w:t>5.3.2. Жалобы на решения, принятые руководителем Уполномоченного органа при предоставлении муниципальной услуги, подаются</w:t>
      </w:r>
      <w:r>
        <w:rPr>
          <w:sz w:val="28"/>
          <w:szCs w:val="28"/>
        </w:rPr>
        <w:t xml:space="preserve"> заместителю Главы администрации, председателю комитета образования и культуры</w:t>
      </w:r>
      <w:r w:rsidRPr="00DC76F1">
        <w:rPr>
          <w:sz w:val="28"/>
          <w:szCs w:val="28"/>
        </w:rPr>
        <w:t xml:space="preserve"> Администрации Мошенского муниципального района.</w:t>
      </w:r>
    </w:p>
    <w:p w:rsidR="00912608" w:rsidRPr="00DC76F1" w:rsidRDefault="00912608" w:rsidP="00912608">
      <w:pPr>
        <w:autoSpaceDE w:val="0"/>
        <w:autoSpaceDN w:val="0"/>
        <w:adjustRightInd w:val="0"/>
        <w:ind w:firstLine="709"/>
        <w:jc w:val="both"/>
        <w:outlineLvl w:val="1"/>
        <w:rPr>
          <w:sz w:val="28"/>
          <w:szCs w:val="28"/>
        </w:rPr>
      </w:pPr>
      <w:r>
        <w:rPr>
          <w:sz w:val="28"/>
          <w:szCs w:val="28"/>
        </w:rPr>
        <w:t>5.3.3</w:t>
      </w:r>
      <w:r w:rsidRPr="00DC76F1">
        <w:rPr>
          <w:sz w:val="28"/>
          <w:szCs w:val="28"/>
        </w:rPr>
        <w:t>. Жалобы на решения, принятые заместителем Главы администра</w:t>
      </w:r>
      <w:r>
        <w:rPr>
          <w:sz w:val="28"/>
          <w:szCs w:val="28"/>
        </w:rPr>
        <w:t>ции</w:t>
      </w:r>
      <w:r w:rsidRPr="00DC76F1">
        <w:rPr>
          <w:sz w:val="28"/>
          <w:szCs w:val="28"/>
        </w:rPr>
        <w:t>,</w:t>
      </w:r>
      <w:r>
        <w:rPr>
          <w:sz w:val="28"/>
          <w:szCs w:val="28"/>
        </w:rPr>
        <w:t xml:space="preserve"> председателем комитета образования и культуры Администрации муниципального района</w:t>
      </w:r>
      <w:r w:rsidRPr="00DC76F1">
        <w:rPr>
          <w:sz w:val="28"/>
          <w:szCs w:val="28"/>
        </w:rPr>
        <w:t>, подаются Главе Мошенского муниципального района.</w:t>
      </w:r>
    </w:p>
    <w:p w:rsidR="00912608" w:rsidRDefault="00912608" w:rsidP="00912608">
      <w:pPr>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5.3.4.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w:t>
      </w:r>
      <w:hyperlink r:id="rId17" w:history="1">
        <w:r w:rsidRPr="00B35FDA">
          <w:rPr>
            <w:rStyle w:val="aa"/>
            <w:rFonts w:ascii="Times New Roman CYR" w:hAnsi="Times New Roman CYR" w:cs="Times New Roman CYR"/>
            <w:bCs/>
            <w:sz w:val="28"/>
            <w:szCs w:val="28"/>
          </w:rPr>
          <w:t>частью 1.1 статьи 16</w:t>
        </w:r>
      </w:hyperlink>
      <w:r>
        <w:rPr>
          <w:rFonts w:ascii="Times New Roman CYR" w:hAnsi="Times New Roman CYR" w:cs="Times New Roman CYR"/>
          <w:bCs/>
          <w:sz w:val="28"/>
          <w:szCs w:val="28"/>
        </w:rPr>
        <w:t xml:space="preserve"> Федерального закона от 27.07.2010 № 210-ФЗ, подаются руководителям этих организаций.</w:t>
      </w:r>
    </w:p>
    <w:p w:rsidR="00912608" w:rsidRDefault="00912608" w:rsidP="00912608">
      <w:pPr>
        <w:autoSpaceDE w:val="0"/>
        <w:autoSpaceDN w:val="0"/>
        <w:adjustRightInd w:val="0"/>
        <w:spacing w:line="256" w:lineRule="auto"/>
        <w:ind w:firstLine="709"/>
        <w:jc w:val="both"/>
        <w:rPr>
          <w:rFonts w:ascii="Times New Roman CYR" w:hAnsi="Times New Roman CYR"/>
          <w:sz w:val="28"/>
          <w:szCs w:val="28"/>
        </w:rPr>
      </w:pPr>
      <w:r>
        <w:rPr>
          <w:rFonts w:ascii="Times New Roman CYR" w:hAnsi="Times New Roman CYR"/>
          <w:sz w:val="28"/>
          <w:szCs w:val="28"/>
        </w:rPr>
        <w:t>5.3.5.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C7C8D" w:rsidRPr="00CB66AC" w:rsidRDefault="00912608" w:rsidP="00912608">
      <w:pPr>
        <w:autoSpaceDE w:val="0"/>
        <w:autoSpaceDN w:val="0"/>
        <w:adjustRightInd w:val="0"/>
        <w:spacing w:line="256" w:lineRule="auto"/>
        <w:ind w:firstLine="709"/>
        <w:jc w:val="both"/>
        <w:rPr>
          <w:b/>
          <w:sz w:val="28"/>
          <w:szCs w:val="28"/>
        </w:rPr>
      </w:pPr>
      <w:r w:rsidRPr="00CB66AC">
        <w:rPr>
          <w:b/>
          <w:sz w:val="28"/>
          <w:szCs w:val="28"/>
        </w:rPr>
        <w:t xml:space="preserve"> </w:t>
      </w:r>
      <w:r w:rsidR="006C7C8D" w:rsidRPr="00CB66AC">
        <w:rPr>
          <w:b/>
          <w:sz w:val="28"/>
          <w:szCs w:val="28"/>
        </w:rPr>
        <w:t>5.4. Порядок подачи и рассмотрения жалобы</w:t>
      </w:r>
    </w:p>
    <w:p w:rsidR="006C7C8D" w:rsidRPr="00CB66AC" w:rsidRDefault="006C7C8D" w:rsidP="006C7C8D">
      <w:pPr>
        <w:autoSpaceDE w:val="0"/>
        <w:autoSpaceDN w:val="0"/>
        <w:adjustRightInd w:val="0"/>
        <w:ind w:firstLine="709"/>
        <w:jc w:val="both"/>
        <w:rPr>
          <w:bCs/>
          <w:sz w:val="28"/>
          <w:szCs w:val="28"/>
        </w:rPr>
      </w:pPr>
      <w:r w:rsidRPr="00CB66AC">
        <w:rPr>
          <w:sz w:val="28"/>
          <w:szCs w:val="28"/>
        </w:rPr>
        <w:t xml:space="preserve">5.4.1. Основанием для начала процедуры досудебного (внесудебного) обжалования является поступление жалобы заявителя в Уполномоченный орган, в </w:t>
      </w:r>
      <w:r w:rsidRPr="00CB66AC">
        <w:rPr>
          <w:bCs/>
          <w:sz w:val="28"/>
          <w:szCs w:val="28"/>
        </w:rPr>
        <w:t xml:space="preserve">МФЦ либо в соответствующий орган государственной власти (орган местного самоуправления) публично-правового образования, являющийся учредителем МФЦ, а также в организации, предусмотренные </w:t>
      </w:r>
      <w:hyperlink r:id="rId18" w:history="1">
        <w:r w:rsidRPr="00CB66AC">
          <w:rPr>
            <w:bCs/>
            <w:sz w:val="28"/>
            <w:szCs w:val="28"/>
          </w:rPr>
          <w:t>частью 1.1 статьи 16</w:t>
        </w:r>
      </w:hyperlink>
      <w:r w:rsidRPr="00CB66AC">
        <w:rPr>
          <w:bCs/>
          <w:sz w:val="28"/>
          <w:szCs w:val="28"/>
        </w:rPr>
        <w:t xml:space="preserve"> Федерального закона от 27.07.2010 № 210-ФЗ.</w:t>
      </w:r>
    </w:p>
    <w:p w:rsidR="006C7C8D" w:rsidRDefault="006C7C8D" w:rsidP="006C7C8D">
      <w:pPr>
        <w:autoSpaceDE w:val="0"/>
        <w:autoSpaceDN w:val="0"/>
        <w:adjustRightInd w:val="0"/>
        <w:jc w:val="both"/>
        <w:rPr>
          <w:iCs/>
          <w:sz w:val="28"/>
          <w:szCs w:val="28"/>
        </w:rPr>
      </w:pPr>
      <w:r w:rsidRPr="00CB66AC">
        <w:rPr>
          <w:sz w:val="28"/>
          <w:szCs w:val="28"/>
        </w:rPr>
        <w:lastRenderedPageBreak/>
        <w:tab/>
        <w:t>5.4.2.</w:t>
      </w:r>
      <w:r w:rsidRPr="00CB66AC">
        <w:rPr>
          <w:iCs/>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либо регионального портала государственных и муниципальных услуг, а также  может быть приня</w:t>
      </w:r>
      <w:r>
        <w:rPr>
          <w:iCs/>
          <w:sz w:val="28"/>
          <w:szCs w:val="28"/>
        </w:rPr>
        <w:t>та при личном приеме заявителя.</w:t>
      </w:r>
    </w:p>
    <w:p w:rsidR="006C7C8D" w:rsidRDefault="006C7C8D" w:rsidP="006C7C8D">
      <w:pPr>
        <w:autoSpaceDE w:val="0"/>
        <w:autoSpaceDN w:val="0"/>
        <w:adjustRightInd w:val="0"/>
        <w:ind w:firstLine="709"/>
        <w:jc w:val="both"/>
        <w:rPr>
          <w:sz w:val="28"/>
          <w:szCs w:val="28"/>
        </w:rPr>
      </w:pPr>
      <w:r w:rsidRPr="00CB66AC">
        <w:rPr>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w:t>
      </w:r>
      <w:r w:rsidRPr="00CB66AC">
        <w:rPr>
          <w:bCs/>
          <w:sz w:val="28"/>
          <w:szCs w:val="28"/>
        </w:rPr>
        <w:t>Федерального закона от 27.07.2010 №210-ФЗ</w:t>
      </w:r>
      <w:r w:rsidRPr="00CB66AC">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C7C8D" w:rsidRPr="00CB66AC" w:rsidRDefault="006C7C8D" w:rsidP="006C7C8D">
      <w:pPr>
        <w:autoSpaceDE w:val="0"/>
        <w:autoSpaceDN w:val="0"/>
        <w:adjustRightInd w:val="0"/>
        <w:ind w:firstLine="709"/>
        <w:jc w:val="both"/>
        <w:rPr>
          <w:sz w:val="28"/>
          <w:szCs w:val="28"/>
        </w:rPr>
      </w:pPr>
      <w:r w:rsidRPr="00CB66AC">
        <w:rPr>
          <w:sz w:val="28"/>
          <w:szCs w:val="28"/>
        </w:rPr>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6C7C8D" w:rsidRPr="00CB66AC" w:rsidRDefault="006C7C8D" w:rsidP="006C7C8D">
      <w:pPr>
        <w:widowControl w:val="0"/>
        <w:autoSpaceDE w:val="0"/>
        <w:ind w:firstLine="709"/>
        <w:jc w:val="both"/>
        <w:rPr>
          <w:rFonts w:eastAsia="Arial"/>
          <w:sz w:val="28"/>
          <w:szCs w:val="28"/>
          <w:lang w:eastAsia="ar-SA"/>
        </w:rPr>
      </w:pPr>
      <w:r w:rsidRPr="00CB66AC">
        <w:rPr>
          <w:rFonts w:eastAsia="Arial"/>
          <w:sz w:val="28"/>
          <w:szCs w:val="28"/>
          <w:lang w:eastAsia="ar-SA"/>
        </w:rPr>
        <w:t>5.4.5. В электронном виде жалоба может быть подана заявителем посредством:</w:t>
      </w:r>
    </w:p>
    <w:p w:rsidR="006C7C8D" w:rsidRPr="00CB66AC" w:rsidRDefault="006C7C8D" w:rsidP="006C7C8D">
      <w:pPr>
        <w:ind w:firstLine="709"/>
        <w:jc w:val="both"/>
        <w:rPr>
          <w:rFonts w:eastAsia="Calibri"/>
          <w:sz w:val="28"/>
          <w:szCs w:val="28"/>
          <w:lang w:eastAsia="en-US"/>
        </w:rPr>
      </w:pPr>
      <w:r w:rsidRPr="00CB66AC">
        <w:rPr>
          <w:rFonts w:eastAsia="Calibri"/>
          <w:sz w:val="28"/>
          <w:szCs w:val="28"/>
          <w:lang w:eastAsia="en-US"/>
        </w:rPr>
        <w:t>1) региональной государственной информационной системы «Портал государственных и муниципальных услуг (функций) Новгородской области»;</w:t>
      </w:r>
    </w:p>
    <w:p w:rsidR="006C7C8D" w:rsidRPr="00CB66AC" w:rsidRDefault="006C7C8D" w:rsidP="006C7C8D">
      <w:pPr>
        <w:ind w:firstLine="709"/>
        <w:jc w:val="both"/>
        <w:rPr>
          <w:rFonts w:eastAsia="Calibri"/>
          <w:sz w:val="28"/>
          <w:szCs w:val="28"/>
          <w:lang w:eastAsia="en-US"/>
        </w:rPr>
      </w:pPr>
      <w:r w:rsidRPr="00CB66AC">
        <w:rPr>
          <w:rFonts w:eastAsia="Calibri"/>
          <w:sz w:val="28"/>
          <w:szCs w:val="28"/>
          <w:lang w:eastAsia="en-US"/>
        </w:rPr>
        <w:t>2) федеральной государственной информационной системы «Единый портал государственных и муниципальных услуг (функций)»;</w:t>
      </w:r>
    </w:p>
    <w:p w:rsidR="006C7C8D" w:rsidRPr="00CB66AC" w:rsidRDefault="006C7C8D" w:rsidP="006C7C8D">
      <w:pPr>
        <w:ind w:firstLine="709"/>
        <w:jc w:val="both"/>
        <w:rPr>
          <w:rFonts w:eastAsia="Calibri"/>
          <w:sz w:val="28"/>
          <w:szCs w:val="28"/>
          <w:lang w:eastAsia="en-US"/>
        </w:rPr>
      </w:pPr>
      <w:r w:rsidRPr="00CB66AC">
        <w:rPr>
          <w:rFonts w:eastAsia="Calibri"/>
          <w:sz w:val="28"/>
          <w:szCs w:val="28"/>
          <w:lang w:eastAsia="en-US"/>
        </w:rPr>
        <w:t>3)федеральной государственной информационной системы «Досудебное обжалование»: https://do.gosuslugi.ru»;</w:t>
      </w:r>
    </w:p>
    <w:p w:rsidR="006C7C8D" w:rsidRPr="00CB66AC" w:rsidRDefault="006C7C8D" w:rsidP="006C7C8D">
      <w:pPr>
        <w:widowControl w:val="0"/>
        <w:autoSpaceDE w:val="0"/>
        <w:autoSpaceDN w:val="0"/>
        <w:adjustRightInd w:val="0"/>
        <w:ind w:firstLine="709"/>
        <w:jc w:val="both"/>
        <w:outlineLvl w:val="1"/>
        <w:rPr>
          <w:iCs/>
          <w:sz w:val="28"/>
          <w:szCs w:val="28"/>
        </w:rPr>
      </w:pPr>
      <w:r w:rsidRPr="00CB66AC">
        <w:rPr>
          <w:iCs/>
          <w:sz w:val="28"/>
          <w:szCs w:val="28"/>
        </w:rPr>
        <w:t>5.4.6. Жалоба должна содержать:</w:t>
      </w:r>
    </w:p>
    <w:p w:rsidR="006C7C8D" w:rsidRPr="00CB66AC" w:rsidRDefault="006C7C8D" w:rsidP="006C7C8D">
      <w:pPr>
        <w:autoSpaceDE w:val="0"/>
        <w:autoSpaceDN w:val="0"/>
        <w:adjustRightInd w:val="0"/>
        <w:ind w:firstLine="709"/>
        <w:jc w:val="both"/>
        <w:rPr>
          <w:sz w:val="28"/>
          <w:szCs w:val="28"/>
        </w:rPr>
      </w:pPr>
      <w:r w:rsidRPr="00CB66AC">
        <w:rPr>
          <w:iCs/>
          <w:sz w:val="28"/>
          <w:szCs w:val="28"/>
        </w:rPr>
        <w:t xml:space="preserve">наименование органа, должностного лица </w:t>
      </w:r>
      <w:r w:rsidRPr="00CB66AC">
        <w:rPr>
          <w:sz w:val="28"/>
          <w:szCs w:val="28"/>
        </w:rPr>
        <w:t>Уполномоченного органа</w:t>
      </w:r>
      <w:r w:rsidRPr="00CB66AC">
        <w:rPr>
          <w:iCs/>
          <w:sz w:val="28"/>
          <w:szCs w:val="28"/>
        </w:rPr>
        <w:t xml:space="preserve"> либо муниципального служащего, </w:t>
      </w:r>
      <w:r w:rsidRPr="00CB66AC">
        <w:rPr>
          <w:sz w:val="28"/>
          <w:szCs w:val="28"/>
        </w:rPr>
        <w:t xml:space="preserve">МФЦ, его руководителя и (или) работника, организаций, предусмотренных </w:t>
      </w:r>
      <w:hyperlink r:id="rId19" w:history="1">
        <w:r w:rsidRPr="00CB66AC">
          <w:rPr>
            <w:sz w:val="28"/>
            <w:szCs w:val="28"/>
          </w:rPr>
          <w:t>частью 1.1 статьи 16</w:t>
        </w:r>
      </w:hyperlink>
      <w:r w:rsidRPr="00CB66AC">
        <w:rPr>
          <w:bCs/>
          <w:sz w:val="28"/>
          <w:szCs w:val="28"/>
        </w:rPr>
        <w:t>Федерального закона от 27.07.2010 № 210-ФЗ</w:t>
      </w:r>
      <w:r w:rsidRPr="00CB66AC">
        <w:rPr>
          <w:sz w:val="28"/>
          <w:szCs w:val="28"/>
        </w:rPr>
        <w:t xml:space="preserve">, их руководителей и (или) работников, </w:t>
      </w:r>
      <w:r w:rsidRPr="00CB66AC">
        <w:rPr>
          <w:iCs/>
          <w:sz w:val="28"/>
          <w:szCs w:val="28"/>
        </w:rPr>
        <w:t>решения и действия (бездействие) которых обжалуются;</w:t>
      </w:r>
    </w:p>
    <w:p w:rsidR="006C7C8D" w:rsidRPr="00CB66AC" w:rsidRDefault="006C7C8D" w:rsidP="006C7C8D">
      <w:pPr>
        <w:widowControl w:val="0"/>
        <w:autoSpaceDE w:val="0"/>
        <w:autoSpaceDN w:val="0"/>
        <w:adjustRightInd w:val="0"/>
        <w:ind w:firstLine="709"/>
        <w:jc w:val="both"/>
        <w:outlineLvl w:val="1"/>
        <w:rPr>
          <w:iCs/>
          <w:sz w:val="28"/>
          <w:szCs w:val="28"/>
        </w:rPr>
      </w:pPr>
      <w:r w:rsidRPr="00CB66AC">
        <w:rPr>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w:t>
      </w:r>
      <w:r w:rsidRPr="00CB66AC">
        <w:rPr>
          <w:iCs/>
          <w:sz w:val="28"/>
          <w:szCs w:val="28"/>
        </w:rPr>
        <w:lastRenderedPageBreak/>
        <w:t>тактного телефона, адрес (адреса) электронной почты (при наличии) и почтовый адрес, по которым должен быть направлен ответ заявителю;</w:t>
      </w:r>
    </w:p>
    <w:p w:rsidR="006C7C8D" w:rsidRDefault="006C7C8D" w:rsidP="006C7C8D">
      <w:pPr>
        <w:autoSpaceDE w:val="0"/>
        <w:autoSpaceDN w:val="0"/>
        <w:adjustRightInd w:val="0"/>
        <w:ind w:firstLine="540"/>
        <w:jc w:val="both"/>
        <w:rPr>
          <w:sz w:val="28"/>
          <w:szCs w:val="28"/>
        </w:rPr>
      </w:pPr>
      <w:r w:rsidRPr="00CB66AC">
        <w:rPr>
          <w:iCs/>
          <w:sz w:val="28"/>
          <w:szCs w:val="28"/>
        </w:rPr>
        <w:t xml:space="preserve">сведения об обжалуемых решениях и действиях (бездействии) </w:t>
      </w:r>
      <w:r w:rsidRPr="00CB66AC">
        <w:rPr>
          <w:sz w:val="28"/>
          <w:szCs w:val="28"/>
        </w:rPr>
        <w:t>Уполномоченного органа</w:t>
      </w:r>
      <w:r w:rsidRPr="00CB66AC">
        <w:rPr>
          <w:iCs/>
          <w:sz w:val="28"/>
          <w:szCs w:val="28"/>
        </w:rPr>
        <w:t xml:space="preserve">, должностного лица </w:t>
      </w:r>
      <w:r w:rsidRPr="00CB66AC">
        <w:rPr>
          <w:sz w:val="28"/>
          <w:szCs w:val="28"/>
        </w:rPr>
        <w:t xml:space="preserve">Уполномоченного органа </w:t>
      </w:r>
      <w:r w:rsidRPr="00CB66AC">
        <w:rPr>
          <w:iCs/>
          <w:sz w:val="28"/>
          <w:szCs w:val="28"/>
        </w:rPr>
        <w:t>либо муниципального служащего</w:t>
      </w:r>
      <w:r w:rsidRPr="00CB66AC">
        <w:rPr>
          <w:sz w:val="28"/>
          <w:szCs w:val="28"/>
        </w:rPr>
        <w:t xml:space="preserve">, МФЦ, работника МФЦ, организаций, предусмотренных </w:t>
      </w:r>
      <w:hyperlink r:id="rId20" w:history="1">
        <w:r w:rsidRPr="00CB66AC">
          <w:rPr>
            <w:sz w:val="28"/>
            <w:szCs w:val="28"/>
          </w:rPr>
          <w:t>частью 1.1 статьи 16</w:t>
        </w:r>
      </w:hyperlink>
      <w:r w:rsidRPr="00CB66AC">
        <w:rPr>
          <w:bCs/>
          <w:sz w:val="28"/>
          <w:szCs w:val="28"/>
        </w:rPr>
        <w:t>Федерального закона от 27.07.2010 № 210-ФЗ</w:t>
      </w:r>
      <w:r w:rsidRPr="00CB66AC">
        <w:rPr>
          <w:sz w:val="28"/>
          <w:szCs w:val="28"/>
        </w:rPr>
        <w:t>, их работников;</w:t>
      </w:r>
    </w:p>
    <w:p w:rsidR="006C7C8D" w:rsidRPr="00CB66AC" w:rsidRDefault="006C7C8D" w:rsidP="006C7C8D">
      <w:pPr>
        <w:autoSpaceDE w:val="0"/>
        <w:autoSpaceDN w:val="0"/>
        <w:adjustRightInd w:val="0"/>
        <w:ind w:firstLine="540"/>
        <w:jc w:val="both"/>
        <w:rPr>
          <w:sz w:val="28"/>
          <w:szCs w:val="28"/>
        </w:rPr>
      </w:pPr>
      <w:r w:rsidRPr="00CB66AC">
        <w:rPr>
          <w:iCs/>
          <w:sz w:val="28"/>
          <w:szCs w:val="28"/>
        </w:rPr>
        <w:t xml:space="preserve">доводы, на основании которых заявитель не согласен с решением и действием (бездействием) </w:t>
      </w:r>
      <w:r w:rsidRPr="00CB66AC">
        <w:rPr>
          <w:sz w:val="28"/>
          <w:szCs w:val="28"/>
        </w:rPr>
        <w:t>Уполномоченного органа</w:t>
      </w:r>
      <w:r w:rsidRPr="00CB66AC">
        <w:rPr>
          <w:iCs/>
          <w:sz w:val="28"/>
          <w:szCs w:val="28"/>
        </w:rPr>
        <w:t xml:space="preserve">, должностного лица </w:t>
      </w:r>
      <w:r w:rsidRPr="00CB66AC">
        <w:rPr>
          <w:sz w:val="28"/>
          <w:szCs w:val="28"/>
        </w:rPr>
        <w:t>Уполномоченного органа</w:t>
      </w:r>
      <w:r w:rsidRPr="00CB66AC">
        <w:rPr>
          <w:iCs/>
          <w:sz w:val="28"/>
          <w:szCs w:val="28"/>
        </w:rPr>
        <w:t xml:space="preserve"> либо муниципального служащего</w:t>
      </w:r>
      <w:r w:rsidRPr="00CB66AC">
        <w:rPr>
          <w:sz w:val="28"/>
          <w:szCs w:val="28"/>
        </w:rPr>
        <w:t xml:space="preserve">, МФЦ, работника МФЦ, организаций, предусмотренных </w:t>
      </w:r>
      <w:hyperlink r:id="rId21" w:history="1">
        <w:r w:rsidRPr="00CB66AC">
          <w:rPr>
            <w:sz w:val="28"/>
            <w:szCs w:val="28"/>
          </w:rPr>
          <w:t>частью 1.1 статьи 16</w:t>
        </w:r>
      </w:hyperlink>
      <w:r w:rsidRPr="00CB66AC">
        <w:rPr>
          <w:bCs/>
          <w:sz w:val="28"/>
          <w:szCs w:val="28"/>
        </w:rPr>
        <w:t>Федерального закона от 27.07.2010 № 210-ФЗ</w:t>
      </w:r>
      <w:r w:rsidRPr="00CB66AC">
        <w:rPr>
          <w:sz w:val="28"/>
          <w:szCs w:val="28"/>
        </w:rPr>
        <w:t xml:space="preserve">, их работников. </w:t>
      </w:r>
      <w:r w:rsidRPr="00CB66AC">
        <w:rPr>
          <w:iCs/>
          <w:sz w:val="28"/>
          <w:szCs w:val="28"/>
        </w:rPr>
        <w:t>Заявителем могут быть представлены документы (при наличии), подтверждающие доводы заявителя, либо их копии.</w:t>
      </w:r>
    </w:p>
    <w:p w:rsidR="006C7C8D" w:rsidRPr="00CB66AC" w:rsidRDefault="006C7C8D" w:rsidP="006C7C8D">
      <w:pPr>
        <w:autoSpaceDE w:val="0"/>
        <w:autoSpaceDN w:val="0"/>
        <w:adjustRightInd w:val="0"/>
        <w:ind w:firstLine="709"/>
        <w:jc w:val="both"/>
        <w:rPr>
          <w:b/>
          <w:sz w:val="28"/>
          <w:szCs w:val="28"/>
        </w:rPr>
      </w:pPr>
      <w:r w:rsidRPr="00CB66AC">
        <w:rPr>
          <w:b/>
          <w:sz w:val="28"/>
          <w:szCs w:val="28"/>
        </w:rPr>
        <w:t>5.5. Сроки рассмотрения жалобы</w:t>
      </w:r>
    </w:p>
    <w:p w:rsidR="006C7C8D" w:rsidRPr="001A0ACC" w:rsidRDefault="006C7C8D" w:rsidP="006C7C8D">
      <w:pPr>
        <w:autoSpaceDE w:val="0"/>
        <w:autoSpaceDN w:val="0"/>
        <w:adjustRightInd w:val="0"/>
        <w:ind w:firstLine="709"/>
        <w:jc w:val="both"/>
        <w:rPr>
          <w:spacing w:val="-20"/>
          <w:sz w:val="28"/>
          <w:szCs w:val="28"/>
        </w:rPr>
      </w:pPr>
      <w:r w:rsidRPr="00CB66AC">
        <w:rPr>
          <w:iCs/>
          <w:sz w:val="28"/>
          <w:szCs w:val="28"/>
        </w:rPr>
        <w:t xml:space="preserve">Жалоба, поступившая в </w:t>
      </w:r>
      <w:r w:rsidRPr="00CB66AC">
        <w:rPr>
          <w:sz w:val="28"/>
          <w:szCs w:val="28"/>
        </w:rPr>
        <w:t xml:space="preserve">Уполномоченный орган, в </w:t>
      </w:r>
      <w:r w:rsidRPr="00CB66AC">
        <w:rPr>
          <w:bCs/>
          <w:sz w:val="28"/>
          <w:szCs w:val="28"/>
        </w:rPr>
        <w:t xml:space="preserve">МФЦ, учредителю МФЦ, в организации, предусмотренные </w:t>
      </w:r>
      <w:hyperlink r:id="rId22" w:history="1">
        <w:r w:rsidRPr="00CB66AC">
          <w:rPr>
            <w:bCs/>
            <w:sz w:val="28"/>
            <w:szCs w:val="28"/>
          </w:rPr>
          <w:t>частью 1.1 статьи 16</w:t>
        </w:r>
      </w:hyperlink>
      <w:r w:rsidRPr="00CB66AC">
        <w:rPr>
          <w:bCs/>
          <w:sz w:val="28"/>
          <w:szCs w:val="28"/>
        </w:rPr>
        <w:t xml:space="preserve"> Федерального закона от 27.07.2010  № 210-ФЗ, либо вышестоящий орган (при его наличии)</w:t>
      </w:r>
      <w:r w:rsidRPr="00CB66AC">
        <w:rPr>
          <w:iCs/>
          <w:sz w:val="28"/>
          <w:szCs w:val="28"/>
        </w:rPr>
        <w:t xml:space="preserve">, рассматривается в течение 15 рабочих дней со дня ее регистрации, а в случае обжалования отказа </w:t>
      </w:r>
      <w:r w:rsidRPr="00CB66AC">
        <w:rPr>
          <w:sz w:val="28"/>
          <w:szCs w:val="28"/>
        </w:rPr>
        <w:t>Уполномоченного органа</w:t>
      </w:r>
      <w:r w:rsidRPr="00CB66AC">
        <w:rPr>
          <w:iCs/>
          <w:sz w:val="28"/>
          <w:szCs w:val="28"/>
        </w:rPr>
        <w:t xml:space="preserve">, должностного лица </w:t>
      </w:r>
      <w:r w:rsidRPr="00CB66AC">
        <w:rPr>
          <w:sz w:val="28"/>
          <w:szCs w:val="28"/>
        </w:rPr>
        <w:t>Уполномоченного органа</w:t>
      </w:r>
      <w:r w:rsidRPr="00CB66AC">
        <w:rPr>
          <w:iCs/>
          <w:sz w:val="28"/>
          <w:szCs w:val="28"/>
        </w:rPr>
        <w:t xml:space="preserve"> либо муниципального служащего, </w:t>
      </w:r>
      <w:r w:rsidRPr="00CB66AC">
        <w:rPr>
          <w:sz w:val="28"/>
          <w:szCs w:val="28"/>
        </w:rPr>
        <w:t xml:space="preserve">МФЦ, организаций, предусмотренных </w:t>
      </w:r>
      <w:hyperlink r:id="rId23" w:history="1">
        <w:r w:rsidRPr="00CB66AC">
          <w:rPr>
            <w:sz w:val="28"/>
            <w:szCs w:val="28"/>
          </w:rPr>
          <w:t>частью 1.1 статьи 16</w:t>
        </w:r>
      </w:hyperlink>
      <w:r w:rsidRPr="00CB66AC">
        <w:rPr>
          <w:bCs/>
          <w:sz w:val="28"/>
          <w:szCs w:val="28"/>
        </w:rPr>
        <w:t>Федерального закона от 27.07.2010 № 210-ФЗ</w:t>
      </w:r>
      <w:r w:rsidRPr="00CB66AC">
        <w:rPr>
          <w:sz w:val="28"/>
          <w:szCs w:val="28"/>
        </w:rPr>
        <w:t>,</w:t>
      </w:r>
      <w:r w:rsidRPr="00CB66AC">
        <w:rPr>
          <w:i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w:t>
      </w:r>
      <w:r w:rsidRPr="001A0ACC">
        <w:rPr>
          <w:iCs/>
          <w:spacing w:val="-20"/>
          <w:sz w:val="28"/>
          <w:szCs w:val="28"/>
        </w:rPr>
        <w:t xml:space="preserve">дня ее регистрации. </w:t>
      </w:r>
    </w:p>
    <w:p w:rsidR="006C7C8D" w:rsidRPr="00CB66AC" w:rsidRDefault="006C7C8D" w:rsidP="006C7C8D">
      <w:pPr>
        <w:autoSpaceDE w:val="0"/>
        <w:autoSpaceDN w:val="0"/>
        <w:adjustRightInd w:val="0"/>
        <w:ind w:firstLine="709"/>
        <w:jc w:val="both"/>
        <w:rPr>
          <w:b/>
          <w:sz w:val="28"/>
          <w:szCs w:val="28"/>
        </w:rPr>
      </w:pPr>
      <w:r w:rsidRPr="00CB66AC">
        <w:rPr>
          <w:b/>
          <w:sz w:val="28"/>
          <w:szCs w:val="28"/>
        </w:rPr>
        <w:t>5.6. Результат рассмотрения жалобы</w:t>
      </w:r>
    </w:p>
    <w:p w:rsidR="006C7C8D" w:rsidRPr="00CB66AC" w:rsidRDefault="006C7C8D" w:rsidP="006C7C8D">
      <w:pPr>
        <w:autoSpaceDE w:val="0"/>
        <w:autoSpaceDN w:val="0"/>
        <w:adjustRightInd w:val="0"/>
        <w:ind w:firstLine="709"/>
        <w:jc w:val="both"/>
        <w:rPr>
          <w:iCs/>
          <w:sz w:val="28"/>
          <w:szCs w:val="28"/>
        </w:rPr>
      </w:pPr>
      <w:r w:rsidRPr="00CB66AC">
        <w:rPr>
          <w:iCs/>
          <w:sz w:val="28"/>
          <w:szCs w:val="28"/>
        </w:rPr>
        <w:t>По результатам рассмотрения жалобы принимается одно из следующих решений:</w:t>
      </w:r>
    </w:p>
    <w:p w:rsidR="006C7C8D" w:rsidRPr="00CB66AC" w:rsidRDefault="006C7C8D" w:rsidP="006C7C8D">
      <w:pPr>
        <w:autoSpaceDE w:val="0"/>
        <w:autoSpaceDN w:val="0"/>
        <w:adjustRightInd w:val="0"/>
        <w:jc w:val="both"/>
        <w:rPr>
          <w:sz w:val="28"/>
          <w:szCs w:val="28"/>
        </w:rPr>
      </w:pPr>
      <w:r w:rsidRPr="00CB66AC">
        <w:rPr>
          <w:sz w:val="28"/>
          <w:szCs w:val="28"/>
        </w:rPr>
        <w:tab/>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CB66AC">
        <w:rPr>
          <w:iCs/>
          <w:sz w:val="28"/>
          <w:szCs w:val="28"/>
        </w:rPr>
        <w:t xml:space="preserve">Новгородской </w:t>
      </w:r>
      <w:proofErr w:type="gramStart"/>
      <w:r w:rsidRPr="00CB66AC">
        <w:rPr>
          <w:iCs/>
          <w:sz w:val="28"/>
          <w:szCs w:val="28"/>
        </w:rPr>
        <w:t xml:space="preserve">области, </w:t>
      </w:r>
      <w:r w:rsidRPr="00CB66AC">
        <w:rPr>
          <w:sz w:val="28"/>
          <w:szCs w:val="28"/>
        </w:rPr>
        <w:t xml:space="preserve"> муниципальными</w:t>
      </w:r>
      <w:proofErr w:type="gramEnd"/>
      <w:r w:rsidRPr="00CB66AC">
        <w:rPr>
          <w:sz w:val="28"/>
          <w:szCs w:val="28"/>
        </w:rPr>
        <w:t xml:space="preserve"> правовыми актами;</w:t>
      </w:r>
    </w:p>
    <w:p w:rsidR="002D1255" w:rsidRDefault="006C7C8D" w:rsidP="002D1255">
      <w:pPr>
        <w:autoSpaceDE w:val="0"/>
        <w:autoSpaceDN w:val="0"/>
        <w:adjustRightInd w:val="0"/>
        <w:jc w:val="both"/>
        <w:rPr>
          <w:bCs/>
          <w:sz w:val="28"/>
          <w:szCs w:val="28"/>
        </w:rPr>
      </w:pPr>
      <w:r w:rsidRPr="00CB66AC">
        <w:rPr>
          <w:bCs/>
          <w:sz w:val="28"/>
          <w:szCs w:val="28"/>
        </w:rPr>
        <w:tab/>
        <w:t>в удовлетворении жалобы отказывается.</w:t>
      </w:r>
    </w:p>
    <w:p w:rsidR="002D1255" w:rsidRDefault="002D1255" w:rsidP="002D1255">
      <w:pPr>
        <w:widowControl w:val="0"/>
        <w:autoSpaceDE w:val="0"/>
        <w:autoSpaceDN w:val="0"/>
        <w:adjustRightInd w:val="0"/>
        <w:ind w:firstLine="709"/>
        <w:jc w:val="both"/>
        <w:rPr>
          <w:sz w:val="28"/>
          <w:szCs w:val="28"/>
        </w:rPr>
      </w:pPr>
      <w:r>
        <w:rPr>
          <w:b/>
          <w:sz w:val="28"/>
          <w:szCs w:val="28"/>
        </w:rPr>
        <w:t>5.7. Порядок информирования заявителя о результатах рассмотрения жалобы</w:t>
      </w:r>
    </w:p>
    <w:p w:rsidR="002D1255" w:rsidRDefault="002D1255" w:rsidP="002D1255">
      <w:pPr>
        <w:autoSpaceDE w:val="0"/>
        <w:autoSpaceDN w:val="0"/>
        <w:adjustRightInd w:val="0"/>
        <w:ind w:firstLine="709"/>
        <w:jc w:val="both"/>
        <w:rPr>
          <w:sz w:val="28"/>
          <w:szCs w:val="28"/>
        </w:rPr>
      </w:pPr>
      <w:r>
        <w:rPr>
          <w:sz w:val="28"/>
          <w:szCs w:val="28"/>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1255" w:rsidRDefault="002D1255" w:rsidP="002D1255">
      <w:pPr>
        <w:autoSpaceDE w:val="0"/>
        <w:autoSpaceDN w:val="0"/>
        <w:adjustRightInd w:val="0"/>
        <w:ind w:firstLine="709"/>
        <w:jc w:val="both"/>
        <w:rPr>
          <w:sz w:val="28"/>
          <w:szCs w:val="28"/>
        </w:rPr>
      </w:pPr>
      <w:r>
        <w:rPr>
          <w:sz w:val="28"/>
          <w:szCs w:val="28"/>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24" w:history="1">
        <w:r>
          <w:rPr>
            <w:rStyle w:val="aa"/>
            <w:sz w:val="28"/>
            <w:szCs w:val="28"/>
          </w:rPr>
          <w:t>частью 1.1 статьи 16</w:t>
        </w:r>
      </w:hyperlink>
      <w:r>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D1255" w:rsidRPr="002D1255" w:rsidRDefault="002D1255" w:rsidP="002D1255">
      <w:pPr>
        <w:autoSpaceDE w:val="0"/>
        <w:autoSpaceDN w:val="0"/>
        <w:adjustRightInd w:val="0"/>
        <w:ind w:firstLine="709"/>
        <w:jc w:val="both"/>
      </w:pPr>
      <w:r>
        <w:rPr>
          <w:sz w:val="28"/>
          <w:szCs w:val="28"/>
        </w:rPr>
        <w:t>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t xml:space="preserve"> </w:t>
      </w:r>
    </w:p>
    <w:p w:rsidR="006C7C8D" w:rsidRPr="00CB66AC" w:rsidRDefault="006C7C8D" w:rsidP="006C7C8D">
      <w:pPr>
        <w:autoSpaceDE w:val="0"/>
        <w:autoSpaceDN w:val="0"/>
        <w:adjustRightInd w:val="0"/>
        <w:ind w:firstLine="709"/>
        <w:jc w:val="both"/>
        <w:rPr>
          <w:b/>
          <w:sz w:val="28"/>
          <w:szCs w:val="28"/>
        </w:rPr>
      </w:pPr>
      <w:r w:rsidRPr="00CB66AC">
        <w:rPr>
          <w:b/>
          <w:sz w:val="28"/>
          <w:szCs w:val="28"/>
        </w:rPr>
        <w:t>5.8. Порядок обжалования решения по жалобе</w:t>
      </w:r>
    </w:p>
    <w:p w:rsidR="006C7C8D" w:rsidRPr="00CB66AC" w:rsidRDefault="006C7C8D" w:rsidP="006C7C8D">
      <w:pPr>
        <w:autoSpaceDE w:val="0"/>
        <w:autoSpaceDN w:val="0"/>
        <w:adjustRightInd w:val="0"/>
        <w:ind w:firstLine="709"/>
        <w:jc w:val="both"/>
        <w:outlineLvl w:val="1"/>
        <w:rPr>
          <w:iCs/>
          <w:sz w:val="28"/>
          <w:szCs w:val="28"/>
        </w:rPr>
      </w:pPr>
      <w:r w:rsidRPr="00CB66AC">
        <w:rPr>
          <w:iCs/>
          <w:sz w:val="28"/>
          <w:szCs w:val="28"/>
        </w:rPr>
        <w:t xml:space="preserve">В досудебном порядке могут быть обжалованы действия (бездействие) и решения </w:t>
      </w:r>
      <w:r w:rsidRPr="00CB66AC">
        <w:rPr>
          <w:sz w:val="28"/>
          <w:szCs w:val="28"/>
        </w:rPr>
        <w:t>вышестоящим должностным лицам</w:t>
      </w:r>
      <w:r w:rsidRPr="00CB66AC">
        <w:rPr>
          <w:iCs/>
          <w:sz w:val="28"/>
          <w:szCs w:val="28"/>
        </w:rPr>
        <w:t>.</w:t>
      </w:r>
    </w:p>
    <w:p w:rsidR="006C7C8D" w:rsidRPr="00CB66AC" w:rsidRDefault="006C7C8D" w:rsidP="006C7C8D">
      <w:pPr>
        <w:autoSpaceDE w:val="0"/>
        <w:autoSpaceDN w:val="0"/>
        <w:adjustRightInd w:val="0"/>
        <w:ind w:firstLine="709"/>
        <w:jc w:val="both"/>
        <w:outlineLvl w:val="1"/>
        <w:rPr>
          <w:bCs/>
          <w:sz w:val="28"/>
          <w:szCs w:val="28"/>
        </w:rPr>
      </w:pPr>
      <w:r w:rsidRPr="00CB66AC">
        <w:rPr>
          <w:iCs/>
          <w:sz w:val="28"/>
          <w:szCs w:val="28"/>
        </w:rPr>
        <w:t xml:space="preserve">специалистов </w:t>
      </w:r>
      <w:r w:rsidRPr="00CB66AC">
        <w:rPr>
          <w:sz w:val="28"/>
          <w:szCs w:val="28"/>
        </w:rPr>
        <w:t>Уполномоченного органа</w:t>
      </w:r>
      <w:r w:rsidRPr="00CB66AC">
        <w:rPr>
          <w:iCs/>
          <w:sz w:val="28"/>
          <w:szCs w:val="28"/>
        </w:rPr>
        <w:t>, муниципальных служащих –</w:t>
      </w:r>
      <w:r w:rsidRPr="00CB66AC">
        <w:rPr>
          <w:sz w:val="28"/>
          <w:szCs w:val="28"/>
        </w:rPr>
        <w:t>Главе муниципального района</w:t>
      </w:r>
      <w:r w:rsidRPr="00CB66AC">
        <w:rPr>
          <w:bCs/>
          <w:sz w:val="28"/>
          <w:szCs w:val="28"/>
        </w:rPr>
        <w:t>;</w:t>
      </w:r>
    </w:p>
    <w:p w:rsidR="006C7C8D" w:rsidRPr="00CB66AC" w:rsidRDefault="006C7C8D" w:rsidP="006C7C8D">
      <w:pPr>
        <w:autoSpaceDE w:val="0"/>
        <w:autoSpaceDN w:val="0"/>
        <w:adjustRightInd w:val="0"/>
        <w:ind w:firstLine="709"/>
        <w:jc w:val="both"/>
        <w:rPr>
          <w:sz w:val="28"/>
          <w:szCs w:val="28"/>
        </w:rPr>
      </w:pPr>
      <w:r w:rsidRPr="00CB66AC">
        <w:rPr>
          <w:sz w:val="28"/>
          <w:szCs w:val="28"/>
        </w:rPr>
        <w:t>МФЦ - в уполномоченный орган, заключивший соглашение о взаимодействии с МФЦ</w:t>
      </w:r>
      <w:r w:rsidRPr="00CB66AC">
        <w:rPr>
          <w:bCs/>
          <w:sz w:val="28"/>
          <w:szCs w:val="28"/>
        </w:rPr>
        <w:t xml:space="preserve">.   </w:t>
      </w:r>
    </w:p>
    <w:p w:rsidR="006C7C8D" w:rsidRPr="00CB66AC" w:rsidRDefault="006C7C8D" w:rsidP="006C7C8D">
      <w:pPr>
        <w:widowControl w:val="0"/>
        <w:autoSpaceDE w:val="0"/>
        <w:autoSpaceDN w:val="0"/>
        <w:adjustRightInd w:val="0"/>
        <w:ind w:firstLine="709"/>
        <w:jc w:val="both"/>
        <w:outlineLvl w:val="1"/>
        <w:rPr>
          <w:iCs/>
          <w:sz w:val="28"/>
          <w:szCs w:val="28"/>
        </w:rPr>
      </w:pPr>
      <w:r w:rsidRPr="00CB66AC">
        <w:rPr>
          <w:b/>
          <w:sz w:val="28"/>
          <w:szCs w:val="28"/>
        </w:rPr>
        <w:t>5.9. Право заявителя на получение информации и документов, необходимых для обоснования и рассмотрения жалобы</w:t>
      </w:r>
    </w:p>
    <w:p w:rsidR="006C7C8D" w:rsidRPr="00CB66AC" w:rsidRDefault="006C7C8D" w:rsidP="006C7C8D">
      <w:pPr>
        <w:widowControl w:val="0"/>
        <w:autoSpaceDE w:val="0"/>
        <w:autoSpaceDN w:val="0"/>
        <w:adjustRightInd w:val="0"/>
        <w:ind w:firstLine="709"/>
        <w:jc w:val="both"/>
        <w:outlineLvl w:val="1"/>
        <w:rPr>
          <w:iCs/>
          <w:sz w:val="28"/>
          <w:szCs w:val="28"/>
        </w:rPr>
      </w:pPr>
      <w:r w:rsidRPr="00CB66AC">
        <w:rPr>
          <w:iCs/>
          <w:sz w:val="28"/>
          <w:szCs w:val="28"/>
        </w:rPr>
        <w:t xml:space="preserve">На стадии досудебного обжалования действий (бездействия) </w:t>
      </w:r>
      <w:r w:rsidRPr="00CB66AC">
        <w:rPr>
          <w:sz w:val="28"/>
          <w:szCs w:val="28"/>
        </w:rPr>
        <w:t>Уполномоченного органа</w:t>
      </w:r>
      <w:r w:rsidRPr="00CB66AC">
        <w:rPr>
          <w:iCs/>
          <w:sz w:val="28"/>
          <w:szCs w:val="28"/>
        </w:rPr>
        <w:t xml:space="preserve">, должностного лица </w:t>
      </w:r>
      <w:r w:rsidRPr="00CB66AC">
        <w:rPr>
          <w:sz w:val="28"/>
          <w:szCs w:val="28"/>
        </w:rPr>
        <w:t>Уполномоченного органа</w:t>
      </w:r>
      <w:r w:rsidRPr="00CB66AC">
        <w:rPr>
          <w:iCs/>
          <w:sz w:val="28"/>
          <w:szCs w:val="28"/>
        </w:rPr>
        <w:t xml:space="preserve"> либо муниципального служащего, </w:t>
      </w:r>
      <w:r w:rsidRPr="00CB66AC">
        <w:rPr>
          <w:bCs/>
          <w:sz w:val="28"/>
          <w:szCs w:val="28"/>
        </w:rPr>
        <w:t xml:space="preserve">МФЦ, работника МФЦ, а также организаций, предусмотренных частью 1.1 статьи 16 Федерального закона </w:t>
      </w:r>
      <w:r w:rsidRPr="001A0ACC">
        <w:rPr>
          <w:bCs/>
          <w:spacing w:val="-20"/>
          <w:sz w:val="28"/>
          <w:szCs w:val="28"/>
        </w:rPr>
        <w:t xml:space="preserve">от 27.07.2010№ 210-ФЗ, </w:t>
      </w:r>
      <w:r w:rsidRPr="00CB66AC">
        <w:rPr>
          <w:bCs/>
          <w:sz w:val="28"/>
          <w:szCs w:val="28"/>
        </w:rPr>
        <w:t>или их работников</w:t>
      </w:r>
      <w:r w:rsidRPr="00CB66AC">
        <w:rPr>
          <w:iCs/>
          <w:sz w:val="28"/>
          <w:szCs w:val="28"/>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C7C8D" w:rsidRPr="00CB66AC" w:rsidRDefault="006C7C8D" w:rsidP="006C7C8D">
      <w:pPr>
        <w:widowControl w:val="0"/>
        <w:autoSpaceDE w:val="0"/>
        <w:autoSpaceDN w:val="0"/>
        <w:adjustRightInd w:val="0"/>
        <w:ind w:firstLine="709"/>
        <w:jc w:val="both"/>
        <w:outlineLvl w:val="1"/>
        <w:rPr>
          <w:b/>
          <w:sz w:val="28"/>
          <w:szCs w:val="28"/>
        </w:rPr>
      </w:pPr>
      <w:r w:rsidRPr="00CB66AC">
        <w:rPr>
          <w:b/>
          <w:sz w:val="28"/>
          <w:szCs w:val="28"/>
        </w:rPr>
        <w:t>5.10. Способы информирования заявителей о порядке подачи и рассмотрения жалобы</w:t>
      </w:r>
    </w:p>
    <w:p w:rsidR="006C7C8D" w:rsidRPr="00CB66AC" w:rsidRDefault="006C7C8D" w:rsidP="006C7C8D">
      <w:pPr>
        <w:widowControl w:val="0"/>
        <w:suppressAutoHyphens/>
        <w:autoSpaceDE w:val="0"/>
        <w:ind w:firstLine="709"/>
        <w:jc w:val="both"/>
        <w:rPr>
          <w:rFonts w:eastAsia="Arial"/>
          <w:sz w:val="28"/>
          <w:szCs w:val="28"/>
          <w:lang w:eastAsia="ar-SA"/>
        </w:rPr>
      </w:pPr>
      <w:r w:rsidRPr="00CB66AC">
        <w:rPr>
          <w:rFonts w:eastAsia="Calibri"/>
          <w:sz w:val="28"/>
          <w:szCs w:val="28"/>
          <w:lang w:eastAsia="en-US"/>
        </w:rPr>
        <w:t>Уполномоченный орган обеспечивает:</w:t>
      </w:r>
    </w:p>
    <w:p w:rsidR="006C7C8D" w:rsidRPr="00CB66AC" w:rsidRDefault="006C7C8D" w:rsidP="006C7C8D">
      <w:pPr>
        <w:widowControl w:val="0"/>
        <w:autoSpaceDE w:val="0"/>
        <w:ind w:firstLine="709"/>
        <w:jc w:val="both"/>
        <w:rPr>
          <w:rFonts w:eastAsia="Arial"/>
          <w:sz w:val="28"/>
          <w:szCs w:val="28"/>
          <w:lang w:eastAsia="ar-SA"/>
        </w:rPr>
      </w:pPr>
      <w:r w:rsidRPr="00CB66AC">
        <w:rPr>
          <w:rFonts w:eastAsia="Arial"/>
          <w:sz w:val="28"/>
          <w:szCs w:val="28"/>
          <w:lang w:eastAsia="ar-SA"/>
        </w:rPr>
        <w:t>1) информирование заявителей о порядке обжалования решений и действий (бездействия) Уполномоченного органа, его должностных лиц либо специалистов посредством размещения информации на стендах Уполномоченного органа,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6C7C8D" w:rsidRPr="001A0ACC" w:rsidRDefault="006C7C8D" w:rsidP="006C7C8D">
      <w:pPr>
        <w:autoSpaceDE w:val="0"/>
        <w:autoSpaceDN w:val="0"/>
        <w:adjustRightInd w:val="0"/>
        <w:ind w:firstLine="720"/>
        <w:jc w:val="both"/>
        <w:outlineLvl w:val="1"/>
        <w:rPr>
          <w:rFonts w:eastAsia="Calibri"/>
          <w:iCs/>
          <w:sz w:val="28"/>
          <w:szCs w:val="28"/>
        </w:rPr>
      </w:pPr>
      <w:r w:rsidRPr="00CB66AC">
        <w:rPr>
          <w:rFonts w:eastAsia="Arial"/>
          <w:sz w:val="28"/>
          <w:szCs w:val="28"/>
          <w:lang w:eastAsia="ar-SA"/>
        </w:rPr>
        <w:t xml:space="preserve">2) консультирование заявителей о порядке обжалования решений и действий (бездействия) Уполномоченного органа, его должностных лиц либо специалистов, в том числе по телефону, электронной почте, </w:t>
      </w:r>
      <w:r w:rsidRPr="001A0ACC">
        <w:rPr>
          <w:rFonts w:eastAsia="Arial"/>
          <w:sz w:val="28"/>
          <w:szCs w:val="28"/>
          <w:lang w:eastAsia="ar-SA"/>
        </w:rPr>
        <w:t>при личном приеме</w:t>
      </w:r>
      <w:r>
        <w:rPr>
          <w:rFonts w:eastAsia="Calibri"/>
          <w:iCs/>
          <w:sz w:val="28"/>
          <w:szCs w:val="28"/>
        </w:rPr>
        <w:t>.</w:t>
      </w:r>
    </w:p>
    <w:p w:rsidR="002A441D" w:rsidRPr="002A441D" w:rsidRDefault="002A441D" w:rsidP="002A441D">
      <w:pPr>
        <w:autoSpaceDE w:val="0"/>
        <w:autoSpaceDN w:val="0"/>
        <w:adjustRightInd w:val="0"/>
        <w:ind w:firstLine="851"/>
        <w:jc w:val="center"/>
        <w:outlineLvl w:val="1"/>
        <w:rPr>
          <w:rFonts w:eastAsia="Calibri"/>
          <w:iCs/>
          <w:sz w:val="28"/>
          <w:szCs w:val="28"/>
        </w:rPr>
      </w:pPr>
      <w:r w:rsidRPr="002A441D">
        <w:rPr>
          <w:rFonts w:eastAsia="Calibri"/>
          <w:iCs/>
          <w:sz w:val="28"/>
          <w:szCs w:val="28"/>
        </w:rPr>
        <w:t>____________________________</w:t>
      </w:r>
    </w:p>
    <w:p w:rsidR="002A441D" w:rsidRDefault="002A441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tbl>
      <w:tblPr>
        <w:tblW w:w="0" w:type="auto"/>
        <w:tblLook w:val="01E0" w:firstRow="1" w:lastRow="1" w:firstColumn="1" w:lastColumn="1" w:noHBand="0" w:noVBand="0"/>
      </w:tblPr>
      <w:tblGrid>
        <w:gridCol w:w="4664"/>
        <w:gridCol w:w="4691"/>
      </w:tblGrid>
      <w:tr w:rsidR="0002461F" w:rsidRPr="00B94B1E" w:rsidTr="007F20C1">
        <w:tc>
          <w:tcPr>
            <w:tcW w:w="4785" w:type="dxa"/>
          </w:tcPr>
          <w:p w:rsidR="0002461F" w:rsidRPr="00B94B1E" w:rsidRDefault="0002461F" w:rsidP="007F20C1">
            <w:pPr>
              <w:jc w:val="center"/>
              <w:rPr>
                <w:sz w:val="28"/>
                <w:szCs w:val="28"/>
              </w:rPr>
            </w:pPr>
          </w:p>
        </w:tc>
        <w:tc>
          <w:tcPr>
            <w:tcW w:w="4786" w:type="dxa"/>
          </w:tcPr>
          <w:p w:rsidR="0002461F" w:rsidRPr="00B94B1E" w:rsidRDefault="0002461F" w:rsidP="007F20C1">
            <w:pPr>
              <w:spacing w:line="240" w:lineRule="exact"/>
              <w:jc w:val="center"/>
              <w:rPr>
                <w:sz w:val="28"/>
                <w:szCs w:val="28"/>
              </w:rPr>
            </w:pPr>
            <w:r>
              <w:rPr>
                <w:sz w:val="28"/>
                <w:szCs w:val="28"/>
              </w:rPr>
              <w:t>«</w:t>
            </w:r>
            <w:r w:rsidRPr="00B94B1E">
              <w:rPr>
                <w:sz w:val="28"/>
                <w:szCs w:val="28"/>
              </w:rPr>
              <w:t xml:space="preserve">Приложение № 1 </w:t>
            </w:r>
          </w:p>
          <w:p w:rsidR="0002461F" w:rsidRPr="00B94B1E" w:rsidRDefault="0002461F" w:rsidP="007F20C1">
            <w:pPr>
              <w:spacing w:line="240" w:lineRule="exact"/>
              <w:jc w:val="both"/>
              <w:rPr>
                <w:sz w:val="28"/>
                <w:szCs w:val="28"/>
              </w:rPr>
            </w:pPr>
            <w:r w:rsidRPr="00B94B1E">
              <w:rPr>
                <w:sz w:val="28"/>
                <w:szCs w:val="28"/>
              </w:rPr>
              <w:t xml:space="preserve">к Административному регламенту по предоставлению муниципальной услуги </w:t>
            </w:r>
            <w:r w:rsidRPr="007667A1">
              <w:rPr>
                <w:sz w:val="28"/>
                <w:szCs w:val="28"/>
              </w:rPr>
              <w:t>«</w:t>
            </w:r>
            <w:r w:rsidRPr="007667A1">
              <w:rPr>
                <w:sz w:val="28"/>
              </w:rPr>
              <w:t xml:space="preserve">Предоставление </w:t>
            </w:r>
            <w:r>
              <w:rPr>
                <w:sz w:val="28"/>
                <w:szCs w:val="28"/>
              </w:rPr>
              <w:t xml:space="preserve"> </w:t>
            </w:r>
            <w:r>
              <w:rPr>
                <w:sz w:val="28"/>
              </w:rPr>
              <w:t xml:space="preserve">информации о проведении </w:t>
            </w:r>
            <w:r w:rsidRPr="007667A1">
              <w:rPr>
                <w:sz w:val="28"/>
              </w:rPr>
              <w:t>ярмарок, выставок народного творчества, ремесел на территории Мошенского муниципального района»</w:t>
            </w:r>
          </w:p>
        </w:tc>
      </w:tr>
    </w:tbl>
    <w:p w:rsidR="0002461F" w:rsidRPr="00B94B1E" w:rsidRDefault="0002461F" w:rsidP="0002461F">
      <w:pPr>
        <w:autoSpaceDE w:val="0"/>
        <w:autoSpaceDN w:val="0"/>
        <w:adjustRightInd w:val="0"/>
        <w:outlineLvl w:val="0"/>
        <w:rPr>
          <w:sz w:val="28"/>
          <w:szCs w:val="28"/>
        </w:rPr>
      </w:pPr>
    </w:p>
    <w:p w:rsidR="0002461F" w:rsidRPr="00B94B1E" w:rsidRDefault="0002461F" w:rsidP="0002461F">
      <w:pPr>
        <w:autoSpaceDE w:val="0"/>
        <w:autoSpaceDN w:val="0"/>
        <w:adjustRightInd w:val="0"/>
        <w:spacing w:line="240" w:lineRule="exact"/>
        <w:jc w:val="center"/>
        <w:outlineLvl w:val="1"/>
        <w:rPr>
          <w:b/>
          <w:sz w:val="28"/>
          <w:szCs w:val="28"/>
        </w:rPr>
      </w:pPr>
      <w:r w:rsidRPr="00B94B1E">
        <w:rPr>
          <w:b/>
          <w:sz w:val="28"/>
          <w:szCs w:val="28"/>
        </w:rPr>
        <w:t xml:space="preserve">Информация </w:t>
      </w:r>
    </w:p>
    <w:p w:rsidR="0002461F" w:rsidRPr="00027CCF" w:rsidRDefault="0002461F" w:rsidP="0002461F">
      <w:pPr>
        <w:autoSpaceDE w:val="0"/>
        <w:autoSpaceDN w:val="0"/>
        <w:adjustRightInd w:val="0"/>
        <w:spacing w:line="240" w:lineRule="exact"/>
        <w:jc w:val="center"/>
        <w:outlineLvl w:val="1"/>
        <w:rPr>
          <w:b/>
          <w:sz w:val="28"/>
          <w:szCs w:val="28"/>
        </w:rPr>
      </w:pPr>
      <w:r w:rsidRPr="00B94B1E">
        <w:rPr>
          <w:b/>
          <w:sz w:val="28"/>
          <w:szCs w:val="28"/>
        </w:rPr>
        <w:t>о месте нахождения и графике работы организаций, государственных и муниципальных органов, участвующих в      предоставлении муниципальной услуги</w:t>
      </w:r>
    </w:p>
    <w:p w:rsidR="0002461F" w:rsidRPr="00B94B1E" w:rsidRDefault="0002461F" w:rsidP="0002461F">
      <w:pPr>
        <w:widowControl w:val="0"/>
        <w:autoSpaceDE w:val="0"/>
        <w:autoSpaceDN w:val="0"/>
        <w:adjustRightInd w:val="0"/>
        <w:ind w:firstLine="709"/>
        <w:jc w:val="both"/>
        <w:outlineLvl w:val="2"/>
        <w:rPr>
          <w:sz w:val="28"/>
          <w:szCs w:val="28"/>
        </w:rPr>
      </w:pPr>
      <w:r w:rsidRPr="00B94B1E">
        <w:rPr>
          <w:sz w:val="28"/>
          <w:szCs w:val="28"/>
        </w:rPr>
        <w:t xml:space="preserve">Местонахождение: Новгородская обл., </w:t>
      </w:r>
      <w:r w:rsidRPr="00B94B1E">
        <w:rPr>
          <w:color w:val="000000"/>
          <w:sz w:val="28"/>
          <w:szCs w:val="28"/>
        </w:rPr>
        <w:t>с. Мошенское, ул. 1 Мая, д.15.</w:t>
      </w:r>
    </w:p>
    <w:p w:rsidR="0002461F" w:rsidRPr="00B94B1E" w:rsidRDefault="0002461F" w:rsidP="0002461F">
      <w:pPr>
        <w:widowControl w:val="0"/>
        <w:autoSpaceDE w:val="0"/>
        <w:autoSpaceDN w:val="0"/>
        <w:adjustRightInd w:val="0"/>
        <w:ind w:firstLine="709"/>
        <w:jc w:val="both"/>
        <w:outlineLvl w:val="2"/>
        <w:rPr>
          <w:sz w:val="28"/>
          <w:szCs w:val="28"/>
        </w:rPr>
      </w:pPr>
      <w:r w:rsidRPr="00B94B1E">
        <w:rPr>
          <w:sz w:val="28"/>
          <w:szCs w:val="28"/>
        </w:rPr>
        <w:t xml:space="preserve">Почтовый адрес: </w:t>
      </w:r>
      <w:r w:rsidRPr="00B94B1E">
        <w:rPr>
          <w:color w:val="000000"/>
          <w:sz w:val="28"/>
          <w:szCs w:val="28"/>
        </w:rPr>
        <w:t>174450, Новгородская область, с. Мошенское, ул. 1 Мая, д.15.</w:t>
      </w:r>
    </w:p>
    <w:p w:rsidR="0002461F" w:rsidRPr="00B94B1E" w:rsidRDefault="0002461F" w:rsidP="0002461F">
      <w:pPr>
        <w:widowControl w:val="0"/>
        <w:autoSpaceDE w:val="0"/>
        <w:autoSpaceDN w:val="0"/>
        <w:adjustRightInd w:val="0"/>
        <w:ind w:firstLine="709"/>
        <w:jc w:val="both"/>
        <w:outlineLvl w:val="2"/>
        <w:rPr>
          <w:sz w:val="28"/>
          <w:szCs w:val="28"/>
        </w:rPr>
      </w:pPr>
      <w:r w:rsidRPr="00B94B1E">
        <w:rPr>
          <w:sz w:val="28"/>
          <w:szCs w:val="28"/>
        </w:rPr>
        <w:t>Телефоны: 8 (</w:t>
      </w:r>
      <w:r w:rsidRPr="00B94B1E">
        <w:rPr>
          <w:iCs/>
          <w:sz w:val="28"/>
          <w:szCs w:val="28"/>
        </w:rPr>
        <w:t>816) 260-88-06(добавочный: начальник-5260, специалист-5261).</w:t>
      </w:r>
    </w:p>
    <w:p w:rsidR="0002461F" w:rsidRPr="00B94B1E" w:rsidRDefault="0002461F" w:rsidP="0002461F">
      <w:pPr>
        <w:ind w:firstLine="720"/>
        <w:jc w:val="both"/>
        <w:rPr>
          <w:color w:val="000000"/>
          <w:sz w:val="28"/>
          <w:szCs w:val="28"/>
        </w:rPr>
      </w:pPr>
      <w:r w:rsidRPr="00B94B1E">
        <w:rPr>
          <w:sz w:val="28"/>
          <w:szCs w:val="28"/>
        </w:rPr>
        <w:t xml:space="preserve">Официальный сайт в сети Интернет: </w:t>
      </w:r>
      <w:hyperlink r:id="rId25" w:history="1">
        <w:r w:rsidRPr="00B94B1E">
          <w:rPr>
            <w:color w:val="000000"/>
            <w:sz w:val="28"/>
            <w:szCs w:val="28"/>
            <w:u w:val="single"/>
            <w:lang w:val="en-US"/>
          </w:rPr>
          <w:t>www</w:t>
        </w:r>
        <w:r w:rsidRPr="00B94B1E">
          <w:rPr>
            <w:color w:val="000000"/>
            <w:sz w:val="28"/>
            <w:szCs w:val="28"/>
            <w:u w:val="single"/>
          </w:rPr>
          <w:t>.</w:t>
        </w:r>
        <w:proofErr w:type="spellStart"/>
        <w:r w:rsidRPr="00B94B1E">
          <w:rPr>
            <w:color w:val="000000"/>
            <w:sz w:val="28"/>
            <w:szCs w:val="28"/>
            <w:u w:val="single"/>
            <w:lang w:val="en-US"/>
          </w:rPr>
          <w:t>mfc</w:t>
        </w:r>
        <w:proofErr w:type="spellEnd"/>
        <w:r w:rsidRPr="00B94B1E">
          <w:rPr>
            <w:color w:val="000000"/>
            <w:sz w:val="28"/>
            <w:szCs w:val="28"/>
            <w:u w:val="single"/>
          </w:rPr>
          <w:t>53.</w:t>
        </w:r>
        <w:proofErr w:type="spellStart"/>
        <w:r w:rsidRPr="00B94B1E">
          <w:rPr>
            <w:color w:val="000000"/>
            <w:sz w:val="28"/>
            <w:szCs w:val="28"/>
            <w:u w:val="single"/>
            <w:lang w:val="en-US"/>
          </w:rPr>
          <w:t>novreg</w:t>
        </w:r>
        <w:proofErr w:type="spellEnd"/>
        <w:r w:rsidRPr="00B94B1E">
          <w:rPr>
            <w:color w:val="000000"/>
            <w:sz w:val="28"/>
            <w:szCs w:val="28"/>
            <w:u w:val="single"/>
          </w:rPr>
          <w:t>.</w:t>
        </w:r>
        <w:proofErr w:type="spellStart"/>
        <w:r w:rsidRPr="00B94B1E">
          <w:rPr>
            <w:color w:val="000000"/>
            <w:sz w:val="28"/>
            <w:szCs w:val="28"/>
            <w:u w:val="single"/>
            <w:lang w:val="en-US"/>
          </w:rPr>
          <w:t>ru</w:t>
        </w:r>
        <w:proofErr w:type="spellEnd"/>
      </w:hyperlink>
    </w:p>
    <w:p w:rsidR="0002461F" w:rsidRPr="00B94B1E" w:rsidRDefault="0002461F" w:rsidP="0002461F">
      <w:pPr>
        <w:ind w:firstLine="720"/>
        <w:jc w:val="both"/>
        <w:rPr>
          <w:sz w:val="28"/>
          <w:szCs w:val="28"/>
        </w:rPr>
      </w:pPr>
      <w:r w:rsidRPr="00B94B1E">
        <w:rPr>
          <w:sz w:val="28"/>
          <w:szCs w:val="28"/>
        </w:rPr>
        <w:t xml:space="preserve">Адрес электронной почты: </w:t>
      </w:r>
      <w:hyperlink r:id="rId26" w:history="1">
        <w:r w:rsidRPr="00B94B1E">
          <w:rPr>
            <w:sz w:val="28"/>
            <w:szCs w:val="28"/>
            <w:lang w:val="en-US"/>
          </w:rPr>
          <w:t>mochenskoe</w:t>
        </w:r>
        <w:r w:rsidRPr="00B94B1E">
          <w:rPr>
            <w:sz w:val="28"/>
            <w:szCs w:val="28"/>
          </w:rPr>
          <w:t>@</w:t>
        </w:r>
        <w:r w:rsidRPr="00B94B1E">
          <w:rPr>
            <w:sz w:val="28"/>
            <w:szCs w:val="28"/>
            <w:lang w:val="en-US"/>
          </w:rPr>
          <w:t>mail</w:t>
        </w:r>
        <w:r w:rsidRPr="00B94B1E">
          <w:rPr>
            <w:sz w:val="28"/>
            <w:szCs w:val="28"/>
          </w:rPr>
          <w:t>.</w:t>
        </w:r>
        <w:proofErr w:type="spellStart"/>
        <w:r w:rsidRPr="00B94B1E">
          <w:rPr>
            <w:sz w:val="28"/>
            <w:szCs w:val="28"/>
          </w:rPr>
          <w:t>ru</w:t>
        </w:r>
        <w:proofErr w:type="spellEnd"/>
      </w:hyperlink>
    </w:p>
    <w:p w:rsidR="0002461F" w:rsidRPr="00B94B1E" w:rsidRDefault="0002461F" w:rsidP="0002461F">
      <w:pPr>
        <w:ind w:firstLine="720"/>
        <w:jc w:val="both"/>
        <w:rPr>
          <w:sz w:val="28"/>
          <w:szCs w:val="28"/>
        </w:rPr>
      </w:pPr>
      <w:r w:rsidRPr="00B94B1E">
        <w:rPr>
          <w:sz w:val="28"/>
          <w:szCs w:val="28"/>
        </w:rPr>
        <w:t>График приема граждан:</w:t>
      </w:r>
    </w:p>
    <w:tbl>
      <w:tblPr>
        <w:tblW w:w="8815" w:type="dxa"/>
        <w:tblInd w:w="648" w:type="dxa"/>
        <w:tblLayout w:type="fixed"/>
        <w:tblLook w:val="04A0" w:firstRow="1" w:lastRow="0" w:firstColumn="1" w:lastColumn="0" w:noHBand="0" w:noVBand="1"/>
      </w:tblPr>
      <w:tblGrid>
        <w:gridCol w:w="1799"/>
        <w:gridCol w:w="7016"/>
      </w:tblGrid>
      <w:tr w:rsidR="0002461F" w:rsidRPr="00B94B1E" w:rsidTr="007F20C1">
        <w:trPr>
          <w:trHeight w:val="136"/>
        </w:trPr>
        <w:tc>
          <w:tcPr>
            <w:tcW w:w="1799" w:type="dxa"/>
            <w:hideMark/>
          </w:tcPr>
          <w:p w:rsidR="0002461F" w:rsidRPr="00B94B1E" w:rsidRDefault="0002461F" w:rsidP="007F20C1">
            <w:pPr>
              <w:tabs>
                <w:tab w:val="num" w:pos="0"/>
              </w:tabs>
              <w:spacing w:line="260" w:lineRule="exact"/>
              <w:jc w:val="both"/>
              <w:outlineLvl w:val="5"/>
              <w:rPr>
                <w:sz w:val="28"/>
                <w:szCs w:val="28"/>
              </w:rPr>
            </w:pPr>
            <w:r w:rsidRPr="00B94B1E">
              <w:rPr>
                <w:sz w:val="28"/>
                <w:szCs w:val="28"/>
              </w:rPr>
              <w:t>понедельник</w:t>
            </w:r>
          </w:p>
        </w:tc>
        <w:tc>
          <w:tcPr>
            <w:tcW w:w="7016" w:type="dxa"/>
            <w:hideMark/>
          </w:tcPr>
          <w:p w:rsidR="0002461F" w:rsidRPr="00B94B1E" w:rsidRDefault="0002461F" w:rsidP="007F20C1">
            <w:pPr>
              <w:tabs>
                <w:tab w:val="num" w:pos="0"/>
              </w:tabs>
              <w:autoSpaceDE w:val="0"/>
              <w:autoSpaceDN w:val="0"/>
              <w:jc w:val="center"/>
              <w:rPr>
                <w:sz w:val="28"/>
                <w:szCs w:val="28"/>
              </w:rPr>
            </w:pPr>
            <w:r w:rsidRPr="00B94B1E">
              <w:rPr>
                <w:sz w:val="28"/>
                <w:szCs w:val="28"/>
              </w:rPr>
              <w:t>с 08.30 до 17.00,</w:t>
            </w:r>
          </w:p>
        </w:tc>
      </w:tr>
      <w:tr w:rsidR="0002461F" w:rsidRPr="00B94B1E" w:rsidTr="007F20C1">
        <w:tc>
          <w:tcPr>
            <w:tcW w:w="1799" w:type="dxa"/>
            <w:hideMark/>
          </w:tcPr>
          <w:p w:rsidR="0002461F" w:rsidRPr="00B94B1E" w:rsidRDefault="0002461F" w:rsidP="007F20C1">
            <w:pPr>
              <w:tabs>
                <w:tab w:val="num" w:pos="0"/>
              </w:tabs>
              <w:spacing w:line="260" w:lineRule="exact"/>
              <w:jc w:val="both"/>
              <w:outlineLvl w:val="5"/>
              <w:rPr>
                <w:sz w:val="28"/>
                <w:szCs w:val="28"/>
              </w:rPr>
            </w:pPr>
            <w:r w:rsidRPr="00B94B1E">
              <w:rPr>
                <w:sz w:val="28"/>
                <w:szCs w:val="28"/>
              </w:rPr>
              <w:t>вторник</w:t>
            </w:r>
          </w:p>
        </w:tc>
        <w:tc>
          <w:tcPr>
            <w:tcW w:w="7016" w:type="dxa"/>
            <w:hideMark/>
          </w:tcPr>
          <w:p w:rsidR="0002461F" w:rsidRPr="00B94B1E" w:rsidRDefault="0002461F" w:rsidP="007F20C1">
            <w:pPr>
              <w:tabs>
                <w:tab w:val="num" w:pos="0"/>
              </w:tabs>
              <w:autoSpaceDE w:val="0"/>
              <w:autoSpaceDN w:val="0"/>
              <w:jc w:val="center"/>
              <w:rPr>
                <w:sz w:val="28"/>
                <w:szCs w:val="28"/>
              </w:rPr>
            </w:pPr>
            <w:r w:rsidRPr="00B94B1E">
              <w:rPr>
                <w:sz w:val="28"/>
                <w:szCs w:val="28"/>
              </w:rPr>
              <w:t>с 08.30 до 17.00,</w:t>
            </w:r>
          </w:p>
        </w:tc>
      </w:tr>
      <w:tr w:rsidR="0002461F" w:rsidRPr="00B94B1E" w:rsidTr="007F20C1">
        <w:tc>
          <w:tcPr>
            <w:tcW w:w="1799" w:type="dxa"/>
            <w:hideMark/>
          </w:tcPr>
          <w:p w:rsidR="0002461F" w:rsidRPr="00B94B1E" w:rsidRDefault="0002461F" w:rsidP="007F20C1">
            <w:pPr>
              <w:tabs>
                <w:tab w:val="num" w:pos="0"/>
              </w:tabs>
              <w:spacing w:line="260" w:lineRule="exact"/>
              <w:jc w:val="both"/>
              <w:outlineLvl w:val="5"/>
              <w:rPr>
                <w:sz w:val="28"/>
                <w:szCs w:val="28"/>
              </w:rPr>
            </w:pPr>
            <w:r w:rsidRPr="00B94B1E">
              <w:rPr>
                <w:sz w:val="28"/>
                <w:szCs w:val="28"/>
              </w:rPr>
              <w:t>среда</w:t>
            </w:r>
          </w:p>
        </w:tc>
        <w:tc>
          <w:tcPr>
            <w:tcW w:w="7016" w:type="dxa"/>
            <w:hideMark/>
          </w:tcPr>
          <w:p w:rsidR="0002461F" w:rsidRPr="00B94B1E" w:rsidRDefault="0002461F" w:rsidP="007F20C1">
            <w:pPr>
              <w:tabs>
                <w:tab w:val="num" w:pos="0"/>
              </w:tabs>
              <w:autoSpaceDE w:val="0"/>
              <w:autoSpaceDN w:val="0"/>
              <w:jc w:val="center"/>
              <w:rPr>
                <w:sz w:val="28"/>
                <w:szCs w:val="28"/>
              </w:rPr>
            </w:pPr>
            <w:r w:rsidRPr="00B94B1E">
              <w:rPr>
                <w:sz w:val="28"/>
                <w:szCs w:val="28"/>
              </w:rPr>
              <w:t>с 08.30 до 17.00,</w:t>
            </w:r>
          </w:p>
        </w:tc>
      </w:tr>
      <w:tr w:rsidR="0002461F" w:rsidRPr="00B94B1E" w:rsidTr="007F20C1">
        <w:tc>
          <w:tcPr>
            <w:tcW w:w="1799" w:type="dxa"/>
            <w:hideMark/>
          </w:tcPr>
          <w:p w:rsidR="0002461F" w:rsidRPr="00B94B1E" w:rsidRDefault="0002461F" w:rsidP="007F20C1">
            <w:pPr>
              <w:tabs>
                <w:tab w:val="num" w:pos="0"/>
              </w:tabs>
              <w:spacing w:line="260" w:lineRule="exact"/>
              <w:jc w:val="both"/>
              <w:outlineLvl w:val="5"/>
              <w:rPr>
                <w:sz w:val="28"/>
                <w:szCs w:val="28"/>
              </w:rPr>
            </w:pPr>
            <w:r w:rsidRPr="00B94B1E">
              <w:rPr>
                <w:sz w:val="28"/>
                <w:szCs w:val="28"/>
              </w:rPr>
              <w:t>четверг</w:t>
            </w:r>
          </w:p>
        </w:tc>
        <w:tc>
          <w:tcPr>
            <w:tcW w:w="7016" w:type="dxa"/>
            <w:hideMark/>
          </w:tcPr>
          <w:p w:rsidR="0002461F" w:rsidRPr="00B94B1E" w:rsidRDefault="0002461F" w:rsidP="007F20C1">
            <w:pPr>
              <w:tabs>
                <w:tab w:val="num" w:pos="0"/>
              </w:tabs>
              <w:autoSpaceDE w:val="0"/>
              <w:autoSpaceDN w:val="0"/>
              <w:jc w:val="center"/>
              <w:rPr>
                <w:sz w:val="28"/>
                <w:szCs w:val="28"/>
              </w:rPr>
            </w:pPr>
            <w:r w:rsidRPr="00B94B1E">
              <w:rPr>
                <w:sz w:val="28"/>
                <w:szCs w:val="28"/>
              </w:rPr>
              <w:t>с 10.00 до 17.30,</w:t>
            </w:r>
          </w:p>
        </w:tc>
      </w:tr>
      <w:tr w:rsidR="0002461F" w:rsidRPr="00B94B1E" w:rsidTr="007F20C1">
        <w:tc>
          <w:tcPr>
            <w:tcW w:w="1799" w:type="dxa"/>
            <w:hideMark/>
          </w:tcPr>
          <w:p w:rsidR="0002461F" w:rsidRPr="00B94B1E" w:rsidRDefault="0002461F" w:rsidP="007F20C1">
            <w:pPr>
              <w:tabs>
                <w:tab w:val="num" w:pos="0"/>
              </w:tabs>
              <w:spacing w:line="260" w:lineRule="exact"/>
              <w:jc w:val="both"/>
              <w:outlineLvl w:val="5"/>
              <w:rPr>
                <w:sz w:val="28"/>
                <w:szCs w:val="28"/>
              </w:rPr>
            </w:pPr>
            <w:r w:rsidRPr="00B94B1E">
              <w:rPr>
                <w:sz w:val="28"/>
                <w:szCs w:val="28"/>
              </w:rPr>
              <w:t>пятница</w:t>
            </w:r>
          </w:p>
        </w:tc>
        <w:tc>
          <w:tcPr>
            <w:tcW w:w="7016" w:type="dxa"/>
            <w:hideMark/>
          </w:tcPr>
          <w:p w:rsidR="0002461F" w:rsidRPr="00B94B1E" w:rsidRDefault="0002461F" w:rsidP="007F20C1">
            <w:pPr>
              <w:tabs>
                <w:tab w:val="num" w:pos="0"/>
              </w:tabs>
              <w:autoSpaceDE w:val="0"/>
              <w:autoSpaceDN w:val="0"/>
              <w:jc w:val="center"/>
              <w:rPr>
                <w:sz w:val="28"/>
                <w:szCs w:val="28"/>
              </w:rPr>
            </w:pPr>
            <w:r w:rsidRPr="00B94B1E">
              <w:rPr>
                <w:sz w:val="28"/>
                <w:szCs w:val="28"/>
              </w:rPr>
              <w:t>с 08.30 до 17.00,</w:t>
            </w:r>
          </w:p>
          <w:p w:rsidR="0002461F" w:rsidRPr="00B94B1E" w:rsidRDefault="0002461F" w:rsidP="007F20C1">
            <w:pPr>
              <w:tabs>
                <w:tab w:val="num" w:pos="0"/>
              </w:tabs>
              <w:autoSpaceDE w:val="0"/>
              <w:autoSpaceDN w:val="0"/>
              <w:jc w:val="center"/>
              <w:rPr>
                <w:sz w:val="28"/>
                <w:szCs w:val="28"/>
              </w:rPr>
            </w:pPr>
            <w:r>
              <w:rPr>
                <w:sz w:val="28"/>
                <w:szCs w:val="28"/>
              </w:rPr>
              <w:t>(</w:t>
            </w:r>
            <w:r w:rsidRPr="00B94B1E">
              <w:rPr>
                <w:sz w:val="28"/>
                <w:szCs w:val="28"/>
              </w:rPr>
              <w:t>по предварительной записи до 20.00)</w:t>
            </w:r>
          </w:p>
        </w:tc>
      </w:tr>
      <w:tr w:rsidR="0002461F" w:rsidRPr="00B94B1E" w:rsidTr="007F20C1">
        <w:tc>
          <w:tcPr>
            <w:tcW w:w="1799" w:type="dxa"/>
            <w:hideMark/>
          </w:tcPr>
          <w:p w:rsidR="0002461F" w:rsidRPr="00B94B1E" w:rsidRDefault="0002461F" w:rsidP="007F20C1">
            <w:pPr>
              <w:tabs>
                <w:tab w:val="num" w:pos="0"/>
              </w:tabs>
              <w:spacing w:line="260" w:lineRule="exact"/>
              <w:jc w:val="both"/>
              <w:outlineLvl w:val="5"/>
              <w:rPr>
                <w:sz w:val="28"/>
                <w:szCs w:val="28"/>
              </w:rPr>
            </w:pPr>
            <w:r w:rsidRPr="00B94B1E">
              <w:rPr>
                <w:sz w:val="28"/>
                <w:szCs w:val="28"/>
              </w:rPr>
              <w:t>суббота</w:t>
            </w:r>
          </w:p>
        </w:tc>
        <w:tc>
          <w:tcPr>
            <w:tcW w:w="7016" w:type="dxa"/>
            <w:hideMark/>
          </w:tcPr>
          <w:p w:rsidR="0002461F" w:rsidRPr="00B94B1E" w:rsidRDefault="0002461F" w:rsidP="007F20C1">
            <w:pPr>
              <w:tabs>
                <w:tab w:val="num" w:pos="0"/>
              </w:tabs>
              <w:autoSpaceDE w:val="0"/>
              <w:autoSpaceDN w:val="0"/>
              <w:jc w:val="center"/>
              <w:rPr>
                <w:sz w:val="28"/>
                <w:szCs w:val="28"/>
              </w:rPr>
            </w:pPr>
            <w:r w:rsidRPr="00B94B1E">
              <w:rPr>
                <w:sz w:val="28"/>
                <w:szCs w:val="28"/>
              </w:rPr>
              <w:t>выходной,</w:t>
            </w:r>
          </w:p>
        </w:tc>
      </w:tr>
      <w:tr w:rsidR="0002461F" w:rsidRPr="00B94B1E" w:rsidTr="007F20C1">
        <w:tc>
          <w:tcPr>
            <w:tcW w:w="1799" w:type="dxa"/>
            <w:hideMark/>
          </w:tcPr>
          <w:p w:rsidR="0002461F" w:rsidRPr="00B94B1E" w:rsidRDefault="0002461F" w:rsidP="007F20C1">
            <w:pPr>
              <w:tabs>
                <w:tab w:val="num" w:pos="0"/>
              </w:tabs>
              <w:spacing w:line="260" w:lineRule="exact"/>
              <w:jc w:val="both"/>
              <w:outlineLvl w:val="5"/>
              <w:rPr>
                <w:sz w:val="28"/>
                <w:szCs w:val="28"/>
              </w:rPr>
            </w:pPr>
            <w:r w:rsidRPr="00B94B1E">
              <w:rPr>
                <w:sz w:val="28"/>
                <w:szCs w:val="28"/>
              </w:rPr>
              <w:t>воскресенье</w:t>
            </w:r>
          </w:p>
        </w:tc>
        <w:tc>
          <w:tcPr>
            <w:tcW w:w="7016" w:type="dxa"/>
            <w:hideMark/>
          </w:tcPr>
          <w:p w:rsidR="0002461F" w:rsidRPr="00B94B1E" w:rsidRDefault="0002461F" w:rsidP="007F20C1">
            <w:pPr>
              <w:tabs>
                <w:tab w:val="num" w:pos="0"/>
              </w:tabs>
              <w:autoSpaceDE w:val="0"/>
              <w:autoSpaceDN w:val="0"/>
              <w:spacing w:line="260" w:lineRule="exact"/>
              <w:jc w:val="center"/>
              <w:rPr>
                <w:sz w:val="28"/>
                <w:szCs w:val="28"/>
              </w:rPr>
            </w:pPr>
            <w:r>
              <w:rPr>
                <w:sz w:val="28"/>
                <w:szCs w:val="28"/>
              </w:rPr>
              <w:t>в</w:t>
            </w:r>
            <w:bookmarkStart w:id="6" w:name="_GoBack"/>
            <w:bookmarkEnd w:id="6"/>
            <w:r w:rsidRPr="00B94B1E">
              <w:rPr>
                <w:sz w:val="28"/>
                <w:szCs w:val="28"/>
              </w:rPr>
              <w:t>ыходной.</w:t>
            </w:r>
          </w:p>
        </w:tc>
      </w:tr>
    </w:tbl>
    <w:p w:rsidR="0002461F" w:rsidRPr="00D33517" w:rsidRDefault="0002461F" w:rsidP="0002461F">
      <w:pPr>
        <w:tabs>
          <w:tab w:val="num" w:pos="0"/>
        </w:tabs>
        <w:autoSpaceDE w:val="0"/>
        <w:autoSpaceDN w:val="0"/>
        <w:ind w:firstLine="709"/>
        <w:jc w:val="both"/>
        <w:rPr>
          <w:sz w:val="28"/>
          <w:szCs w:val="28"/>
        </w:rPr>
      </w:pPr>
      <w:r w:rsidRPr="00B94B1E">
        <w:rPr>
          <w:sz w:val="28"/>
          <w:szCs w:val="28"/>
        </w:rPr>
        <w:t>Время перерыва для отдыха и питания должностных лиц Отдела МФЦ Мошенского района устанавливается правилами служебного распорядка с соблюдением графика (режима) работы с заявителями</w:t>
      </w:r>
      <w:r>
        <w:rPr>
          <w:sz w:val="28"/>
          <w:szCs w:val="28"/>
        </w:rPr>
        <w:t>»</w:t>
      </w:r>
      <w:r w:rsidRPr="00B94B1E">
        <w:rPr>
          <w:sz w:val="28"/>
          <w:szCs w:val="28"/>
        </w:rPr>
        <w:t>.</w:t>
      </w: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6C7C8D" w:rsidRDefault="006C7C8D" w:rsidP="002A441D">
      <w:pPr>
        <w:autoSpaceDE w:val="0"/>
        <w:autoSpaceDN w:val="0"/>
        <w:adjustRightInd w:val="0"/>
        <w:ind w:firstLine="709"/>
        <w:outlineLvl w:val="1"/>
        <w:rPr>
          <w:rFonts w:eastAsia="Calibri"/>
          <w:iCs/>
          <w:sz w:val="28"/>
          <w:szCs w:val="28"/>
        </w:rPr>
      </w:pPr>
    </w:p>
    <w:p w:rsidR="00A23D5D" w:rsidRDefault="00A23D5D" w:rsidP="002A441D">
      <w:pPr>
        <w:autoSpaceDE w:val="0"/>
        <w:autoSpaceDN w:val="0"/>
        <w:adjustRightInd w:val="0"/>
        <w:ind w:firstLine="709"/>
        <w:outlineLvl w:val="1"/>
        <w:rPr>
          <w:rFonts w:eastAsia="Calibri"/>
          <w:iCs/>
          <w:sz w:val="28"/>
          <w:szCs w:val="28"/>
        </w:rPr>
      </w:pPr>
    </w:p>
    <w:p w:rsidR="00A23D5D" w:rsidRDefault="00A23D5D" w:rsidP="002A441D">
      <w:pPr>
        <w:autoSpaceDE w:val="0"/>
        <w:autoSpaceDN w:val="0"/>
        <w:adjustRightInd w:val="0"/>
        <w:ind w:firstLine="709"/>
        <w:outlineLvl w:val="1"/>
        <w:rPr>
          <w:rFonts w:eastAsia="Calibri"/>
          <w:iCs/>
          <w:sz w:val="28"/>
          <w:szCs w:val="28"/>
        </w:rPr>
      </w:pPr>
    </w:p>
    <w:p w:rsidR="00A23D5D" w:rsidRDefault="00A23D5D" w:rsidP="002A441D">
      <w:pPr>
        <w:autoSpaceDE w:val="0"/>
        <w:autoSpaceDN w:val="0"/>
        <w:adjustRightInd w:val="0"/>
        <w:ind w:firstLine="709"/>
        <w:outlineLvl w:val="1"/>
        <w:rPr>
          <w:rFonts w:eastAsia="Calibri"/>
          <w:iCs/>
          <w:sz w:val="28"/>
          <w:szCs w:val="28"/>
        </w:rPr>
      </w:pPr>
    </w:p>
    <w:p w:rsidR="00A23D5D" w:rsidRDefault="00A23D5D" w:rsidP="002A441D">
      <w:pPr>
        <w:autoSpaceDE w:val="0"/>
        <w:autoSpaceDN w:val="0"/>
        <w:adjustRightInd w:val="0"/>
        <w:ind w:firstLine="709"/>
        <w:outlineLvl w:val="1"/>
        <w:rPr>
          <w:rFonts w:eastAsia="Calibri"/>
          <w:iCs/>
          <w:sz w:val="28"/>
          <w:szCs w:val="28"/>
        </w:rPr>
      </w:pPr>
    </w:p>
    <w:p w:rsidR="002A441D" w:rsidRDefault="002A441D" w:rsidP="0002461F">
      <w:pPr>
        <w:widowControl w:val="0"/>
        <w:autoSpaceDE w:val="0"/>
        <w:autoSpaceDN w:val="0"/>
        <w:adjustRightInd w:val="0"/>
        <w:spacing w:line="288" w:lineRule="auto"/>
        <w:rPr>
          <w:rFonts w:eastAsia="Calibri"/>
          <w:iCs/>
          <w:sz w:val="28"/>
          <w:szCs w:val="28"/>
        </w:rPr>
      </w:pPr>
    </w:p>
    <w:p w:rsidR="0002461F" w:rsidRDefault="0002461F" w:rsidP="0002461F">
      <w:pPr>
        <w:widowControl w:val="0"/>
        <w:autoSpaceDE w:val="0"/>
        <w:autoSpaceDN w:val="0"/>
        <w:adjustRightInd w:val="0"/>
        <w:spacing w:line="288" w:lineRule="auto"/>
        <w:rPr>
          <w:rFonts w:eastAsia="Calibri"/>
          <w:iCs/>
          <w:sz w:val="28"/>
          <w:szCs w:val="28"/>
        </w:rPr>
      </w:pPr>
    </w:p>
    <w:p w:rsidR="0002461F" w:rsidRDefault="0002461F" w:rsidP="0002461F">
      <w:pPr>
        <w:widowControl w:val="0"/>
        <w:autoSpaceDE w:val="0"/>
        <w:autoSpaceDN w:val="0"/>
        <w:adjustRightInd w:val="0"/>
        <w:spacing w:line="288" w:lineRule="auto"/>
        <w:rPr>
          <w:rFonts w:eastAsia="Calibri"/>
          <w:iCs/>
          <w:sz w:val="28"/>
          <w:szCs w:val="28"/>
        </w:rPr>
      </w:pPr>
    </w:p>
    <w:p w:rsidR="0002461F" w:rsidRDefault="0002461F" w:rsidP="0002461F">
      <w:pPr>
        <w:widowControl w:val="0"/>
        <w:autoSpaceDE w:val="0"/>
        <w:autoSpaceDN w:val="0"/>
        <w:adjustRightInd w:val="0"/>
        <w:spacing w:line="288" w:lineRule="auto"/>
        <w:rPr>
          <w:rFonts w:eastAsia="Calibri"/>
          <w:iCs/>
          <w:sz w:val="28"/>
          <w:szCs w:val="28"/>
        </w:rPr>
      </w:pPr>
    </w:p>
    <w:p w:rsidR="0002461F" w:rsidRDefault="0002461F" w:rsidP="0002461F">
      <w:pPr>
        <w:widowControl w:val="0"/>
        <w:autoSpaceDE w:val="0"/>
        <w:autoSpaceDN w:val="0"/>
        <w:adjustRightInd w:val="0"/>
        <w:spacing w:line="288" w:lineRule="auto"/>
        <w:rPr>
          <w:rFonts w:eastAsia="Calibri"/>
          <w:iCs/>
          <w:sz w:val="28"/>
          <w:szCs w:val="28"/>
        </w:rPr>
      </w:pPr>
    </w:p>
    <w:p w:rsidR="0002461F" w:rsidRDefault="0002461F" w:rsidP="0002461F">
      <w:pPr>
        <w:widowControl w:val="0"/>
        <w:autoSpaceDE w:val="0"/>
        <w:autoSpaceDN w:val="0"/>
        <w:adjustRightInd w:val="0"/>
        <w:spacing w:line="288" w:lineRule="auto"/>
        <w:rPr>
          <w:rFonts w:eastAsia="Calibri"/>
          <w:iCs/>
          <w:sz w:val="28"/>
          <w:szCs w:val="28"/>
        </w:rPr>
      </w:pPr>
    </w:p>
    <w:p w:rsidR="0002461F" w:rsidRDefault="0002461F" w:rsidP="0002461F">
      <w:pPr>
        <w:widowControl w:val="0"/>
        <w:autoSpaceDE w:val="0"/>
        <w:autoSpaceDN w:val="0"/>
        <w:adjustRightInd w:val="0"/>
        <w:spacing w:line="288" w:lineRule="auto"/>
        <w:rPr>
          <w:sz w:val="28"/>
          <w:szCs w:val="28"/>
        </w:rPr>
      </w:pPr>
    </w:p>
    <w:p w:rsidR="002C7A75" w:rsidRPr="002A441D" w:rsidRDefault="002C7A75" w:rsidP="002A441D">
      <w:pPr>
        <w:widowControl w:val="0"/>
        <w:autoSpaceDE w:val="0"/>
        <w:autoSpaceDN w:val="0"/>
        <w:adjustRightInd w:val="0"/>
        <w:spacing w:line="288" w:lineRule="auto"/>
        <w:ind w:left="5103"/>
        <w:jc w:val="right"/>
        <w:rPr>
          <w:sz w:val="28"/>
          <w:szCs w:val="28"/>
        </w:rPr>
      </w:pPr>
    </w:p>
    <w:p w:rsidR="002A441D" w:rsidRPr="002A441D" w:rsidRDefault="002A441D" w:rsidP="002A441D">
      <w:pPr>
        <w:widowControl w:val="0"/>
        <w:autoSpaceDE w:val="0"/>
        <w:autoSpaceDN w:val="0"/>
        <w:adjustRightInd w:val="0"/>
        <w:spacing w:line="288" w:lineRule="auto"/>
        <w:ind w:left="5103"/>
        <w:jc w:val="right"/>
        <w:rPr>
          <w:sz w:val="28"/>
          <w:szCs w:val="28"/>
        </w:rPr>
      </w:pPr>
    </w:p>
    <w:tbl>
      <w:tblPr>
        <w:tblW w:w="9464" w:type="dxa"/>
        <w:tblLook w:val="04A0" w:firstRow="1" w:lastRow="0" w:firstColumn="1" w:lastColumn="0" w:noHBand="0" w:noVBand="1"/>
      </w:tblPr>
      <w:tblGrid>
        <w:gridCol w:w="4785"/>
        <w:gridCol w:w="4679"/>
      </w:tblGrid>
      <w:tr w:rsidR="002A441D" w:rsidRPr="002A441D" w:rsidTr="002A441D">
        <w:tc>
          <w:tcPr>
            <w:tcW w:w="4785" w:type="dxa"/>
            <w:shd w:val="clear" w:color="auto" w:fill="auto"/>
          </w:tcPr>
          <w:p w:rsidR="002A441D" w:rsidRPr="002A441D" w:rsidRDefault="002A441D" w:rsidP="002A441D">
            <w:pPr>
              <w:widowControl w:val="0"/>
              <w:autoSpaceDE w:val="0"/>
              <w:autoSpaceDN w:val="0"/>
              <w:adjustRightInd w:val="0"/>
              <w:spacing w:line="288" w:lineRule="auto"/>
              <w:jc w:val="center"/>
              <w:rPr>
                <w:sz w:val="28"/>
                <w:szCs w:val="28"/>
              </w:rPr>
            </w:pPr>
          </w:p>
        </w:tc>
        <w:tc>
          <w:tcPr>
            <w:tcW w:w="4679" w:type="dxa"/>
            <w:shd w:val="clear" w:color="auto" w:fill="auto"/>
          </w:tcPr>
          <w:p w:rsidR="002A441D" w:rsidRPr="002A441D" w:rsidRDefault="002A441D" w:rsidP="002A441D">
            <w:pPr>
              <w:widowControl w:val="0"/>
              <w:autoSpaceDE w:val="0"/>
              <w:autoSpaceDN w:val="0"/>
              <w:adjustRightInd w:val="0"/>
              <w:spacing w:line="240" w:lineRule="exact"/>
              <w:ind w:hanging="62"/>
              <w:jc w:val="center"/>
              <w:rPr>
                <w:sz w:val="28"/>
                <w:szCs w:val="28"/>
              </w:rPr>
            </w:pPr>
            <w:r w:rsidRPr="002A441D">
              <w:rPr>
                <w:sz w:val="28"/>
                <w:szCs w:val="28"/>
              </w:rPr>
              <w:t xml:space="preserve">Приложение </w:t>
            </w:r>
            <w:r w:rsidR="002C7A75">
              <w:rPr>
                <w:sz w:val="28"/>
                <w:szCs w:val="28"/>
              </w:rPr>
              <w:t xml:space="preserve">№ </w:t>
            </w:r>
            <w:r w:rsidRPr="002A441D">
              <w:rPr>
                <w:sz w:val="28"/>
                <w:szCs w:val="28"/>
              </w:rPr>
              <w:t>2</w:t>
            </w:r>
          </w:p>
          <w:p w:rsidR="002C7A75" w:rsidRDefault="002A441D" w:rsidP="002A441D">
            <w:pPr>
              <w:spacing w:line="240" w:lineRule="exact"/>
              <w:jc w:val="center"/>
              <w:rPr>
                <w:sz w:val="28"/>
                <w:szCs w:val="28"/>
              </w:rPr>
            </w:pPr>
            <w:r w:rsidRPr="002A441D">
              <w:rPr>
                <w:sz w:val="28"/>
                <w:szCs w:val="28"/>
              </w:rPr>
              <w:t xml:space="preserve">к административному регламенту по предоставлению муниципальной услуги </w:t>
            </w:r>
            <w:r w:rsidR="002C7A75">
              <w:rPr>
                <w:sz w:val="28"/>
                <w:szCs w:val="28"/>
              </w:rPr>
              <w:t>«</w:t>
            </w:r>
            <w:r w:rsidRPr="002A441D">
              <w:rPr>
                <w:sz w:val="28"/>
                <w:szCs w:val="28"/>
              </w:rPr>
              <w:t xml:space="preserve">Предоставление </w:t>
            </w:r>
          </w:p>
          <w:p w:rsidR="002C7A75" w:rsidRDefault="002A441D" w:rsidP="002A441D">
            <w:pPr>
              <w:spacing w:line="240" w:lineRule="exact"/>
              <w:jc w:val="center"/>
              <w:rPr>
                <w:sz w:val="28"/>
                <w:szCs w:val="28"/>
              </w:rPr>
            </w:pPr>
            <w:r w:rsidRPr="002A441D">
              <w:rPr>
                <w:sz w:val="28"/>
                <w:szCs w:val="28"/>
              </w:rPr>
              <w:t xml:space="preserve">информации о проведении </w:t>
            </w:r>
            <w:proofErr w:type="spellStart"/>
            <w:proofErr w:type="gramStart"/>
            <w:r w:rsidRPr="002A441D">
              <w:rPr>
                <w:sz w:val="28"/>
                <w:szCs w:val="28"/>
              </w:rPr>
              <w:t>ярмарок,выставок</w:t>
            </w:r>
            <w:proofErr w:type="spellEnd"/>
            <w:proofErr w:type="gramEnd"/>
            <w:r w:rsidRPr="002A441D">
              <w:rPr>
                <w:sz w:val="28"/>
                <w:szCs w:val="28"/>
              </w:rPr>
              <w:t xml:space="preserve"> народного творчества, </w:t>
            </w:r>
          </w:p>
          <w:p w:rsidR="002A441D" w:rsidRPr="002A441D" w:rsidRDefault="002A441D" w:rsidP="002C7A75">
            <w:pPr>
              <w:spacing w:line="240" w:lineRule="exact"/>
              <w:jc w:val="center"/>
              <w:rPr>
                <w:sz w:val="28"/>
                <w:szCs w:val="28"/>
              </w:rPr>
            </w:pPr>
            <w:r w:rsidRPr="002A441D">
              <w:rPr>
                <w:sz w:val="28"/>
                <w:szCs w:val="28"/>
              </w:rPr>
              <w:t>ремесел на территории Мошенского муниципального района</w:t>
            </w:r>
            <w:r w:rsidR="002C7A75">
              <w:rPr>
                <w:sz w:val="28"/>
                <w:szCs w:val="28"/>
              </w:rPr>
              <w:t>»</w:t>
            </w:r>
          </w:p>
        </w:tc>
      </w:tr>
    </w:tbl>
    <w:p w:rsidR="002A441D" w:rsidRPr="002A441D" w:rsidRDefault="002A441D" w:rsidP="002A441D">
      <w:pPr>
        <w:jc w:val="center"/>
        <w:rPr>
          <w:color w:val="FF0000"/>
          <w:highlight w:val="yellow"/>
        </w:rPr>
      </w:pPr>
    </w:p>
    <w:p w:rsidR="002A441D" w:rsidRPr="002A441D" w:rsidRDefault="002A441D" w:rsidP="002A441D">
      <w:pPr>
        <w:jc w:val="center"/>
        <w:rPr>
          <w:b/>
          <w:sz w:val="28"/>
          <w:szCs w:val="28"/>
        </w:rPr>
      </w:pPr>
      <w:r w:rsidRPr="002A441D">
        <w:rPr>
          <w:b/>
          <w:sz w:val="28"/>
          <w:szCs w:val="28"/>
        </w:rPr>
        <w:t xml:space="preserve">Блок-схема </w:t>
      </w:r>
    </w:p>
    <w:p w:rsidR="002A441D" w:rsidRPr="002A441D" w:rsidRDefault="002A441D" w:rsidP="002A441D">
      <w:pPr>
        <w:jc w:val="center"/>
        <w:rPr>
          <w:bCs/>
          <w:szCs w:val="28"/>
        </w:rPr>
      </w:pPr>
      <w:r w:rsidRPr="002A441D">
        <w:rPr>
          <w:b/>
          <w:sz w:val="28"/>
          <w:szCs w:val="28"/>
        </w:rPr>
        <w:t>предоставления муниципальной услуги</w:t>
      </w:r>
    </w:p>
    <w:p w:rsidR="002A441D" w:rsidRPr="002A441D" w:rsidRDefault="002A441D" w:rsidP="002A441D">
      <w:pPr>
        <w:jc w:val="center"/>
        <w:rPr>
          <w:b/>
          <w:sz w:val="28"/>
          <w:szCs w:val="28"/>
        </w:rPr>
      </w:pPr>
    </w:p>
    <w:p w:rsidR="002A441D" w:rsidRPr="002A441D" w:rsidRDefault="002E083E" w:rsidP="002A441D">
      <w:pPr>
        <w:jc w:val="center"/>
        <w:rPr>
          <w:b/>
          <w:sz w:val="28"/>
          <w:szCs w:val="28"/>
        </w:rPr>
      </w:pPr>
      <w:r>
        <w:rPr>
          <w:noProof/>
          <w:sz w:val="28"/>
          <w:szCs w:val="28"/>
        </w:rPr>
        <mc:AlternateContent>
          <mc:Choice Requires="wps">
            <w:drawing>
              <wp:anchor distT="0" distB="0" distL="114300" distR="114300" simplePos="0" relativeHeight="251650560" behindDoc="0" locked="0" layoutInCell="1" allowOverlap="1">
                <wp:simplePos x="0" y="0"/>
                <wp:positionH relativeFrom="column">
                  <wp:posOffset>1779905</wp:posOffset>
                </wp:positionH>
                <wp:positionV relativeFrom="paragraph">
                  <wp:posOffset>3175</wp:posOffset>
                </wp:positionV>
                <wp:extent cx="987425" cy="184785"/>
                <wp:effectExtent l="0" t="0" r="635"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425" cy="184785"/>
                        </a:xfrm>
                        <a:prstGeom prst="rect">
                          <a:avLst/>
                        </a:prstGeom>
                        <a:solidFill>
                          <a:srgbClr val="FFFFFF"/>
                        </a:solidFill>
                        <a:ln w="9525">
                          <a:solidFill>
                            <a:srgbClr val="000000"/>
                          </a:solidFill>
                          <a:miter lim="800000"/>
                          <a:headEnd/>
                          <a:tailEnd/>
                        </a:ln>
                      </wps:spPr>
                      <wps:txbx>
                        <w:txbxContent>
                          <w:p w:rsidR="00E37EE7" w:rsidRDefault="00E37EE7" w:rsidP="002A441D">
                            <w:pPr>
                              <w:jc w:val="center"/>
                            </w:pPr>
                            <w:r>
                              <w:t>Запрос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0.15pt;margin-top:.25pt;width:77.75pt;height:14.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">
                <v:textbox>
                  <w:txbxContent>
                    <w:p w:rsidR="00E37EE7" w:rsidRDefault="00E37EE7" w:rsidP="002A441D">
                      <w:pPr>
                        <w:jc w:val="center"/>
                      </w:pPr>
                      <w:r>
                        <w:t>Запрос заявителя</w:t>
                      </w:r>
                    </w:p>
                  </w:txbxContent>
                </v:textbox>
              </v:shape>
            </w:pict>
          </mc:Fallback>
        </mc:AlternateContent>
      </w:r>
    </w:p>
    <w:p w:rsidR="002A441D" w:rsidRPr="002A441D" w:rsidRDefault="002E083E" w:rsidP="002A441D">
      <w:pPr>
        <w:jc w:val="center"/>
        <w:rPr>
          <w:sz w:val="28"/>
          <w:szCs w:val="28"/>
        </w:rPr>
      </w:pPr>
      <w:r>
        <w:rPr>
          <w:noProof/>
          <w:sz w:val="28"/>
          <w:szCs w:val="28"/>
        </w:rPr>
        <mc:AlternateContent>
          <mc:Choice Requires="wps">
            <w:drawing>
              <wp:anchor distT="0" distB="0" distL="114299" distR="114299" simplePos="0" relativeHeight="251656704" behindDoc="0" locked="0" layoutInCell="1" allowOverlap="1">
                <wp:simplePos x="0" y="0"/>
                <wp:positionH relativeFrom="column">
                  <wp:posOffset>2740024</wp:posOffset>
                </wp:positionH>
                <wp:positionV relativeFrom="paragraph">
                  <wp:posOffset>141605</wp:posOffset>
                </wp:positionV>
                <wp:extent cx="0" cy="92710"/>
                <wp:effectExtent l="76200" t="19050" r="76200" b="45720"/>
                <wp:wrapNone/>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A5100" id="Line 8" o:spid="_x0000_s1026" style="position:absolute;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5.75pt,11.15pt" to="215.7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Js/JwIAAEk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">
                <v:stroke endarrow="block"/>
              </v:line>
            </w:pict>
          </mc:Fallback>
        </mc:AlternateContent>
      </w:r>
    </w:p>
    <w:p w:rsidR="002A441D" w:rsidRPr="002A441D" w:rsidRDefault="002E083E" w:rsidP="002A441D">
      <w:pPr>
        <w:rPr>
          <w:sz w:val="28"/>
          <w:szCs w:val="28"/>
        </w:rPr>
      </w:pPr>
      <w:r>
        <w:rPr>
          <w:noProof/>
          <w:sz w:val="28"/>
          <w:szCs w:val="28"/>
        </w:rPr>
        <mc:AlternateContent>
          <mc:Choice Requires="wps">
            <w:drawing>
              <wp:anchor distT="0" distB="0" distL="114300" distR="114300" simplePos="0" relativeHeight="251664896" behindDoc="0" locked="0" layoutInCell="1" allowOverlap="1">
                <wp:simplePos x="0" y="0"/>
                <wp:positionH relativeFrom="column">
                  <wp:posOffset>715645</wp:posOffset>
                </wp:positionH>
                <wp:positionV relativeFrom="paragraph">
                  <wp:posOffset>110490</wp:posOffset>
                </wp:positionV>
                <wp:extent cx="2036445" cy="206375"/>
                <wp:effectExtent l="0" t="0" r="5715" b="3175"/>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206375"/>
                        </a:xfrm>
                        <a:prstGeom prst="rect">
                          <a:avLst/>
                        </a:prstGeom>
                        <a:solidFill>
                          <a:srgbClr val="FFFFFF"/>
                        </a:solidFill>
                        <a:ln w="9525">
                          <a:solidFill>
                            <a:srgbClr val="000000"/>
                          </a:solidFill>
                          <a:miter lim="800000"/>
                          <a:headEnd/>
                          <a:tailEnd/>
                        </a:ln>
                      </wps:spPr>
                      <wps:txbx>
                        <w:txbxContent>
                          <w:p w:rsidR="00E37EE7" w:rsidRDefault="00E37EE7" w:rsidP="002A441D">
                            <w:pPr>
                              <w:jc w:val="center"/>
                            </w:pPr>
                          </w:p>
                          <w:p w:rsidR="00E37EE7" w:rsidRDefault="00E37EE7" w:rsidP="002A441D">
                            <w:pPr>
                              <w:jc w:val="center"/>
                            </w:pPr>
                            <w:r>
                              <w:t>Прием и регистрация запроса</w:t>
                            </w:r>
                          </w:p>
                          <w:p w:rsidR="00E37EE7" w:rsidRDefault="00E37EE7" w:rsidP="002A441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56.35pt;margin-top:8.7pt;width:160.35pt;height:16.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">
                <v:textbox>
                  <w:txbxContent>
                    <w:p w:rsidR="00E37EE7" w:rsidRDefault="00E37EE7" w:rsidP="002A441D">
                      <w:pPr>
                        <w:jc w:val="center"/>
                      </w:pPr>
                    </w:p>
                    <w:p w:rsidR="00E37EE7" w:rsidRDefault="00E37EE7" w:rsidP="002A441D">
                      <w:pPr>
                        <w:jc w:val="center"/>
                      </w:pPr>
                      <w:r>
                        <w:t>Прием и регистрация запроса</w:t>
                      </w:r>
                    </w:p>
                    <w:p w:rsidR="00E37EE7" w:rsidRDefault="00E37EE7" w:rsidP="002A441D">
                      <w:pPr>
                        <w:jc w:val="center"/>
                      </w:pPr>
                    </w:p>
                  </w:txbxContent>
                </v:textbox>
              </v:shape>
            </w:pict>
          </mc:Fallback>
        </mc:AlternateContent>
      </w:r>
    </w:p>
    <w:p w:rsidR="002A441D" w:rsidRPr="002A441D" w:rsidRDefault="002A441D" w:rsidP="002A441D">
      <w:pPr>
        <w:rPr>
          <w:sz w:val="28"/>
          <w:szCs w:val="28"/>
        </w:rPr>
      </w:pPr>
    </w:p>
    <w:p w:rsidR="002A441D" w:rsidRPr="002A441D" w:rsidRDefault="002E083E" w:rsidP="002A441D">
      <w:pPr>
        <w:rPr>
          <w:sz w:val="28"/>
          <w:szCs w:val="28"/>
        </w:rPr>
      </w:pPr>
      <w:r>
        <w:rPr>
          <w:noProof/>
          <w:sz w:val="28"/>
          <w:szCs w:val="28"/>
        </w:rPr>
        <mc:AlternateContent>
          <mc:Choice Requires="wps">
            <w:drawing>
              <wp:anchor distT="0" distB="0" distL="114299" distR="114299" simplePos="0" relativeHeight="251652608" behindDoc="0" locked="0" layoutInCell="1" allowOverlap="1">
                <wp:simplePos x="0" y="0"/>
                <wp:positionH relativeFrom="column">
                  <wp:posOffset>2756534</wp:posOffset>
                </wp:positionH>
                <wp:positionV relativeFrom="paragraph">
                  <wp:posOffset>102235</wp:posOffset>
                </wp:positionV>
                <wp:extent cx="0" cy="149225"/>
                <wp:effectExtent l="76200" t="0" r="76200" b="34290"/>
                <wp:wrapNone/>
                <wp:docPr id="1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5F392" id="Line 4"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7.05pt,8.05pt" to="217.0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">
                <v:stroke endarrow="block"/>
              </v:line>
            </w:pict>
          </mc:Fallback>
        </mc:AlternateContent>
      </w:r>
    </w:p>
    <w:p w:rsidR="002A441D" w:rsidRPr="002A441D" w:rsidRDefault="002E083E" w:rsidP="002A441D">
      <w:pPr>
        <w:rPr>
          <w:sz w:val="28"/>
          <w:szCs w:val="28"/>
        </w:rPr>
      </w:pPr>
      <w:r>
        <w:rPr>
          <w:noProof/>
          <w:sz w:val="28"/>
          <w:szCs w:val="28"/>
        </w:rPr>
        <mc:AlternateContent>
          <mc:Choice Requires="wps">
            <w:drawing>
              <wp:anchor distT="0" distB="0" distL="114300" distR="114300" simplePos="0" relativeHeight="251651584" behindDoc="0" locked="0" layoutInCell="1" allowOverlap="1">
                <wp:simplePos x="0" y="0"/>
                <wp:positionH relativeFrom="column">
                  <wp:posOffset>701040</wp:posOffset>
                </wp:positionH>
                <wp:positionV relativeFrom="paragraph">
                  <wp:posOffset>174625</wp:posOffset>
                </wp:positionV>
                <wp:extent cx="2036445" cy="335915"/>
                <wp:effectExtent l="0" t="0" r="5715" b="9525"/>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335915"/>
                        </a:xfrm>
                        <a:prstGeom prst="rect">
                          <a:avLst/>
                        </a:prstGeom>
                        <a:solidFill>
                          <a:srgbClr val="FFFFFF"/>
                        </a:solidFill>
                        <a:ln w="9525">
                          <a:solidFill>
                            <a:srgbClr val="000000"/>
                          </a:solidFill>
                          <a:miter lim="800000"/>
                          <a:headEnd/>
                          <a:tailEnd/>
                        </a:ln>
                      </wps:spPr>
                      <wps:txbx>
                        <w:txbxContent>
                          <w:p w:rsidR="00E37EE7" w:rsidRDefault="00E37EE7" w:rsidP="002A441D">
                            <w:pPr>
                              <w:jc w:val="center"/>
                            </w:pPr>
                          </w:p>
                          <w:p w:rsidR="00E37EE7" w:rsidRDefault="00E37EE7" w:rsidP="002A441D">
                            <w:pPr>
                              <w:jc w:val="center"/>
                            </w:pPr>
                            <w:r>
                              <w:t>Рассмотрение запроса в Уполномоченном органе и направление его на рассмотрение исполнителям</w:t>
                            </w:r>
                          </w:p>
                          <w:p w:rsidR="00E37EE7" w:rsidRDefault="00E37EE7" w:rsidP="002A441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55.2pt;margin-top:13.75pt;width:160.35pt;height:26.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">
                <v:textbox>
                  <w:txbxContent>
                    <w:p w:rsidR="00E37EE7" w:rsidRDefault="00E37EE7" w:rsidP="002A441D">
                      <w:pPr>
                        <w:jc w:val="center"/>
                      </w:pPr>
                    </w:p>
                    <w:p w:rsidR="00E37EE7" w:rsidRDefault="00E37EE7" w:rsidP="002A441D">
                      <w:pPr>
                        <w:jc w:val="center"/>
                      </w:pPr>
                      <w:r>
                        <w:t>Рассмотрение запроса в Уполномоченном органе и направление его на рассмотрение исполнителям</w:t>
                      </w:r>
                    </w:p>
                    <w:p w:rsidR="00E37EE7" w:rsidRDefault="00E37EE7" w:rsidP="002A441D">
                      <w:pPr>
                        <w:jc w:val="center"/>
                      </w:pPr>
                    </w:p>
                  </w:txbxContent>
                </v:textbox>
              </v:shape>
            </w:pict>
          </mc:Fallback>
        </mc:AlternateContent>
      </w:r>
    </w:p>
    <w:p w:rsidR="002A441D" w:rsidRPr="002A441D" w:rsidRDefault="002A441D" w:rsidP="002A441D">
      <w:pPr>
        <w:rPr>
          <w:sz w:val="28"/>
          <w:szCs w:val="28"/>
        </w:rPr>
      </w:pPr>
    </w:p>
    <w:p w:rsidR="002A441D" w:rsidRPr="002A441D" w:rsidRDefault="002A441D" w:rsidP="002A441D">
      <w:pPr>
        <w:rPr>
          <w:sz w:val="28"/>
          <w:szCs w:val="28"/>
        </w:rPr>
      </w:pPr>
    </w:p>
    <w:p w:rsidR="002A441D" w:rsidRPr="002A441D" w:rsidRDefault="002A441D" w:rsidP="002A441D">
      <w:pPr>
        <w:rPr>
          <w:sz w:val="28"/>
          <w:szCs w:val="28"/>
        </w:rPr>
      </w:pPr>
    </w:p>
    <w:p w:rsidR="002A441D" w:rsidRPr="002A441D" w:rsidRDefault="002E083E" w:rsidP="002A441D">
      <w:pPr>
        <w:rPr>
          <w:sz w:val="28"/>
          <w:szCs w:val="28"/>
        </w:rPr>
      </w:pPr>
      <w:r>
        <w:rPr>
          <w:noProof/>
          <w:sz w:val="28"/>
          <w:szCs w:val="28"/>
        </w:rPr>
        <mc:AlternateContent>
          <mc:Choice Requires="wps">
            <w:drawing>
              <wp:anchor distT="0" distB="0" distL="114299" distR="114299" simplePos="0" relativeHeight="251658752" behindDoc="0" locked="0" layoutInCell="1" allowOverlap="1">
                <wp:simplePos x="0" y="0"/>
                <wp:positionH relativeFrom="column">
                  <wp:posOffset>2355214</wp:posOffset>
                </wp:positionH>
                <wp:positionV relativeFrom="paragraph">
                  <wp:posOffset>31115</wp:posOffset>
                </wp:positionV>
                <wp:extent cx="0" cy="149225"/>
                <wp:effectExtent l="76200" t="0" r="76200" b="34290"/>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FFE9E" id="Line 10"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5.45pt,2.45pt" to="185.4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">
                <v:stroke endarrow="block"/>
              </v:line>
            </w:pict>
          </mc:Fallback>
        </mc:AlternateContent>
      </w:r>
    </w:p>
    <w:p w:rsidR="002A441D" w:rsidRPr="002A441D" w:rsidRDefault="002E083E" w:rsidP="002A441D">
      <w:pPr>
        <w:tabs>
          <w:tab w:val="left" w:pos="7531"/>
        </w:tabs>
      </w:pPr>
      <w:r>
        <w:rPr>
          <w:noProof/>
          <w:sz w:val="28"/>
          <w:szCs w:val="28"/>
        </w:rPr>
        <mc:AlternateContent>
          <mc:Choice Requires="wps">
            <w:drawing>
              <wp:anchor distT="0" distB="0" distL="114300" distR="114300" simplePos="0" relativeHeight="251659776" behindDoc="0" locked="0" layoutInCell="1" allowOverlap="1">
                <wp:simplePos x="0" y="0"/>
                <wp:positionH relativeFrom="column">
                  <wp:posOffset>4655185</wp:posOffset>
                </wp:positionH>
                <wp:positionV relativeFrom="paragraph">
                  <wp:posOffset>25400</wp:posOffset>
                </wp:positionV>
                <wp:extent cx="714375" cy="813435"/>
                <wp:effectExtent l="0" t="0" r="0" b="0"/>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813435"/>
                        </a:xfrm>
                        <a:prstGeom prst="roundRect">
                          <a:avLst>
                            <a:gd name="adj" fmla="val 16667"/>
                          </a:avLst>
                        </a:prstGeom>
                        <a:solidFill>
                          <a:srgbClr val="FFFFFF"/>
                        </a:solidFill>
                        <a:ln w="9525">
                          <a:solidFill>
                            <a:srgbClr val="000000"/>
                          </a:solidFill>
                          <a:round/>
                          <a:headEnd/>
                          <a:tailEnd/>
                        </a:ln>
                      </wps:spPr>
                      <wps:txbx>
                        <w:txbxContent>
                          <w:p w:rsidR="00E37EE7" w:rsidRDefault="00E37EE7" w:rsidP="002A441D">
                            <w:pPr>
                              <w:jc w:val="center"/>
                            </w:pPr>
                            <w:r>
                              <w:t xml:space="preserve">Направление запроса в соответствующий орган к полномочиям </w:t>
                            </w:r>
                            <w:proofErr w:type="gramStart"/>
                            <w:r>
                              <w:t>которого  отнесено</w:t>
                            </w:r>
                            <w:proofErr w:type="gramEnd"/>
                            <w:r>
                              <w:t xml:space="preserve"> предоставление запрашиваемой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9" style="position:absolute;margin-left:366.55pt;margin-top:2pt;width:56.25pt;height:64.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">
                <v:textbox>
                  <w:txbxContent>
                    <w:p w:rsidR="00E37EE7" w:rsidRDefault="00E37EE7" w:rsidP="002A441D">
                      <w:pPr>
                        <w:jc w:val="center"/>
                      </w:pPr>
                      <w:r>
                        <w:t>Направление запроса в соответствующий орган к полномочиям которого  отнесено предоставление запрашиваемой информации</w:t>
                      </w:r>
                    </w:p>
                  </w:txbxContent>
                </v:textbox>
              </v:roundrect>
            </w:pict>
          </mc:Fallback>
        </mc:AlternateContent>
      </w: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172720</wp:posOffset>
                </wp:positionH>
                <wp:positionV relativeFrom="paragraph">
                  <wp:posOffset>106680</wp:posOffset>
                </wp:positionV>
                <wp:extent cx="2321560" cy="660400"/>
                <wp:effectExtent l="38100" t="19050" r="0" b="2476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1560" cy="660400"/>
                        </a:xfrm>
                        <a:prstGeom prst="diamond">
                          <a:avLst/>
                        </a:prstGeom>
                        <a:solidFill>
                          <a:srgbClr val="FFFFFF"/>
                        </a:solidFill>
                        <a:ln w="9525">
                          <a:solidFill>
                            <a:srgbClr val="000000"/>
                          </a:solidFill>
                          <a:miter lim="800000"/>
                          <a:headEnd/>
                          <a:tailEnd/>
                        </a:ln>
                      </wps:spPr>
                      <wps:txbx>
                        <w:txbxContent>
                          <w:p w:rsidR="00E37EE7" w:rsidRPr="00D71CA8" w:rsidRDefault="00E37EE7" w:rsidP="002A441D">
                            <w:pPr>
                              <w:jc w:val="center"/>
                            </w:pPr>
                            <w:r w:rsidRPr="00D71CA8">
                              <w:t>Рассмотрение запросов исполнителями, подготовка и</w:t>
                            </w:r>
                            <w:r>
                              <w:rPr>
                                <w:b/>
                              </w:rPr>
                              <w:t xml:space="preserve"> с</w:t>
                            </w:r>
                            <w:r w:rsidRPr="00D71CA8">
                              <w:t>огласование проектов письменных ответов заявителям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9" o:spid="_x0000_s1030" type="#_x0000_t4" style="position:absolute;margin-left:13.6pt;margin-top:8.4pt;width:182.8pt;height: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">
                <v:textbox>
                  <w:txbxContent>
                    <w:p w:rsidR="00E37EE7" w:rsidRPr="00D71CA8" w:rsidRDefault="00E37EE7" w:rsidP="002A441D">
                      <w:pPr>
                        <w:jc w:val="center"/>
                      </w:pPr>
                      <w:r w:rsidRPr="00D71CA8">
                        <w:t>Рассмотрение запросов исполнителями, подготовка и</w:t>
                      </w:r>
                      <w:r>
                        <w:rPr>
                          <w:b/>
                        </w:rPr>
                        <w:t xml:space="preserve"> с</w:t>
                      </w:r>
                      <w:r w:rsidRPr="00D71CA8">
                        <w:t>огласование проектов письменных ответов заявителям</w:t>
                      </w:r>
                    </w:p>
                  </w:txbxContent>
                </v:textbox>
              </v:shape>
            </w:pict>
          </mc:Fallback>
        </mc:AlternateContent>
      </w:r>
    </w:p>
    <w:p w:rsidR="002A441D" w:rsidRPr="002A441D" w:rsidRDefault="002A441D" w:rsidP="002A441D">
      <w:pPr>
        <w:rPr>
          <w:sz w:val="28"/>
          <w:szCs w:val="28"/>
        </w:rPr>
      </w:pPr>
    </w:p>
    <w:p w:rsidR="002A441D" w:rsidRPr="002A441D" w:rsidRDefault="002A441D" w:rsidP="002A441D">
      <w:pPr>
        <w:rPr>
          <w:sz w:val="28"/>
          <w:szCs w:val="28"/>
        </w:rPr>
      </w:pPr>
    </w:p>
    <w:p w:rsidR="002A441D" w:rsidRPr="002A441D" w:rsidRDefault="002E083E" w:rsidP="002A441D">
      <w:pPr>
        <w:rPr>
          <w:sz w:val="28"/>
          <w:szCs w:val="28"/>
        </w:rPr>
      </w:pPr>
      <w:r>
        <w:rPr>
          <w:noProof/>
          <w:sz w:val="28"/>
          <w:szCs w:val="28"/>
        </w:rPr>
        <mc:AlternateContent>
          <mc:Choice Requires="wps">
            <w:drawing>
              <wp:anchor distT="4294967295" distB="4294967295" distL="114300" distR="114300" simplePos="0" relativeHeight="251663872" behindDoc="0" locked="0" layoutInCell="1" allowOverlap="1">
                <wp:simplePos x="0" y="0"/>
                <wp:positionH relativeFrom="column">
                  <wp:posOffset>4441825</wp:posOffset>
                </wp:positionH>
                <wp:positionV relativeFrom="paragraph">
                  <wp:posOffset>175894</wp:posOffset>
                </wp:positionV>
                <wp:extent cx="140970" cy="0"/>
                <wp:effectExtent l="0" t="76200" r="635" b="76200"/>
                <wp:wrapNone/>
                <wp:docPr id="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A2B0C" id="Line 15"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3.85pt" to="360.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6Aa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">
                <v:stroke endarrow="block"/>
              </v:line>
            </w:pict>
          </mc:Fallback>
        </mc:AlternateContent>
      </w:r>
    </w:p>
    <w:p w:rsidR="002A441D" w:rsidRPr="002A441D" w:rsidRDefault="002A441D" w:rsidP="002A441D">
      <w:pPr>
        <w:jc w:val="center"/>
        <w:rPr>
          <w:sz w:val="28"/>
          <w:szCs w:val="28"/>
        </w:rPr>
      </w:pPr>
    </w:p>
    <w:p w:rsidR="002A441D" w:rsidRPr="002A441D" w:rsidRDefault="002E083E" w:rsidP="002A441D">
      <w:pPr>
        <w:rPr>
          <w:sz w:val="28"/>
          <w:szCs w:val="28"/>
        </w:rPr>
      </w:pPr>
      <w:r>
        <w:rPr>
          <w:noProof/>
          <w:sz w:val="28"/>
          <w:szCs w:val="28"/>
        </w:rPr>
        <mc:AlternateContent>
          <mc:Choice Requires="wps">
            <w:drawing>
              <wp:anchor distT="0" distB="0" distL="114300" distR="114300" simplePos="0" relativeHeight="251654656" behindDoc="0" locked="0" layoutInCell="1" allowOverlap="1">
                <wp:simplePos x="0" y="0"/>
                <wp:positionH relativeFrom="column">
                  <wp:posOffset>1571625</wp:posOffset>
                </wp:positionH>
                <wp:positionV relativeFrom="paragraph">
                  <wp:posOffset>64135</wp:posOffset>
                </wp:positionV>
                <wp:extent cx="4445" cy="161290"/>
                <wp:effectExtent l="76200" t="0" r="55245" b="46355"/>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61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38CAF" id="Line 6"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75pt,5.05pt" to="124.1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">
                <v:stroke endarrow="block"/>
              </v:line>
            </w:pict>
          </mc:Fallback>
        </mc:AlternateContent>
      </w:r>
    </w:p>
    <w:p w:rsidR="002A441D" w:rsidRPr="002A441D" w:rsidRDefault="002E083E" w:rsidP="002A441D">
      <w:pPr>
        <w:jc w:val="right"/>
        <w:rPr>
          <w:sz w:val="28"/>
          <w:szCs w:val="28"/>
        </w:rPr>
      </w:pPr>
      <w:r>
        <w:rPr>
          <w:noProof/>
          <w:sz w:val="28"/>
          <w:szCs w:val="28"/>
        </w:rPr>
        <mc:AlternateContent>
          <mc:Choice Requires="wps">
            <w:drawing>
              <wp:anchor distT="0" distB="0" distL="114300" distR="114300" simplePos="0" relativeHeight="251655680" behindDoc="0" locked="0" layoutInCell="1" allowOverlap="1">
                <wp:simplePos x="0" y="0"/>
                <wp:positionH relativeFrom="column">
                  <wp:posOffset>2758440</wp:posOffset>
                </wp:positionH>
                <wp:positionV relativeFrom="paragraph">
                  <wp:posOffset>28575</wp:posOffset>
                </wp:positionV>
                <wp:extent cx="0" cy="473075"/>
                <wp:effectExtent l="76200" t="0" r="38100" b="3048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3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25C43" id="Line 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2pt,2.25pt" to="217.2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">
                <v:stroke endarrow="block"/>
              </v:line>
            </w:pict>
          </mc:Fallback>
        </mc:AlternateContent>
      </w:r>
      <w:r>
        <w:rPr>
          <w:noProof/>
          <w:sz w:val="28"/>
          <w:szCs w:val="28"/>
        </w:rPr>
        <mc:AlternateContent>
          <mc:Choice Requires="wps">
            <w:drawing>
              <wp:anchor distT="0" distB="0" distL="114300" distR="114300" simplePos="0" relativeHeight="251660800" behindDoc="0" locked="0" layoutInCell="1" allowOverlap="1">
                <wp:simplePos x="0" y="0"/>
                <wp:positionH relativeFrom="column">
                  <wp:posOffset>328295</wp:posOffset>
                </wp:positionH>
                <wp:positionV relativeFrom="paragraph">
                  <wp:posOffset>167005</wp:posOffset>
                </wp:positionV>
                <wp:extent cx="1073150" cy="314325"/>
                <wp:effectExtent l="0" t="0" r="0" b="190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314325"/>
                        </a:xfrm>
                        <a:prstGeom prst="roundRect">
                          <a:avLst>
                            <a:gd name="adj" fmla="val 16667"/>
                          </a:avLst>
                        </a:prstGeom>
                        <a:solidFill>
                          <a:srgbClr val="FFFFFF"/>
                        </a:solidFill>
                        <a:ln w="9525">
                          <a:solidFill>
                            <a:srgbClr val="000000"/>
                          </a:solidFill>
                          <a:round/>
                          <a:headEnd/>
                          <a:tailEnd/>
                        </a:ln>
                      </wps:spPr>
                      <wps:txbx>
                        <w:txbxContent>
                          <w:p w:rsidR="00E37EE7" w:rsidRDefault="00E37EE7" w:rsidP="002A441D">
                            <w:pPr>
                              <w:jc w:val="center"/>
                            </w:pPr>
                            <w:r>
                              <w:t>Отказ в предоставлении услуги и оставление запроса без рассмотрения</w:t>
                            </w:r>
                          </w:p>
                          <w:p w:rsidR="00E37EE7" w:rsidRDefault="00E37EE7" w:rsidP="002A44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25.85pt;margin-top:13.15pt;width:84.5pt;height:2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">
                <v:textbox>
                  <w:txbxContent>
                    <w:p w:rsidR="00E37EE7" w:rsidRDefault="00E37EE7" w:rsidP="002A441D">
                      <w:pPr>
                        <w:jc w:val="center"/>
                      </w:pPr>
                      <w:r>
                        <w:t>Отказ в предоставлении услуги и оставление запроса без рассмотрения</w:t>
                      </w:r>
                    </w:p>
                    <w:p w:rsidR="00E37EE7" w:rsidRDefault="00E37EE7" w:rsidP="002A441D"/>
                  </w:txbxContent>
                </v:textbox>
              </v:roundrect>
            </w:pict>
          </mc:Fallback>
        </mc:AlternateContent>
      </w:r>
    </w:p>
    <w:p w:rsidR="002A441D" w:rsidRPr="002A441D" w:rsidRDefault="002A441D" w:rsidP="002A441D">
      <w:pPr>
        <w:jc w:val="right"/>
        <w:rPr>
          <w:sz w:val="28"/>
          <w:szCs w:val="28"/>
        </w:rPr>
      </w:pPr>
    </w:p>
    <w:p w:rsidR="002A441D" w:rsidRPr="002A441D" w:rsidRDefault="002A441D" w:rsidP="002A441D">
      <w:pPr>
        <w:jc w:val="right"/>
        <w:rPr>
          <w:sz w:val="28"/>
          <w:szCs w:val="28"/>
        </w:rPr>
      </w:pPr>
    </w:p>
    <w:p w:rsidR="002A441D" w:rsidRPr="002A441D" w:rsidRDefault="002A441D" w:rsidP="002A441D">
      <w:pPr>
        <w:jc w:val="right"/>
        <w:rPr>
          <w:sz w:val="28"/>
          <w:szCs w:val="28"/>
        </w:rPr>
      </w:pPr>
    </w:p>
    <w:p w:rsidR="002A441D" w:rsidRPr="002A441D" w:rsidRDefault="002E083E" w:rsidP="002A441D">
      <w:pPr>
        <w:jc w:val="right"/>
        <w:rPr>
          <w:sz w:val="28"/>
          <w:szCs w:val="28"/>
        </w:rPr>
      </w:pPr>
      <w:r>
        <w:rPr>
          <w:noProof/>
          <w:sz w:val="28"/>
          <w:szCs w:val="28"/>
        </w:rPr>
        <mc:AlternateContent>
          <mc:Choice Requires="wps">
            <w:drawing>
              <wp:anchor distT="0" distB="0" distL="114300" distR="114300" simplePos="0" relativeHeight="251653632" behindDoc="0" locked="0" layoutInCell="1" allowOverlap="1">
                <wp:simplePos x="0" y="0"/>
                <wp:positionH relativeFrom="column">
                  <wp:posOffset>864235</wp:posOffset>
                </wp:positionH>
                <wp:positionV relativeFrom="paragraph">
                  <wp:posOffset>78740</wp:posOffset>
                </wp:positionV>
                <wp:extent cx="2345055" cy="309880"/>
                <wp:effectExtent l="0" t="0" r="0"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309880"/>
                        </a:xfrm>
                        <a:prstGeom prst="rect">
                          <a:avLst/>
                        </a:prstGeom>
                        <a:solidFill>
                          <a:srgbClr val="FFFFFF"/>
                        </a:solidFill>
                        <a:ln w="9525">
                          <a:solidFill>
                            <a:srgbClr val="000000"/>
                          </a:solidFill>
                          <a:miter lim="800000"/>
                          <a:headEnd/>
                          <a:tailEnd/>
                        </a:ln>
                      </wps:spPr>
                      <wps:txbx>
                        <w:txbxContent>
                          <w:p w:rsidR="00E37EE7" w:rsidRPr="00D71CA8" w:rsidRDefault="00E37EE7" w:rsidP="002A441D">
                            <w:pPr>
                              <w:jc w:val="center"/>
                            </w:pPr>
                            <w:r w:rsidRPr="00D71CA8">
                              <w:t>Подписание письменных отв</w:t>
                            </w:r>
                            <w:r>
                              <w:t>етов руководителем Уполномоченного органа</w:t>
                            </w:r>
                            <w:r w:rsidRPr="00D71CA8">
                              <w:t xml:space="preserve"> и </w:t>
                            </w:r>
                            <w:proofErr w:type="gramStart"/>
                            <w:r w:rsidRPr="00D71CA8">
                              <w:t>направление  ответов</w:t>
                            </w:r>
                            <w:proofErr w:type="gramEnd"/>
                            <w:r w:rsidRPr="00D71CA8">
                              <w:t xml:space="preserve"> на запрос заявителям</w:t>
                            </w:r>
                          </w:p>
                          <w:p w:rsidR="00E37EE7" w:rsidRDefault="00E37EE7" w:rsidP="002A441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68.05pt;margin-top:6.2pt;width:184.65pt;height:24.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">
                <v:textbox>
                  <w:txbxContent>
                    <w:p w:rsidR="00E37EE7" w:rsidRPr="00D71CA8" w:rsidRDefault="00E37EE7" w:rsidP="002A441D">
                      <w:pPr>
                        <w:jc w:val="center"/>
                      </w:pPr>
                      <w:r w:rsidRPr="00D71CA8">
                        <w:t>Подписание письменных отв</w:t>
                      </w:r>
                      <w:r>
                        <w:t>етов руководителем Уполномоченного органа</w:t>
                      </w:r>
                      <w:r w:rsidRPr="00D71CA8">
                        <w:t xml:space="preserve"> и направление  ответов на запрос заявителям</w:t>
                      </w:r>
                    </w:p>
                    <w:p w:rsidR="00E37EE7" w:rsidRDefault="00E37EE7" w:rsidP="002A441D">
                      <w:pPr>
                        <w:jc w:val="center"/>
                      </w:pPr>
                    </w:p>
                  </w:txbxContent>
                </v:textbox>
              </v:shape>
            </w:pict>
          </mc:Fallback>
        </mc:AlternateContent>
      </w:r>
    </w:p>
    <w:p w:rsidR="002A441D" w:rsidRPr="002A441D" w:rsidRDefault="002A441D" w:rsidP="002A441D">
      <w:pPr>
        <w:jc w:val="right"/>
        <w:rPr>
          <w:sz w:val="28"/>
          <w:szCs w:val="28"/>
        </w:rPr>
      </w:pPr>
    </w:p>
    <w:p w:rsidR="002A441D" w:rsidRPr="002A441D" w:rsidRDefault="002A441D" w:rsidP="002A441D">
      <w:pPr>
        <w:jc w:val="right"/>
        <w:rPr>
          <w:sz w:val="28"/>
          <w:szCs w:val="28"/>
        </w:rPr>
      </w:pPr>
    </w:p>
    <w:p w:rsidR="002A441D" w:rsidRPr="002A441D" w:rsidRDefault="002E083E" w:rsidP="002A441D">
      <w:pPr>
        <w:jc w:val="right"/>
        <w:rPr>
          <w:sz w:val="28"/>
          <w:szCs w:val="28"/>
        </w:rPr>
      </w:pPr>
      <w:r>
        <w:rPr>
          <w:noProof/>
          <w:sz w:val="28"/>
          <w:szCs w:val="28"/>
        </w:rPr>
        <mc:AlternateContent>
          <mc:Choice Requires="wps">
            <w:drawing>
              <wp:anchor distT="0" distB="0" distL="114299" distR="114299" simplePos="0" relativeHeight="251662848" behindDoc="0" locked="0" layoutInCell="1" allowOverlap="1">
                <wp:simplePos x="0" y="0"/>
                <wp:positionH relativeFrom="column">
                  <wp:posOffset>2774314</wp:posOffset>
                </wp:positionH>
                <wp:positionV relativeFrom="paragraph">
                  <wp:posOffset>64135</wp:posOffset>
                </wp:positionV>
                <wp:extent cx="0" cy="119380"/>
                <wp:effectExtent l="76200" t="19050" r="76200" b="3111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76F6E" id="_x0000_t32" coordsize="21600,21600" o:spt="32" o:oned="t" path="m,l21600,21600e" filled="f">
                <v:path arrowok="t" fillok="f" o:connecttype="none"/>
                <o:lock v:ext="edit" shapetype="t"/>
              </v:shapetype>
              <v:shape id="AutoShape 14" o:spid="_x0000_s1026" type="#_x0000_t32" style="position:absolute;margin-left:218.45pt;margin-top:5.05pt;width:0;height:9.4p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8F0Mw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">
                <v:stroke endarrow="block"/>
              </v:shape>
            </w:pict>
          </mc:Fallback>
        </mc:AlternateContent>
      </w:r>
    </w:p>
    <w:p w:rsidR="002A441D" w:rsidRPr="002A441D" w:rsidRDefault="002E083E" w:rsidP="002A441D">
      <w:pPr>
        <w:jc w:val="right"/>
        <w:rPr>
          <w:sz w:val="28"/>
          <w:szCs w:val="28"/>
        </w:rPr>
      </w:pPr>
      <w:r>
        <w:rPr>
          <w:noProof/>
          <w:sz w:val="28"/>
          <w:szCs w:val="28"/>
        </w:rPr>
        <mc:AlternateContent>
          <mc:Choice Requires="wps">
            <w:drawing>
              <wp:anchor distT="0" distB="0" distL="114300" distR="114300" simplePos="0" relativeHeight="251661824" behindDoc="0" locked="0" layoutInCell="1" allowOverlap="1">
                <wp:simplePos x="0" y="0"/>
                <wp:positionH relativeFrom="column">
                  <wp:posOffset>924560</wp:posOffset>
                </wp:positionH>
                <wp:positionV relativeFrom="paragraph">
                  <wp:posOffset>81280</wp:posOffset>
                </wp:positionV>
                <wp:extent cx="2178050" cy="217805"/>
                <wp:effectExtent l="0" t="0" r="5080" b="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0" cy="217805"/>
                        </a:xfrm>
                        <a:prstGeom prst="roundRect">
                          <a:avLst>
                            <a:gd name="adj" fmla="val 16667"/>
                          </a:avLst>
                        </a:prstGeom>
                        <a:solidFill>
                          <a:srgbClr val="FFFFFF"/>
                        </a:solidFill>
                        <a:ln w="9525">
                          <a:solidFill>
                            <a:srgbClr val="000000"/>
                          </a:solidFill>
                          <a:round/>
                          <a:headEnd/>
                          <a:tailEnd/>
                        </a:ln>
                      </wps:spPr>
                      <wps:txbx>
                        <w:txbxContent>
                          <w:p w:rsidR="00E37EE7" w:rsidRDefault="00E37EE7" w:rsidP="002A441D">
                            <w:pPr>
                              <w:jc w:val="center"/>
                            </w:pPr>
                            <w:r>
                              <w:t>Направление ответа заявителю</w:t>
                            </w:r>
                          </w:p>
                          <w:p w:rsidR="00E37EE7" w:rsidRDefault="00E37EE7" w:rsidP="002A44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3" style="position:absolute;left:0;text-align:left;margin-left:72.8pt;margin-top:6.4pt;width:171.5pt;height:17.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">
                <v:textbox>
                  <w:txbxContent>
                    <w:p w:rsidR="00E37EE7" w:rsidRDefault="00E37EE7" w:rsidP="002A441D">
                      <w:pPr>
                        <w:jc w:val="center"/>
                      </w:pPr>
                      <w:r>
                        <w:t>Направление ответа заявителю</w:t>
                      </w:r>
                    </w:p>
                    <w:p w:rsidR="00E37EE7" w:rsidRDefault="00E37EE7" w:rsidP="002A441D"/>
                  </w:txbxContent>
                </v:textbox>
              </v:roundrect>
            </w:pict>
          </mc:Fallback>
        </mc:AlternateContent>
      </w: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Pr="002A441D" w:rsidRDefault="002A441D" w:rsidP="002A441D">
      <w:pPr>
        <w:jc w:val="center"/>
        <w:rPr>
          <w:color w:val="FF0000"/>
          <w:highlight w:val="yellow"/>
        </w:rPr>
      </w:pPr>
    </w:p>
    <w:p w:rsidR="002A441D" w:rsidRDefault="002A441D" w:rsidP="002A441D">
      <w:pPr>
        <w:jc w:val="center"/>
        <w:rPr>
          <w:color w:val="FF0000"/>
          <w:highlight w:val="yellow"/>
        </w:rPr>
      </w:pPr>
    </w:p>
    <w:p w:rsidR="002C7A75" w:rsidRDefault="002C7A75" w:rsidP="002A441D">
      <w:pPr>
        <w:jc w:val="center"/>
        <w:rPr>
          <w:color w:val="FF0000"/>
          <w:highlight w:val="yellow"/>
        </w:rPr>
      </w:pPr>
    </w:p>
    <w:p w:rsidR="002C7A75" w:rsidRPr="002A441D" w:rsidRDefault="002C7A75" w:rsidP="002A441D">
      <w:pPr>
        <w:jc w:val="center"/>
        <w:rPr>
          <w:color w:val="FF0000"/>
          <w:highlight w:val="yellow"/>
        </w:rPr>
      </w:pPr>
    </w:p>
    <w:p w:rsidR="002A441D" w:rsidRPr="002A441D" w:rsidRDefault="002A441D" w:rsidP="002A441D">
      <w:pPr>
        <w:jc w:val="center"/>
        <w:rPr>
          <w:color w:val="FF0000"/>
          <w:highlight w:val="yellow"/>
        </w:rPr>
      </w:pPr>
    </w:p>
    <w:tbl>
      <w:tblPr>
        <w:tblW w:w="0" w:type="auto"/>
        <w:tblLook w:val="01E0" w:firstRow="1" w:lastRow="1" w:firstColumn="1" w:lastColumn="1" w:noHBand="0" w:noVBand="0"/>
      </w:tblPr>
      <w:tblGrid>
        <w:gridCol w:w="4664"/>
        <w:gridCol w:w="4691"/>
      </w:tblGrid>
      <w:tr w:rsidR="002A441D" w:rsidRPr="002A441D" w:rsidTr="002A441D">
        <w:tc>
          <w:tcPr>
            <w:tcW w:w="4785" w:type="dxa"/>
            <w:shd w:val="clear" w:color="auto" w:fill="auto"/>
          </w:tcPr>
          <w:p w:rsidR="002A441D" w:rsidRPr="002A441D" w:rsidRDefault="002A441D" w:rsidP="002A441D">
            <w:pPr>
              <w:jc w:val="right"/>
              <w:rPr>
                <w:b/>
                <w:sz w:val="28"/>
                <w:szCs w:val="28"/>
              </w:rPr>
            </w:pPr>
          </w:p>
        </w:tc>
        <w:tc>
          <w:tcPr>
            <w:tcW w:w="4786" w:type="dxa"/>
            <w:shd w:val="clear" w:color="auto" w:fill="auto"/>
          </w:tcPr>
          <w:p w:rsidR="002A441D" w:rsidRPr="002A441D" w:rsidRDefault="002A441D" w:rsidP="002A441D">
            <w:pPr>
              <w:spacing w:line="240" w:lineRule="exact"/>
              <w:jc w:val="center"/>
              <w:rPr>
                <w:sz w:val="28"/>
                <w:szCs w:val="28"/>
              </w:rPr>
            </w:pPr>
            <w:r w:rsidRPr="002A441D">
              <w:rPr>
                <w:sz w:val="28"/>
                <w:szCs w:val="28"/>
              </w:rPr>
              <w:t>Приложение № 3</w:t>
            </w:r>
          </w:p>
          <w:p w:rsidR="002C7A75" w:rsidRDefault="002A441D" w:rsidP="002C7A75">
            <w:pPr>
              <w:spacing w:line="240" w:lineRule="exact"/>
              <w:jc w:val="center"/>
              <w:rPr>
                <w:sz w:val="28"/>
                <w:szCs w:val="28"/>
              </w:rPr>
            </w:pPr>
            <w:r w:rsidRPr="002A441D">
              <w:rPr>
                <w:sz w:val="28"/>
                <w:szCs w:val="28"/>
              </w:rPr>
              <w:t xml:space="preserve">к Административному регламенту по предоставлению муниципальной услуги </w:t>
            </w:r>
            <w:r w:rsidR="002C7A75">
              <w:rPr>
                <w:sz w:val="28"/>
                <w:szCs w:val="28"/>
              </w:rPr>
              <w:t>«</w:t>
            </w:r>
            <w:r w:rsidRPr="002A441D">
              <w:rPr>
                <w:sz w:val="28"/>
                <w:szCs w:val="28"/>
              </w:rPr>
              <w:t xml:space="preserve">Предоставление информации о проведении </w:t>
            </w:r>
            <w:proofErr w:type="spellStart"/>
            <w:proofErr w:type="gramStart"/>
            <w:r w:rsidRPr="002A441D">
              <w:rPr>
                <w:sz w:val="28"/>
                <w:szCs w:val="28"/>
              </w:rPr>
              <w:t>ярмарок,выставок</w:t>
            </w:r>
            <w:proofErr w:type="spellEnd"/>
            <w:proofErr w:type="gramEnd"/>
            <w:r w:rsidRPr="002A441D">
              <w:rPr>
                <w:sz w:val="28"/>
                <w:szCs w:val="28"/>
              </w:rPr>
              <w:t xml:space="preserve"> народного творчества, ремесел на территории Мошенского </w:t>
            </w:r>
          </w:p>
          <w:p w:rsidR="002A441D" w:rsidRPr="002C7A75" w:rsidRDefault="002A441D" w:rsidP="002C7A75">
            <w:pPr>
              <w:spacing w:line="240" w:lineRule="exact"/>
              <w:jc w:val="center"/>
              <w:rPr>
                <w:sz w:val="28"/>
                <w:szCs w:val="28"/>
              </w:rPr>
            </w:pPr>
            <w:r w:rsidRPr="002A441D">
              <w:rPr>
                <w:sz w:val="28"/>
                <w:szCs w:val="28"/>
              </w:rPr>
              <w:t>муниципального района</w:t>
            </w:r>
            <w:r w:rsidR="002C7A75">
              <w:rPr>
                <w:sz w:val="28"/>
                <w:szCs w:val="28"/>
              </w:rPr>
              <w:t>»</w:t>
            </w:r>
          </w:p>
        </w:tc>
      </w:tr>
    </w:tbl>
    <w:p w:rsidR="00A23D5D" w:rsidRPr="004606D4" w:rsidRDefault="00A23D5D" w:rsidP="00A23D5D">
      <w:pPr>
        <w:pStyle w:val="a9"/>
        <w:spacing w:before="0" w:beforeAutospacing="0" w:after="0" w:afterAutospacing="0" w:line="300" w:lineRule="exact"/>
        <w:ind w:firstLine="567"/>
        <w:jc w:val="right"/>
        <w:rPr>
          <w:color w:val="000000"/>
          <w:sz w:val="28"/>
          <w:szCs w:val="28"/>
        </w:rPr>
      </w:pPr>
      <w:r w:rsidRPr="004606D4">
        <w:rPr>
          <w:color w:val="000000"/>
          <w:sz w:val="28"/>
          <w:szCs w:val="28"/>
        </w:rPr>
        <w:t>В МБУК «</w:t>
      </w:r>
      <w:proofErr w:type="spellStart"/>
      <w:r w:rsidRPr="004606D4">
        <w:rPr>
          <w:color w:val="000000"/>
          <w:sz w:val="28"/>
          <w:szCs w:val="28"/>
        </w:rPr>
        <w:t>Межпоселенческий</w:t>
      </w:r>
      <w:proofErr w:type="spellEnd"/>
      <w:r w:rsidRPr="004606D4">
        <w:rPr>
          <w:color w:val="000000"/>
          <w:sz w:val="28"/>
          <w:szCs w:val="28"/>
        </w:rPr>
        <w:t xml:space="preserve"> культурно-досуговый центр»</w:t>
      </w:r>
    </w:p>
    <w:p w:rsidR="00A23D5D" w:rsidRPr="004606D4" w:rsidRDefault="00A23D5D" w:rsidP="00A23D5D">
      <w:pPr>
        <w:pStyle w:val="a9"/>
        <w:spacing w:before="0" w:beforeAutospacing="0" w:after="0" w:afterAutospacing="0" w:line="300" w:lineRule="exact"/>
        <w:ind w:firstLine="567"/>
        <w:jc w:val="right"/>
        <w:rPr>
          <w:color w:val="000000"/>
          <w:sz w:val="28"/>
          <w:szCs w:val="28"/>
        </w:rPr>
      </w:pPr>
      <w:r w:rsidRPr="004606D4">
        <w:rPr>
          <w:color w:val="000000"/>
          <w:sz w:val="28"/>
          <w:szCs w:val="28"/>
        </w:rPr>
        <w:t>Мошенского муниципального района</w:t>
      </w:r>
    </w:p>
    <w:p w:rsidR="00A23D5D" w:rsidRPr="004606D4" w:rsidRDefault="00A23D5D" w:rsidP="00A23D5D">
      <w:pPr>
        <w:pStyle w:val="a9"/>
        <w:spacing w:before="0" w:beforeAutospacing="0" w:after="0" w:afterAutospacing="0" w:line="300" w:lineRule="exact"/>
        <w:ind w:firstLine="567"/>
        <w:jc w:val="right"/>
        <w:rPr>
          <w:color w:val="000000"/>
          <w:sz w:val="28"/>
          <w:szCs w:val="28"/>
        </w:rPr>
      </w:pPr>
      <w:r w:rsidRPr="004606D4">
        <w:rPr>
          <w:color w:val="000000"/>
          <w:sz w:val="28"/>
          <w:szCs w:val="28"/>
        </w:rPr>
        <w:t>от _________________________________________</w:t>
      </w:r>
    </w:p>
    <w:p w:rsidR="00A23D5D" w:rsidRDefault="00A23D5D" w:rsidP="00A23D5D">
      <w:pPr>
        <w:pStyle w:val="a9"/>
        <w:spacing w:before="0" w:beforeAutospacing="0" w:after="0" w:afterAutospacing="0"/>
        <w:ind w:firstLine="567"/>
        <w:jc w:val="right"/>
        <w:rPr>
          <w:color w:val="000000"/>
          <w:sz w:val="20"/>
          <w:szCs w:val="28"/>
        </w:rPr>
      </w:pPr>
      <w:r w:rsidRPr="004A17B8">
        <w:rPr>
          <w:color w:val="000000"/>
          <w:sz w:val="20"/>
          <w:szCs w:val="28"/>
        </w:rPr>
        <w:t xml:space="preserve">фамилия, имя, отчество (либо наименование организации, </w:t>
      </w:r>
    </w:p>
    <w:p w:rsidR="00A23D5D" w:rsidRPr="004606D4" w:rsidRDefault="00A23D5D" w:rsidP="00A23D5D">
      <w:pPr>
        <w:pStyle w:val="a9"/>
        <w:spacing w:before="0" w:beforeAutospacing="0" w:after="0" w:afterAutospacing="0"/>
        <w:ind w:firstLine="567"/>
        <w:jc w:val="right"/>
        <w:rPr>
          <w:color w:val="000000"/>
          <w:sz w:val="28"/>
          <w:szCs w:val="28"/>
        </w:rPr>
      </w:pPr>
      <w:proofErr w:type="spellStart"/>
      <w:r w:rsidRPr="004A17B8">
        <w:rPr>
          <w:color w:val="000000"/>
          <w:sz w:val="20"/>
          <w:szCs w:val="28"/>
        </w:rPr>
        <w:t>общественногообъединения</w:t>
      </w:r>
      <w:proofErr w:type="spellEnd"/>
      <w:r w:rsidRPr="004A17B8">
        <w:rPr>
          <w:color w:val="000000"/>
          <w:sz w:val="20"/>
          <w:szCs w:val="28"/>
        </w:rPr>
        <w:t>, запрашивающих информацию)</w:t>
      </w:r>
    </w:p>
    <w:p w:rsidR="00A23D5D" w:rsidRPr="004606D4" w:rsidRDefault="00A23D5D" w:rsidP="00A23D5D">
      <w:pPr>
        <w:pStyle w:val="a9"/>
        <w:spacing w:before="0" w:beforeAutospacing="0" w:after="0" w:afterAutospacing="0" w:line="300" w:lineRule="exact"/>
        <w:ind w:firstLine="567"/>
        <w:jc w:val="right"/>
        <w:rPr>
          <w:color w:val="000000"/>
          <w:sz w:val="28"/>
          <w:szCs w:val="28"/>
        </w:rPr>
      </w:pPr>
      <w:r>
        <w:rPr>
          <w:color w:val="000000"/>
          <w:sz w:val="28"/>
          <w:szCs w:val="28"/>
        </w:rPr>
        <w:t>__</w:t>
      </w:r>
      <w:r w:rsidRPr="004606D4">
        <w:rPr>
          <w:color w:val="000000"/>
          <w:sz w:val="28"/>
          <w:szCs w:val="28"/>
        </w:rPr>
        <w:t>____________</w:t>
      </w:r>
      <w:r>
        <w:rPr>
          <w:color w:val="000000"/>
          <w:sz w:val="28"/>
          <w:szCs w:val="28"/>
        </w:rPr>
        <w:t>_____________________________</w:t>
      </w:r>
    </w:p>
    <w:p w:rsidR="00A23D5D" w:rsidRPr="004606D4" w:rsidRDefault="00A23D5D" w:rsidP="00A23D5D">
      <w:pPr>
        <w:pStyle w:val="a9"/>
        <w:tabs>
          <w:tab w:val="left" w:pos="3119"/>
        </w:tabs>
        <w:spacing w:before="0" w:beforeAutospacing="0" w:after="0" w:afterAutospacing="0" w:line="300" w:lineRule="exact"/>
        <w:ind w:firstLine="567"/>
        <w:jc w:val="center"/>
        <w:rPr>
          <w:color w:val="000000"/>
          <w:sz w:val="28"/>
          <w:szCs w:val="28"/>
        </w:rPr>
      </w:pPr>
      <w:r w:rsidRPr="004606D4">
        <w:rPr>
          <w:color w:val="000000"/>
          <w:sz w:val="28"/>
          <w:szCs w:val="28"/>
        </w:rPr>
        <w:t>проживающего по адресу: _____</w:t>
      </w:r>
      <w:r>
        <w:rPr>
          <w:color w:val="000000"/>
          <w:sz w:val="28"/>
          <w:szCs w:val="28"/>
        </w:rPr>
        <w:t>__</w:t>
      </w:r>
      <w:r w:rsidRPr="004606D4">
        <w:rPr>
          <w:color w:val="000000"/>
          <w:sz w:val="28"/>
          <w:szCs w:val="28"/>
        </w:rPr>
        <w:t>____________</w:t>
      </w:r>
    </w:p>
    <w:p w:rsidR="00A23D5D" w:rsidRPr="004606D4" w:rsidRDefault="00A23D5D" w:rsidP="00A23D5D">
      <w:pPr>
        <w:pStyle w:val="a9"/>
        <w:spacing w:before="0" w:beforeAutospacing="0" w:after="0" w:afterAutospacing="0" w:line="300" w:lineRule="exact"/>
        <w:ind w:firstLine="567"/>
        <w:jc w:val="right"/>
        <w:rPr>
          <w:color w:val="000000"/>
          <w:sz w:val="28"/>
          <w:szCs w:val="28"/>
        </w:rPr>
      </w:pPr>
      <w:r w:rsidRPr="004606D4">
        <w:rPr>
          <w:color w:val="000000"/>
          <w:sz w:val="28"/>
          <w:szCs w:val="28"/>
        </w:rPr>
        <w:t>_________________________________________</w:t>
      </w:r>
    </w:p>
    <w:p w:rsidR="00A23D5D" w:rsidRPr="004606D4" w:rsidRDefault="00A23D5D" w:rsidP="00A23D5D">
      <w:pPr>
        <w:pStyle w:val="a9"/>
        <w:spacing w:before="0" w:beforeAutospacing="0" w:after="0" w:afterAutospacing="0" w:line="300" w:lineRule="exact"/>
        <w:ind w:firstLine="567"/>
        <w:jc w:val="right"/>
        <w:rPr>
          <w:color w:val="000000"/>
          <w:sz w:val="28"/>
          <w:szCs w:val="28"/>
        </w:rPr>
      </w:pPr>
      <w:r w:rsidRPr="004606D4">
        <w:rPr>
          <w:color w:val="000000"/>
          <w:sz w:val="28"/>
          <w:szCs w:val="28"/>
        </w:rPr>
        <w:t>_________________________________________</w:t>
      </w:r>
    </w:p>
    <w:p w:rsidR="00A23D5D" w:rsidRPr="004A17B8" w:rsidRDefault="00A23D5D" w:rsidP="00A23D5D">
      <w:pPr>
        <w:pStyle w:val="a9"/>
        <w:spacing w:before="0" w:beforeAutospacing="0" w:after="0" w:afterAutospacing="0"/>
        <w:ind w:firstLine="567"/>
        <w:jc w:val="center"/>
        <w:rPr>
          <w:color w:val="000000"/>
          <w:sz w:val="20"/>
          <w:szCs w:val="28"/>
        </w:rPr>
      </w:pPr>
      <w:r w:rsidRPr="004A17B8">
        <w:rPr>
          <w:color w:val="000000"/>
          <w:sz w:val="20"/>
          <w:szCs w:val="28"/>
        </w:rPr>
        <w:t xml:space="preserve">   указать почтовый адрес, по которому должен быть направлен ответ</w:t>
      </w:r>
    </w:p>
    <w:p w:rsidR="00A23D5D" w:rsidRPr="004A17B8" w:rsidRDefault="00A23D5D" w:rsidP="00A23D5D">
      <w:pPr>
        <w:pStyle w:val="a9"/>
        <w:spacing w:before="0" w:beforeAutospacing="0" w:after="0" w:afterAutospacing="0" w:line="300" w:lineRule="exact"/>
        <w:ind w:firstLine="567"/>
        <w:jc w:val="center"/>
        <w:rPr>
          <w:b/>
          <w:bCs/>
          <w:color w:val="000000"/>
          <w:sz w:val="28"/>
          <w:szCs w:val="16"/>
        </w:rPr>
      </w:pPr>
    </w:p>
    <w:p w:rsidR="00A23D5D" w:rsidRDefault="00A23D5D" w:rsidP="00A23D5D">
      <w:pPr>
        <w:pStyle w:val="a9"/>
        <w:spacing w:before="0" w:beforeAutospacing="0" w:after="0" w:afterAutospacing="0" w:line="300" w:lineRule="exact"/>
        <w:jc w:val="center"/>
        <w:rPr>
          <w:b/>
          <w:bCs/>
          <w:color w:val="000000"/>
          <w:sz w:val="28"/>
          <w:szCs w:val="28"/>
        </w:rPr>
      </w:pPr>
      <w:r w:rsidRPr="004606D4">
        <w:rPr>
          <w:b/>
          <w:bCs/>
          <w:color w:val="000000"/>
          <w:sz w:val="28"/>
          <w:szCs w:val="28"/>
        </w:rPr>
        <w:t>Заявление</w:t>
      </w:r>
    </w:p>
    <w:p w:rsidR="00A23D5D" w:rsidRPr="004606D4" w:rsidRDefault="00A23D5D" w:rsidP="00A23D5D">
      <w:pPr>
        <w:pStyle w:val="a9"/>
        <w:spacing w:before="0" w:beforeAutospacing="0" w:after="0" w:afterAutospacing="0" w:line="300" w:lineRule="exact"/>
        <w:jc w:val="center"/>
        <w:rPr>
          <w:color w:val="000000"/>
          <w:sz w:val="28"/>
          <w:szCs w:val="28"/>
        </w:rPr>
      </w:pPr>
    </w:p>
    <w:p w:rsidR="00A23D5D"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Прошу Вас предоставить информацию</w:t>
      </w:r>
      <w:r>
        <w:rPr>
          <w:color w:val="000000"/>
          <w:sz w:val="28"/>
          <w:szCs w:val="28"/>
        </w:rPr>
        <w:t xml:space="preserve"> ____________________________</w:t>
      </w:r>
    </w:p>
    <w:p w:rsidR="00A23D5D" w:rsidRPr="004606D4" w:rsidRDefault="00A23D5D" w:rsidP="00A23D5D">
      <w:pPr>
        <w:pStyle w:val="a9"/>
        <w:spacing w:before="0" w:beforeAutospacing="0" w:after="0" w:afterAutospacing="0" w:line="300" w:lineRule="exact"/>
        <w:jc w:val="both"/>
        <w:rPr>
          <w:color w:val="000000"/>
          <w:sz w:val="28"/>
          <w:szCs w:val="28"/>
        </w:rPr>
      </w:pPr>
      <w:r>
        <w:rPr>
          <w:color w:val="000000"/>
          <w:sz w:val="28"/>
          <w:szCs w:val="28"/>
        </w:rPr>
        <w:t>__________________________________________________________________</w:t>
      </w:r>
    </w:p>
    <w:p w:rsidR="00A23D5D"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Способ получения ответа:</w:t>
      </w:r>
    </w:p>
    <w:p w:rsidR="00A23D5D"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посредством личного обращения в МБУК «МКДЦ»;</w:t>
      </w:r>
    </w:p>
    <w:p w:rsidR="00A23D5D"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посредством личного обращения в МФЦ;</w:t>
      </w:r>
    </w:p>
    <w:p w:rsidR="00A23D5D"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в форме электронного документа;</w:t>
      </w:r>
    </w:p>
    <w:p w:rsidR="00A23D5D"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почтовым отправлением на адрес, указанный в заявлении (только на бумажном носителе);</w:t>
      </w:r>
    </w:p>
    <w:p w:rsidR="00A23D5D"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о</w:t>
      </w:r>
      <w:r>
        <w:rPr>
          <w:color w:val="000000"/>
          <w:sz w:val="28"/>
          <w:szCs w:val="28"/>
        </w:rPr>
        <w:t>т</w:t>
      </w:r>
      <w:r w:rsidRPr="004606D4">
        <w:rPr>
          <w:color w:val="000000"/>
          <w:sz w:val="28"/>
          <w:szCs w:val="28"/>
        </w:rPr>
        <w:t xml:space="preserve">правлением по электронной почте (в форме электронного документа и только </w:t>
      </w:r>
      <w:proofErr w:type="gramStart"/>
      <w:r w:rsidRPr="004606D4">
        <w:rPr>
          <w:color w:val="000000"/>
          <w:sz w:val="28"/>
          <w:szCs w:val="28"/>
        </w:rPr>
        <w:t>в случаях</w:t>
      </w:r>
      <w:proofErr w:type="gramEnd"/>
      <w:r w:rsidRPr="004606D4">
        <w:rPr>
          <w:color w:val="000000"/>
          <w:sz w:val="28"/>
          <w:szCs w:val="28"/>
        </w:rPr>
        <w:t xml:space="preserve"> прямо предусмотренных в действующих нормативных правовых актах) _____________</w:t>
      </w:r>
    </w:p>
    <w:p w:rsidR="00A23D5D" w:rsidRPr="004606D4" w:rsidRDefault="00A23D5D" w:rsidP="00A23D5D">
      <w:pPr>
        <w:pStyle w:val="a9"/>
        <w:spacing w:before="0" w:beforeAutospacing="0" w:after="0" w:afterAutospacing="0" w:line="300" w:lineRule="exact"/>
        <w:ind w:firstLine="709"/>
        <w:jc w:val="both"/>
        <w:rPr>
          <w:color w:val="000000"/>
          <w:sz w:val="28"/>
          <w:szCs w:val="28"/>
        </w:rPr>
      </w:pPr>
      <w:r w:rsidRPr="004606D4">
        <w:rPr>
          <w:color w:val="000000"/>
          <w:sz w:val="28"/>
          <w:szCs w:val="28"/>
        </w:rPr>
        <w:t>(e-</w:t>
      </w:r>
      <w:proofErr w:type="spellStart"/>
      <w:r w:rsidRPr="004606D4">
        <w:rPr>
          <w:color w:val="000000"/>
          <w:sz w:val="28"/>
          <w:szCs w:val="28"/>
        </w:rPr>
        <w:t>mail</w:t>
      </w:r>
      <w:proofErr w:type="spellEnd"/>
      <w:r w:rsidRPr="004606D4">
        <w:rPr>
          <w:color w:val="000000"/>
          <w:sz w:val="28"/>
          <w:szCs w:val="28"/>
        </w:rPr>
        <w:t>)</w:t>
      </w:r>
    </w:p>
    <w:p w:rsidR="00A23D5D" w:rsidRPr="004606D4" w:rsidRDefault="00A23D5D" w:rsidP="00A23D5D">
      <w:pPr>
        <w:pStyle w:val="a9"/>
        <w:spacing w:before="0" w:beforeAutospacing="0" w:after="0" w:afterAutospacing="0" w:line="300" w:lineRule="exact"/>
        <w:ind w:firstLine="567"/>
        <w:jc w:val="both"/>
        <w:rPr>
          <w:color w:val="000000"/>
          <w:sz w:val="28"/>
          <w:szCs w:val="28"/>
        </w:rPr>
      </w:pPr>
      <w:r w:rsidRPr="004606D4">
        <w:rPr>
          <w:color w:val="000000"/>
          <w:sz w:val="28"/>
          <w:szCs w:val="28"/>
        </w:rPr>
        <w:t>«___</w:t>
      </w:r>
      <w:proofErr w:type="gramStart"/>
      <w:r w:rsidRPr="004606D4">
        <w:rPr>
          <w:color w:val="000000"/>
          <w:sz w:val="28"/>
          <w:szCs w:val="28"/>
        </w:rPr>
        <w:t>_»_</w:t>
      </w:r>
      <w:proofErr w:type="gramEnd"/>
      <w:r w:rsidRPr="004606D4">
        <w:rPr>
          <w:color w:val="000000"/>
          <w:sz w:val="28"/>
          <w:szCs w:val="28"/>
        </w:rPr>
        <w:t>__________ 20___ года</w:t>
      </w:r>
    </w:p>
    <w:p w:rsidR="00A23D5D" w:rsidRPr="004606D4" w:rsidRDefault="00A23D5D" w:rsidP="00A23D5D">
      <w:pPr>
        <w:pStyle w:val="a9"/>
        <w:spacing w:before="0" w:beforeAutospacing="0" w:after="0" w:afterAutospacing="0" w:line="300" w:lineRule="exact"/>
        <w:ind w:firstLine="567"/>
        <w:jc w:val="both"/>
        <w:rPr>
          <w:color w:val="000000"/>
          <w:sz w:val="28"/>
          <w:szCs w:val="28"/>
        </w:rPr>
      </w:pPr>
      <w:r w:rsidRPr="004606D4">
        <w:rPr>
          <w:color w:val="000000"/>
          <w:sz w:val="28"/>
          <w:szCs w:val="28"/>
        </w:rPr>
        <w:t>_______________________</w:t>
      </w:r>
    </w:p>
    <w:p w:rsidR="00A23D5D" w:rsidRPr="004606D4" w:rsidRDefault="00A23D5D" w:rsidP="00A23D5D">
      <w:pPr>
        <w:pStyle w:val="a9"/>
        <w:spacing w:before="0" w:beforeAutospacing="0" w:after="0" w:afterAutospacing="0" w:line="300" w:lineRule="exact"/>
        <w:ind w:firstLine="567"/>
        <w:jc w:val="both"/>
        <w:rPr>
          <w:color w:val="000000"/>
          <w:sz w:val="28"/>
          <w:szCs w:val="28"/>
        </w:rPr>
      </w:pPr>
      <w:r w:rsidRPr="00B03AED">
        <w:rPr>
          <w:color w:val="000000"/>
          <w:sz w:val="20"/>
          <w:szCs w:val="28"/>
        </w:rPr>
        <w:t>(подпись)</w:t>
      </w:r>
      <w:r>
        <w:rPr>
          <w:color w:val="000000"/>
          <w:sz w:val="28"/>
          <w:szCs w:val="28"/>
        </w:rPr>
        <w:t>»</w:t>
      </w:r>
    </w:p>
    <w:p w:rsidR="002A441D" w:rsidRPr="002A441D" w:rsidRDefault="002A441D" w:rsidP="00A23D5D">
      <w:pPr>
        <w:jc w:val="right"/>
        <w:rPr>
          <w:sz w:val="28"/>
        </w:rPr>
      </w:pPr>
    </w:p>
    <w:sectPr w:rsidR="002A441D" w:rsidRPr="002A441D" w:rsidSect="00095983">
      <w:headerReference w:type="default" r:id="rId27"/>
      <w:footerReference w:type="first" r:id="rId28"/>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DD9" w:rsidRDefault="00891DD9">
      <w:r>
        <w:separator/>
      </w:r>
    </w:p>
  </w:endnote>
  <w:endnote w:type="continuationSeparator" w:id="0">
    <w:p w:rsidR="00891DD9" w:rsidRDefault="0089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EE7" w:rsidRDefault="00E37EE7">
    <w:pPr>
      <w:pStyle w:val="a5"/>
      <w:rPr>
        <w:sz w:val="28"/>
      </w:rPr>
    </w:pPr>
    <w:r>
      <w:rPr>
        <w:sz w:val="28"/>
      </w:rPr>
      <w:t>ев</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DD9" w:rsidRDefault="00891DD9">
      <w:r>
        <w:separator/>
      </w:r>
    </w:p>
  </w:footnote>
  <w:footnote w:type="continuationSeparator" w:id="0">
    <w:p w:rsidR="00891DD9" w:rsidRDefault="00891D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EE7" w:rsidRDefault="0094632C">
    <w:pPr>
      <w:pStyle w:val="a3"/>
      <w:jc w:val="center"/>
    </w:pPr>
    <w:r>
      <w:fldChar w:fldCharType="begin"/>
    </w:r>
    <w:r w:rsidR="00E37EE7">
      <w:instrText>PAGE   \* MERGEFORMAT</w:instrText>
    </w:r>
    <w:r>
      <w:fldChar w:fldCharType="separate"/>
    </w:r>
    <w:r w:rsidR="0002461F">
      <w:rPr>
        <w:noProof/>
      </w:rPr>
      <w:t>25</w:t>
    </w:r>
    <w:r>
      <w:fldChar w:fldCharType="end"/>
    </w:r>
  </w:p>
  <w:p w:rsidR="00E37EE7" w:rsidRDefault="00E37E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1D"/>
    <w:rsid w:val="0002461F"/>
    <w:rsid w:val="00025A17"/>
    <w:rsid w:val="000930DF"/>
    <w:rsid w:val="00095983"/>
    <w:rsid w:val="000A2A2C"/>
    <w:rsid w:val="000C5A45"/>
    <w:rsid w:val="000E21DF"/>
    <w:rsid w:val="00157478"/>
    <w:rsid w:val="00183751"/>
    <w:rsid w:val="0021287F"/>
    <w:rsid w:val="00274A23"/>
    <w:rsid w:val="00295606"/>
    <w:rsid w:val="002A177C"/>
    <w:rsid w:val="002A441D"/>
    <w:rsid w:val="002A45D4"/>
    <w:rsid w:val="002C5544"/>
    <w:rsid w:val="002C7A75"/>
    <w:rsid w:val="002D1255"/>
    <w:rsid w:val="002D4C95"/>
    <w:rsid w:val="002E083E"/>
    <w:rsid w:val="002F3461"/>
    <w:rsid w:val="00314D8D"/>
    <w:rsid w:val="00352674"/>
    <w:rsid w:val="003A426A"/>
    <w:rsid w:val="003A4A9B"/>
    <w:rsid w:val="003B1E3E"/>
    <w:rsid w:val="003B257E"/>
    <w:rsid w:val="003F5090"/>
    <w:rsid w:val="00404286"/>
    <w:rsid w:val="004162E8"/>
    <w:rsid w:val="004163E8"/>
    <w:rsid w:val="00425637"/>
    <w:rsid w:val="00475CFC"/>
    <w:rsid w:val="0048207A"/>
    <w:rsid w:val="00482401"/>
    <w:rsid w:val="00483A1D"/>
    <w:rsid w:val="004A4D9A"/>
    <w:rsid w:val="004A6F3E"/>
    <w:rsid w:val="004B2E81"/>
    <w:rsid w:val="004C13C5"/>
    <w:rsid w:val="004F72DF"/>
    <w:rsid w:val="00587F4B"/>
    <w:rsid w:val="00590D02"/>
    <w:rsid w:val="005B0F54"/>
    <w:rsid w:val="005D0DC3"/>
    <w:rsid w:val="005E462C"/>
    <w:rsid w:val="00624693"/>
    <w:rsid w:val="0067459D"/>
    <w:rsid w:val="006809F4"/>
    <w:rsid w:val="00691F1B"/>
    <w:rsid w:val="006C0544"/>
    <w:rsid w:val="006C6D80"/>
    <w:rsid w:val="006C7C8D"/>
    <w:rsid w:val="006D72E7"/>
    <w:rsid w:val="006E2951"/>
    <w:rsid w:val="006E39A8"/>
    <w:rsid w:val="006F7C90"/>
    <w:rsid w:val="007037A8"/>
    <w:rsid w:val="007169A6"/>
    <w:rsid w:val="00732A40"/>
    <w:rsid w:val="00733F1C"/>
    <w:rsid w:val="00792FFB"/>
    <w:rsid w:val="007F4018"/>
    <w:rsid w:val="008267C7"/>
    <w:rsid w:val="00855360"/>
    <w:rsid w:val="00873882"/>
    <w:rsid w:val="00891DD9"/>
    <w:rsid w:val="008B799F"/>
    <w:rsid w:val="008F2C65"/>
    <w:rsid w:val="00912608"/>
    <w:rsid w:val="00913075"/>
    <w:rsid w:val="0091387C"/>
    <w:rsid w:val="00927483"/>
    <w:rsid w:val="0094632C"/>
    <w:rsid w:val="00946B6B"/>
    <w:rsid w:val="009655AB"/>
    <w:rsid w:val="009B7303"/>
    <w:rsid w:val="009C4D7E"/>
    <w:rsid w:val="009C5DB1"/>
    <w:rsid w:val="009D1883"/>
    <w:rsid w:val="009E2839"/>
    <w:rsid w:val="00A14B4B"/>
    <w:rsid w:val="00A23D5D"/>
    <w:rsid w:val="00A9415B"/>
    <w:rsid w:val="00AB599A"/>
    <w:rsid w:val="00AB69AA"/>
    <w:rsid w:val="00AD097E"/>
    <w:rsid w:val="00B112B9"/>
    <w:rsid w:val="00B241D5"/>
    <w:rsid w:val="00B4423C"/>
    <w:rsid w:val="00B66B95"/>
    <w:rsid w:val="00B730CD"/>
    <w:rsid w:val="00B7509C"/>
    <w:rsid w:val="00B818A5"/>
    <w:rsid w:val="00B849BF"/>
    <w:rsid w:val="00BE7A89"/>
    <w:rsid w:val="00C23C81"/>
    <w:rsid w:val="00C42A4A"/>
    <w:rsid w:val="00CE7409"/>
    <w:rsid w:val="00D00934"/>
    <w:rsid w:val="00D06516"/>
    <w:rsid w:val="00D234B6"/>
    <w:rsid w:val="00D40A01"/>
    <w:rsid w:val="00D46689"/>
    <w:rsid w:val="00D62684"/>
    <w:rsid w:val="00E22CC9"/>
    <w:rsid w:val="00E37EE7"/>
    <w:rsid w:val="00E50487"/>
    <w:rsid w:val="00E63F8C"/>
    <w:rsid w:val="00EC5923"/>
    <w:rsid w:val="00ED2279"/>
    <w:rsid w:val="00ED6B78"/>
    <w:rsid w:val="00F264BB"/>
    <w:rsid w:val="00F30D9A"/>
    <w:rsid w:val="00F47646"/>
    <w:rsid w:val="00F77BFD"/>
    <w:rsid w:val="00F84F04"/>
    <w:rsid w:val="00F971E6"/>
    <w:rsid w:val="00FC24CA"/>
    <w:rsid w:val="00FD35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5D8687"/>
  <w15:docId w15:val="{2B473E44-A337-42DF-A7CF-0D48DDCD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rFonts w:ascii="Garamond" w:hAnsi="Garamond"/>
      <w:b/>
      <w:spacing w:val="20"/>
      <w:sz w:val="28"/>
    </w:rPr>
  </w:style>
  <w:style w:type="paragraph" w:styleId="3">
    <w:name w:val="heading 3"/>
    <w:basedOn w:val="a"/>
    <w:next w:val="a"/>
    <w:qFormat/>
    <w:pPr>
      <w:keepNext/>
      <w:jc w:val="center"/>
      <w:outlineLvl w:val="2"/>
    </w:pPr>
    <w:rPr>
      <w:rFonts w:ascii="Garamond" w:hAnsi="Garamond"/>
      <w:b/>
      <w:spacing w:val="20"/>
      <w:sz w:val="32"/>
    </w:rPr>
  </w:style>
  <w:style w:type="paragraph" w:styleId="4">
    <w:name w:val="heading 4"/>
    <w:basedOn w:val="a"/>
    <w:next w:val="a"/>
    <w:qFormat/>
    <w:pPr>
      <w:keepNext/>
      <w:tabs>
        <w:tab w:val="left" w:pos="1985"/>
      </w:tabs>
      <w:jc w:val="center"/>
      <w:outlineLvl w:val="3"/>
    </w:pPr>
    <w:rPr>
      <w:b/>
      <w:spacing w:val="126"/>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pPr>
      <w:tabs>
        <w:tab w:val="center" w:pos="4153"/>
        <w:tab w:val="right" w:pos="8306"/>
      </w:tabs>
    </w:pPr>
  </w:style>
  <w:style w:type="paragraph" w:styleId="a6">
    <w:name w:val="caption"/>
    <w:basedOn w:val="a"/>
    <w:next w:val="a"/>
    <w:qFormat/>
    <w:pPr>
      <w:jc w:val="center"/>
    </w:pPr>
    <w:rPr>
      <w:rFonts w:ascii="Garamond" w:hAnsi="Garamond"/>
      <w:b/>
      <w:spacing w:val="20"/>
      <w:sz w:val="28"/>
    </w:rPr>
  </w:style>
  <w:style w:type="character" w:customStyle="1" w:styleId="a4">
    <w:name w:val="Верхний колонтитул Знак"/>
    <w:link w:val="a3"/>
    <w:uiPriority w:val="99"/>
    <w:rsid w:val="002A441D"/>
  </w:style>
  <w:style w:type="paragraph" w:styleId="a7">
    <w:name w:val="Balloon Text"/>
    <w:basedOn w:val="a"/>
    <w:link w:val="a8"/>
    <w:rsid w:val="00A23D5D"/>
    <w:rPr>
      <w:rFonts w:ascii="Tahoma" w:hAnsi="Tahoma" w:cs="Tahoma"/>
      <w:sz w:val="16"/>
      <w:szCs w:val="16"/>
    </w:rPr>
  </w:style>
  <w:style w:type="character" w:customStyle="1" w:styleId="a8">
    <w:name w:val="Текст выноски Знак"/>
    <w:basedOn w:val="a0"/>
    <w:link w:val="a7"/>
    <w:rsid w:val="00A23D5D"/>
    <w:rPr>
      <w:rFonts w:ascii="Tahoma" w:hAnsi="Tahoma" w:cs="Tahoma"/>
      <w:sz w:val="16"/>
      <w:szCs w:val="16"/>
    </w:rPr>
  </w:style>
  <w:style w:type="paragraph" w:styleId="a9">
    <w:name w:val="Normal (Web)"/>
    <w:basedOn w:val="a"/>
    <w:uiPriority w:val="99"/>
    <w:unhideWhenUsed/>
    <w:rsid w:val="00A23D5D"/>
    <w:pPr>
      <w:spacing w:before="100" w:beforeAutospacing="1" w:after="100" w:afterAutospacing="1"/>
    </w:pPr>
    <w:rPr>
      <w:sz w:val="24"/>
      <w:szCs w:val="24"/>
    </w:rPr>
  </w:style>
  <w:style w:type="character" w:styleId="aa">
    <w:name w:val="Hyperlink"/>
    <w:basedOn w:val="a0"/>
    <w:uiPriority w:val="99"/>
    <w:unhideWhenUsed/>
    <w:rsid w:val="002956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87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8F332BD5576B68D06C06608D03FE330468C98BED7D3E8B5360B848358B95F83D425C89D059D39DA97253A8BDAB51BCEE9FE66D010F1025LA2EI" TargetMode="External"/><Relationship Id="rId13" Type="http://schemas.openxmlformats.org/officeDocument/2006/relationships/hyperlink" Target="consultantplus://offline/ref=AAD0793400B402A89EA36ACE4C7745C36C2AFAF4F4FCA1445207054D655F8B1614A09AA7256A6E1DI0KBJ" TargetMode="External"/><Relationship Id="rId18" Type="http://schemas.openxmlformats.org/officeDocument/2006/relationships/hyperlink" Target="consultantplus://offline/ref=BF6B5051CC43CD31E6525A886BEEEBBA2060E0BE789589BD075B0E31EB5CE207D5D35411F1CC887A4F56H" TargetMode="External"/><Relationship Id="rId26" Type="http://schemas.openxmlformats.org/officeDocument/2006/relationships/hyperlink" Target="mailto:mochenskoe@mail.ru" TargetMode="External"/><Relationship Id="rId3" Type="http://schemas.openxmlformats.org/officeDocument/2006/relationships/webSettings" Target="webSettings.xml"/><Relationship Id="rId21" Type="http://schemas.openxmlformats.org/officeDocument/2006/relationships/hyperlink" Target="consultantplus://offline/ref=579E2798CA5C9A5ED54BC0BF1ADE4889E3DA4A7ABC2A7C3837371185D1B1707D2A5875C5E8811607E9s7J" TargetMode="External"/><Relationship Id="rId7" Type="http://schemas.openxmlformats.org/officeDocument/2006/relationships/hyperlink" Target="http://www.gosuslugi.ru" TargetMode="External"/><Relationship Id="rId12" Type="http://schemas.openxmlformats.org/officeDocument/2006/relationships/hyperlink" Target="consultantplus://offline/ref=56B55B17254FF77103B535795036D142299757A94B7E013FEE95401669663934C2ACCD808EEA9467TFJ9J" TargetMode="External"/><Relationship Id="rId17" Type="http://schemas.openxmlformats.org/officeDocument/2006/relationships/hyperlink" Target="consultantplus://offline/ref=417CA2F88B9860D3CC07C4A1A60CD75D0DFE12CFDBFED220BFEBE507D0163B1004F4CDE2D40244C4xFu0H" TargetMode="External"/><Relationship Id="rId25" Type="http://schemas.openxmlformats.org/officeDocument/2006/relationships/hyperlink" Target="http://www.mfc53.novreg.ru/" TargetMode="External"/><Relationship Id="rId2" Type="http://schemas.openxmlformats.org/officeDocument/2006/relationships/settings" Target="settings.xml"/><Relationship Id="rId16" Type="http://schemas.openxmlformats.org/officeDocument/2006/relationships/hyperlink" Target="consultantplus://offline/ref=85F92E2371E1DE4AFFA3C9CAF7554C9386B54FAB41FF7CB73B955D7475397FBBE9E64AB153320DBA37535348B49982CBE8ED7F1973F4057F24O4J" TargetMode="External"/><Relationship Id="rId20" Type="http://schemas.openxmlformats.org/officeDocument/2006/relationships/hyperlink" Target="consultantplus://offline/ref=256A27548BD86851C5D71F8F5339173CAAC5366AA57AD0D3BE70AD14B18EDF50EE0F93EF505BE7DFr8r4J"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C:\Documents%20and%20Settings\&#1040;&#1085;&#1103;\&#1056;&#1072;&#1073;&#1086;&#1095;&#1080;&#1081;%20&#1089;&#1090;&#1086;&#1083;\&#1052;&#1054;&#1044;&#1045;&#1051;&#1048;\8\www.vologda-oblast.ru" TargetMode="External"/><Relationship Id="rId11" Type="http://schemas.openxmlformats.org/officeDocument/2006/relationships/hyperlink" Target="consultantplus://offline/ref=413E09699A61C2F907089C7803A3C82B293C8646283F01C918A0B46B078DE0087FF036B848F2ADCF1ADAJ" TargetMode="External"/><Relationship Id="rId24" Type="http://schemas.openxmlformats.org/officeDocument/2006/relationships/hyperlink" Target="consultantplus://offline/ref=AD615631131DBA5ABAF5E1D7948C69CC9D4CE7380E9DF1A8EA016A8272DD9DCE7C41E37780A7F74818A286D05DF7046DDFF8C485F1BCAC0EX7c2J" TargetMode="External"/><Relationship Id="rId5" Type="http://schemas.openxmlformats.org/officeDocument/2006/relationships/endnotes" Target="endnotes.xml"/><Relationship Id="rId15" Type="http://schemas.openxmlformats.org/officeDocument/2006/relationships/hyperlink" Target="consultantplus://offline/ref=85F92E2371E1DE4AFFA3C9CAF7554C9386B54FAB41FF7CB73B955D7475397FBBE9E64AB25A3205EB621C5214F2CA91C9EDED7D1A6C2FOFJ" TargetMode="External"/><Relationship Id="rId23" Type="http://schemas.openxmlformats.org/officeDocument/2006/relationships/hyperlink" Target="consultantplus://offline/ref=EABF6E35316EEAADAD0D5BBDC7D03A863E62BE00EF27A6406B3F3146FDFEF4489738B7AC7E28CB90FFK1I" TargetMode="External"/><Relationship Id="rId28" Type="http://schemas.openxmlformats.org/officeDocument/2006/relationships/footer" Target="footer1.xml"/><Relationship Id="rId10" Type="http://schemas.openxmlformats.org/officeDocument/2006/relationships/hyperlink" Target="consultantplus://offline/ref=DB206BABC49C13F742A69FBF195514B7C0A803D5E697E7193EF46D5B804543C1737138A95FKDD6J" TargetMode="External"/><Relationship Id="rId19" Type="http://schemas.openxmlformats.org/officeDocument/2006/relationships/hyperlink" Target="consultantplus://offline/ref=EF9154090F5626D17B43493941EF346F2545607B679C2916674ABD86ECF7443073DF9350458B7276M7r2J" TargetMode="External"/><Relationship Id="rId4" Type="http://schemas.openxmlformats.org/officeDocument/2006/relationships/footnotes" Target="footnotes.xml"/><Relationship Id="rId9" Type="http://schemas.openxmlformats.org/officeDocument/2006/relationships/hyperlink" Target="consultantplus://offline/ref=D78F332BD5576B68D06C06608D03FE330468C98BED7D3E8B5360B848358B95F83D425C89D059D39DA97253A8BDAB51BCEE9FE66D010F1025LA2EI" TargetMode="External"/><Relationship Id="rId14" Type="http://schemas.openxmlformats.org/officeDocument/2006/relationships/hyperlink" Target="consultantplus://offline/ref=B115AF3919E345F943A418368C124B09B650515466A774C966B210B21D899984E4825D179E0EDB21mDK3J" TargetMode="External"/><Relationship Id="rId22" Type="http://schemas.openxmlformats.org/officeDocument/2006/relationships/hyperlink" Target="consultantplus://offline/ref=F558BB361CEDF0537411F1A3A7D51DB4EAF2F7291A1F16D9B7C92F540EAF5406128F300D858D74F9v4IBI"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AppData\Roaming\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2012</Template>
  <TotalTime>2</TotalTime>
  <Pages>27</Pages>
  <Words>9875</Words>
  <Characters>56290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66033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Самосюк Л.А.</cp:lastModifiedBy>
  <cp:revision>4</cp:revision>
  <cp:lastPrinted>2006-01-11T12:54:00Z</cp:lastPrinted>
  <dcterms:created xsi:type="dcterms:W3CDTF">2021-08-25T09:46:00Z</dcterms:created>
  <dcterms:modified xsi:type="dcterms:W3CDTF">2021-08-25T09:50:00Z</dcterms:modified>
</cp:coreProperties>
</file>