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1B41" w:rsidRDefault="00901B41" w:rsidP="00855360">
      <w:pPr>
        <w:jc w:val="both"/>
        <w:rPr>
          <w:b/>
          <w:sz w:val="28"/>
        </w:rPr>
      </w:pPr>
    </w:p>
    <w:p w:rsidR="00901B41" w:rsidRDefault="00901B41" w:rsidP="00855360">
      <w:pPr>
        <w:jc w:val="both"/>
        <w:rPr>
          <w:b/>
          <w:sz w:val="28"/>
        </w:rPr>
      </w:pPr>
    </w:p>
    <w:tbl>
      <w:tblPr>
        <w:tblW w:w="0" w:type="auto"/>
        <w:tblLook w:val="01E0" w:firstRow="1" w:lastRow="1" w:firstColumn="1" w:lastColumn="1" w:noHBand="0" w:noVBand="0"/>
      </w:tblPr>
      <w:tblGrid>
        <w:gridCol w:w="4648"/>
        <w:gridCol w:w="4707"/>
      </w:tblGrid>
      <w:tr w:rsidR="00901B41" w:rsidRPr="007769C0" w:rsidTr="0076725A">
        <w:tc>
          <w:tcPr>
            <w:tcW w:w="4785" w:type="dxa"/>
          </w:tcPr>
          <w:p w:rsidR="00901B41" w:rsidRPr="007769C0" w:rsidRDefault="00901B41" w:rsidP="0076725A">
            <w:pPr>
              <w:jc w:val="center"/>
              <w:rPr>
                <w:bCs/>
                <w:sz w:val="28"/>
                <w:szCs w:val="28"/>
              </w:rPr>
            </w:pPr>
          </w:p>
        </w:tc>
        <w:tc>
          <w:tcPr>
            <w:tcW w:w="4786" w:type="dxa"/>
          </w:tcPr>
          <w:p w:rsidR="00901B41" w:rsidRDefault="00901B41" w:rsidP="0076725A">
            <w:pPr>
              <w:jc w:val="center"/>
              <w:rPr>
                <w:bCs/>
                <w:sz w:val="28"/>
                <w:szCs w:val="28"/>
              </w:rPr>
            </w:pPr>
            <w:r>
              <w:rPr>
                <w:bCs/>
                <w:sz w:val="28"/>
                <w:szCs w:val="28"/>
              </w:rPr>
              <w:t>Утвержден</w:t>
            </w:r>
          </w:p>
          <w:p w:rsidR="00901B41" w:rsidRDefault="00901B41" w:rsidP="0076725A">
            <w:pPr>
              <w:jc w:val="center"/>
              <w:rPr>
                <w:bCs/>
                <w:sz w:val="28"/>
                <w:szCs w:val="28"/>
              </w:rPr>
            </w:pPr>
            <w:r>
              <w:rPr>
                <w:bCs/>
                <w:sz w:val="28"/>
                <w:szCs w:val="28"/>
              </w:rPr>
              <w:t xml:space="preserve">постановлением Администрации </w:t>
            </w:r>
          </w:p>
          <w:p w:rsidR="00901B41" w:rsidRDefault="00901B41" w:rsidP="0076725A">
            <w:pPr>
              <w:jc w:val="center"/>
              <w:rPr>
                <w:bCs/>
                <w:sz w:val="28"/>
                <w:szCs w:val="28"/>
              </w:rPr>
            </w:pPr>
            <w:r>
              <w:rPr>
                <w:bCs/>
                <w:sz w:val="28"/>
                <w:szCs w:val="28"/>
              </w:rPr>
              <w:t xml:space="preserve">муниципального района </w:t>
            </w:r>
          </w:p>
          <w:p w:rsidR="00901B41" w:rsidRDefault="00901B41" w:rsidP="00901B41">
            <w:pPr>
              <w:jc w:val="center"/>
              <w:rPr>
                <w:bCs/>
                <w:sz w:val="28"/>
                <w:szCs w:val="28"/>
              </w:rPr>
            </w:pPr>
            <w:r>
              <w:rPr>
                <w:bCs/>
                <w:sz w:val="28"/>
                <w:szCs w:val="28"/>
              </w:rPr>
              <w:t>от 11.03.2016 №125</w:t>
            </w:r>
          </w:p>
          <w:p w:rsidR="00FE7A7A" w:rsidRDefault="006B27BC" w:rsidP="00901B41">
            <w:pPr>
              <w:jc w:val="center"/>
              <w:rPr>
                <w:bCs/>
                <w:sz w:val="28"/>
                <w:szCs w:val="28"/>
              </w:rPr>
            </w:pPr>
            <w:r w:rsidRPr="006B27BC">
              <w:rPr>
                <w:bCs/>
                <w:sz w:val="28"/>
                <w:szCs w:val="28"/>
              </w:rPr>
              <w:t>(в ред. постановления Администрации от 13.06.2018 № 286</w:t>
            </w:r>
            <w:r w:rsidR="00FE7A7A">
              <w:rPr>
                <w:bCs/>
                <w:sz w:val="28"/>
                <w:szCs w:val="28"/>
              </w:rPr>
              <w:t>;</w:t>
            </w:r>
          </w:p>
          <w:p w:rsidR="00092968" w:rsidRDefault="00FE7A7A" w:rsidP="00901B41">
            <w:pPr>
              <w:jc w:val="center"/>
              <w:rPr>
                <w:bCs/>
                <w:sz w:val="28"/>
                <w:szCs w:val="28"/>
              </w:rPr>
            </w:pPr>
            <w:r>
              <w:rPr>
                <w:bCs/>
                <w:sz w:val="28"/>
                <w:szCs w:val="28"/>
              </w:rPr>
              <w:t>от19.04.2019 №238</w:t>
            </w:r>
          </w:p>
          <w:p w:rsidR="006B27BC" w:rsidRDefault="00092968" w:rsidP="00901B41">
            <w:pPr>
              <w:jc w:val="center"/>
              <w:rPr>
                <w:bCs/>
                <w:sz w:val="28"/>
                <w:szCs w:val="28"/>
              </w:rPr>
            </w:pPr>
            <w:r>
              <w:rPr>
                <w:bCs/>
                <w:sz w:val="28"/>
                <w:szCs w:val="28"/>
              </w:rPr>
              <w:t>от11.12.2019 №758</w:t>
            </w:r>
            <w:r w:rsidR="00BB1445">
              <w:rPr>
                <w:bCs/>
                <w:sz w:val="28"/>
                <w:szCs w:val="28"/>
              </w:rPr>
              <w:t>,</w:t>
            </w:r>
          </w:p>
          <w:p w:rsidR="00BB1445" w:rsidRPr="007769C0" w:rsidRDefault="00BB1445" w:rsidP="00901B41">
            <w:pPr>
              <w:jc w:val="center"/>
              <w:rPr>
                <w:bCs/>
                <w:sz w:val="28"/>
                <w:szCs w:val="28"/>
              </w:rPr>
            </w:pPr>
            <w:r>
              <w:rPr>
                <w:bCs/>
                <w:sz w:val="28"/>
                <w:szCs w:val="28"/>
              </w:rPr>
              <w:t>от 26.07.2021№460</w:t>
            </w:r>
          </w:p>
        </w:tc>
      </w:tr>
    </w:tbl>
    <w:p w:rsidR="00901B41" w:rsidRDefault="00901B41" w:rsidP="00901B41">
      <w:pPr>
        <w:jc w:val="center"/>
        <w:rPr>
          <w:bCs/>
          <w:sz w:val="28"/>
          <w:szCs w:val="28"/>
        </w:rPr>
      </w:pPr>
    </w:p>
    <w:p w:rsidR="00901B41" w:rsidRPr="000C253B" w:rsidRDefault="00901B41" w:rsidP="00901B41">
      <w:pPr>
        <w:jc w:val="right"/>
        <w:rPr>
          <w:bCs/>
          <w:sz w:val="26"/>
          <w:szCs w:val="26"/>
        </w:rPr>
      </w:pPr>
    </w:p>
    <w:p w:rsidR="00901B41" w:rsidRPr="001D788B" w:rsidRDefault="00901B41" w:rsidP="00901B41">
      <w:pPr>
        <w:jc w:val="center"/>
        <w:rPr>
          <w:b/>
          <w:bCs/>
          <w:sz w:val="28"/>
          <w:szCs w:val="28"/>
        </w:rPr>
      </w:pPr>
      <w:r w:rsidRPr="001D788B">
        <w:rPr>
          <w:b/>
          <w:bCs/>
          <w:sz w:val="28"/>
          <w:szCs w:val="28"/>
        </w:rPr>
        <w:t>АДМИНИСТРАТИВНЫЙ РЕГЛАМЕНТ</w:t>
      </w:r>
    </w:p>
    <w:p w:rsidR="00901B41" w:rsidRPr="006D2057" w:rsidRDefault="00901B41" w:rsidP="00901B41">
      <w:pPr>
        <w:jc w:val="center"/>
        <w:rPr>
          <w:b/>
          <w:bCs/>
          <w:sz w:val="28"/>
          <w:szCs w:val="28"/>
        </w:rPr>
      </w:pPr>
      <w:r>
        <w:rPr>
          <w:b/>
          <w:bCs/>
          <w:sz w:val="28"/>
          <w:szCs w:val="28"/>
        </w:rPr>
        <w:t xml:space="preserve">по </w:t>
      </w:r>
      <w:r w:rsidRPr="006D2057">
        <w:rPr>
          <w:b/>
          <w:bCs/>
          <w:sz w:val="28"/>
          <w:szCs w:val="28"/>
        </w:rPr>
        <w:t>предоставлени</w:t>
      </w:r>
      <w:r>
        <w:rPr>
          <w:b/>
          <w:bCs/>
          <w:sz w:val="28"/>
          <w:szCs w:val="28"/>
        </w:rPr>
        <w:t>ю</w:t>
      </w:r>
      <w:r w:rsidRPr="006D2057">
        <w:rPr>
          <w:b/>
          <w:bCs/>
          <w:sz w:val="28"/>
          <w:szCs w:val="28"/>
        </w:rPr>
        <w:t xml:space="preserve"> муниципальной услуги </w:t>
      </w:r>
    </w:p>
    <w:p w:rsidR="00901B41" w:rsidRPr="006D2057" w:rsidRDefault="00901B41" w:rsidP="00901B41">
      <w:pPr>
        <w:jc w:val="center"/>
        <w:rPr>
          <w:b/>
          <w:bCs/>
          <w:sz w:val="28"/>
          <w:szCs w:val="28"/>
        </w:rPr>
      </w:pPr>
      <w:r>
        <w:rPr>
          <w:b/>
          <w:bCs/>
          <w:sz w:val="28"/>
          <w:szCs w:val="28"/>
        </w:rPr>
        <w:t>«</w:t>
      </w:r>
      <w:r>
        <w:rPr>
          <w:b/>
          <w:sz w:val="28"/>
          <w:szCs w:val="28"/>
        </w:rPr>
        <w:t>Запись на обзорные, тематические и интерактивные экскурсии</w:t>
      </w:r>
      <w:r>
        <w:rPr>
          <w:b/>
          <w:bCs/>
          <w:sz w:val="28"/>
          <w:szCs w:val="28"/>
        </w:rPr>
        <w:t>»</w:t>
      </w:r>
    </w:p>
    <w:p w:rsidR="00901B41" w:rsidRPr="006D2057" w:rsidRDefault="00901B41" w:rsidP="00FE7A7A">
      <w:pPr>
        <w:rPr>
          <w:sz w:val="28"/>
          <w:szCs w:val="28"/>
        </w:rPr>
      </w:pPr>
    </w:p>
    <w:p w:rsidR="00901B41" w:rsidRPr="006D2057" w:rsidRDefault="00901B41" w:rsidP="00901B41">
      <w:pPr>
        <w:ind w:firstLine="709"/>
        <w:jc w:val="both"/>
        <w:rPr>
          <w:b/>
          <w:sz w:val="28"/>
          <w:szCs w:val="28"/>
        </w:rPr>
      </w:pPr>
      <w:r w:rsidRPr="006D2057">
        <w:rPr>
          <w:b/>
          <w:sz w:val="28"/>
          <w:szCs w:val="28"/>
        </w:rPr>
        <w:t>1.Общие положения</w:t>
      </w:r>
    </w:p>
    <w:p w:rsidR="00901B41" w:rsidRPr="006D2057" w:rsidRDefault="00901B41" w:rsidP="00901B41">
      <w:pPr>
        <w:ind w:firstLine="709"/>
        <w:jc w:val="both"/>
        <w:rPr>
          <w:b/>
          <w:sz w:val="28"/>
          <w:szCs w:val="28"/>
        </w:rPr>
      </w:pPr>
      <w:r w:rsidRPr="006D2057">
        <w:rPr>
          <w:b/>
          <w:sz w:val="28"/>
          <w:szCs w:val="28"/>
        </w:rPr>
        <w:t>1.1</w:t>
      </w:r>
      <w:r>
        <w:rPr>
          <w:b/>
          <w:sz w:val="28"/>
          <w:szCs w:val="28"/>
        </w:rPr>
        <w:t>.</w:t>
      </w:r>
      <w:r w:rsidRPr="006D2057">
        <w:rPr>
          <w:b/>
          <w:sz w:val="28"/>
          <w:szCs w:val="28"/>
        </w:rPr>
        <w:t xml:space="preserve"> Предмет регулирования регламента</w:t>
      </w:r>
      <w:r w:rsidRPr="006D2057">
        <w:rPr>
          <w:b/>
          <w:sz w:val="28"/>
          <w:szCs w:val="28"/>
        </w:rPr>
        <w:tab/>
      </w:r>
    </w:p>
    <w:p w:rsidR="00901B41" w:rsidRPr="00E52474" w:rsidRDefault="00901B41" w:rsidP="00901B41">
      <w:pPr>
        <w:spacing w:before="240"/>
        <w:ind w:firstLine="709"/>
        <w:jc w:val="both"/>
        <w:rPr>
          <w:sz w:val="28"/>
        </w:rPr>
      </w:pPr>
      <w:r w:rsidRPr="00D03BEC">
        <w:rPr>
          <w:sz w:val="28"/>
          <w:szCs w:val="28"/>
        </w:rPr>
        <w:t xml:space="preserve">Предметом регулирования Административного регламента по предоставлению муниципальной услуги </w:t>
      </w:r>
      <w:r w:rsidRPr="00D03BEC">
        <w:rPr>
          <w:sz w:val="28"/>
        </w:rPr>
        <w:t>«</w:t>
      </w:r>
      <w:r w:rsidRPr="00EB3217">
        <w:rPr>
          <w:sz w:val="28"/>
          <w:szCs w:val="28"/>
        </w:rPr>
        <w:t>Запись на обзорные, тематические и интерактивные экскурсии</w:t>
      </w:r>
      <w:r w:rsidRPr="00D03BEC">
        <w:rPr>
          <w:sz w:val="28"/>
        </w:rPr>
        <w:t xml:space="preserve">» </w:t>
      </w:r>
      <w:r w:rsidRPr="00D03BEC">
        <w:rPr>
          <w:sz w:val="28"/>
          <w:szCs w:val="28"/>
        </w:rPr>
        <w:t xml:space="preserve">(далее </w:t>
      </w:r>
      <w:r>
        <w:rPr>
          <w:sz w:val="28"/>
          <w:szCs w:val="28"/>
        </w:rPr>
        <w:t xml:space="preserve">- </w:t>
      </w:r>
      <w:r w:rsidRPr="00D03BEC">
        <w:rPr>
          <w:sz w:val="28"/>
          <w:szCs w:val="28"/>
        </w:rPr>
        <w:t xml:space="preserve">Административный регламент) </w:t>
      </w:r>
      <w:r w:rsidRPr="00D03BEC">
        <w:rPr>
          <w:bCs/>
          <w:color w:val="000000"/>
          <w:sz w:val="28"/>
          <w:szCs w:val="28"/>
        </w:rPr>
        <w:t>является регулирование отношений</w:t>
      </w:r>
      <w:r w:rsidRPr="00E52474">
        <w:rPr>
          <w:bCs/>
          <w:color w:val="000000"/>
          <w:sz w:val="28"/>
          <w:szCs w:val="28"/>
        </w:rPr>
        <w:t xml:space="preserve"> между </w:t>
      </w:r>
      <w:r>
        <w:rPr>
          <w:bCs/>
          <w:color w:val="000000"/>
          <w:sz w:val="28"/>
          <w:szCs w:val="28"/>
        </w:rPr>
        <w:t xml:space="preserve">заявителями и </w:t>
      </w:r>
      <w:proofErr w:type="spellStart"/>
      <w:r>
        <w:rPr>
          <w:sz w:val="28"/>
          <w:szCs w:val="28"/>
        </w:rPr>
        <w:t>муниципальнымбюджетным</w:t>
      </w:r>
      <w:proofErr w:type="spellEnd"/>
      <w:r>
        <w:rPr>
          <w:sz w:val="28"/>
          <w:szCs w:val="28"/>
        </w:rPr>
        <w:t xml:space="preserve"> </w:t>
      </w:r>
      <w:r w:rsidRPr="00584CFC">
        <w:rPr>
          <w:sz w:val="28"/>
          <w:szCs w:val="28"/>
        </w:rPr>
        <w:t>учре</w:t>
      </w:r>
      <w:r>
        <w:rPr>
          <w:sz w:val="28"/>
          <w:szCs w:val="28"/>
        </w:rPr>
        <w:t>ждением</w:t>
      </w:r>
      <w:r w:rsidRPr="00584CFC">
        <w:rPr>
          <w:sz w:val="28"/>
          <w:szCs w:val="28"/>
        </w:rPr>
        <w:t xml:space="preserve"> культуры «</w:t>
      </w:r>
      <w:proofErr w:type="spellStart"/>
      <w:r w:rsidRPr="00584CFC">
        <w:rPr>
          <w:sz w:val="28"/>
          <w:szCs w:val="28"/>
        </w:rPr>
        <w:t>Межпоселенческий</w:t>
      </w:r>
      <w:proofErr w:type="spellEnd"/>
      <w:r w:rsidRPr="00584CFC">
        <w:rPr>
          <w:sz w:val="28"/>
          <w:szCs w:val="28"/>
        </w:rPr>
        <w:t xml:space="preserve"> культурно-досуговый центр</w:t>
      </w:r>
      <w:r>
        <w:rPr>
          <w:sz w:val="28"/>
          <w:szCs w:val="28"/>
        </w:rPr>
        <w:t>»</w:t>
      </w:r>
      <w:r w:rsidRPr="00584CFC">
        <w:rPr>
          <w:sz w:val="28"/>
          <w:szCs w:val="28"/>
        </w:rPr>
        <w:t xml:space="preserve"> Мошенского муниципального района</w:t>
      </w:r>
      <w:r>
        <w:rPr>
          <w:sz w:val="28"/>
          <w:szCs w:val="28"/>
        </w:rPr>
        <w:t xml:space="preserve"> в </w:t>
      </w:r>
      <w:proofErr w:type="spellStart"/>
      <w:r>
        <w:rPr>
          <w:sz w:val="28"/>
          <w:szCs w:val="28"/>
        </w:rPr>
        <w:t>лице</w:t>
      </w:r>
      <w:r w:rsidRPr="00EB3217">
        <w:rPr>
          <w:sz w:val="28"/>
          <w:szCs w:val="28"/>
        </w:rPr>
        <w:t>Клуба</w:t>
      </w:r>
      <w:proofErr w:type="spellEnd"/>
      <w:r w:rsidRPr="00EB3217">
        <w:rPr>
          <w:sz w:val="28"/>
          <w:szCs w:val="28"/>
        </w:rPr>
        <w:t xml:space="preserve"> - музея традиционной народной культуры</w:t>
      </w:r>
      <w:r>
        <w:rPr>
          <w:bCs/>
          <w:color w:val="000000"/>
          <w:sz w:val="28"/>
          <w:szCs w:val="28"/>
        </w:rPr>
        <w:t xml:space="preserve"> (далее - Уполномоченный орган)</w:t>
      </w:r>
      <w:r w:rsidRPr="00285A1B">
        <w:rPr>
          <w:bCs/>
          <w:color w:val="000000"/>
          <w:sz w:val="28"/>
          <w:szCs w:val="28"/>
        </w:rPr>
        <w:t xml:space="preserve">при предоставлении муниципальной услуги </w:t>
      </w:r>
      <w:r>
        <w:rPr>
          <w:sz w:val="28"/>
        </w:rPr>
        <w:t>по записи на обзорные, тематические и интерактивные экскурсии</w:t>
      </w:r>
      <w:r>
        <w:rPr>
          <w:bCs/>
          <w:sz w:val="28"/>
          <w:szCs w:val="28"/>
        </w:rPr>
        <w:t xml:space="preserve"> (далее -муниципальная услуга)</w:t>
      </w:r>
      <w:r w:rsidRPr="00E52474">
        <w:rPr>
          <w:sz w:val="28"/>
        </w:rPr>
        <w:t>.</w:t>
      </w:r>
    </w:p>
    <w:p w:rsidR="00901B41" w:rsidRPr="006D2057" w:rsidRDefault="00901B41" w:rsidP="00901B41">
      <w:pPr>
        <w:ind w:firstLine="709"/>
        <w:jc w:val="both"/>
        <w:rPr>
          <w:b/>
          <w:sz w:val="28"/>
          <w:szCs w:val="28"/>
        </w:rPr>
      </w:pPr>
    </w:p>
    <w:p w:rsidR="00901B41" w:rsidRPr="006D2057" w:rsidRDefault="00901B41" w:rsidP="00901B41">
      <w:pPr>
        <w:ind w:firstLine="709"/>
        <w:jc w:val="both"/>
        <w:rPr>
          <w:sz w:val="28"/>
          <w:szCs w:val="28"/>
        </w:rPr>
      </w:pPr>
      <w:r w:rsidRPr="006D2057">
        <w:rPr>
          <w:b/>
          <w:sz w:val="28"/>
          <w:szCs w:val="28"/>
        </w:rPr>
        <w:t>1.2.</w:t>
      </w:r>
      <w:r>
        <w:rPr>
          <w:b/>
          <w:sz w:val="28"/>
          <w:szCs w:val="28"/>
        </w:rPr>
        <w:t xml:space="preserve"> Круг заявителей</w:t>
      </w:r>
    </w:p>
    <w:p w:rsidR="00901B41" w:rsidRPr="00D03BEC" w:rsidRDefault="00901B41" w:rsidP="00901B41">
      <w:pPr>
        <w:ind w:firstLine="709"/>
        <w:jc w:val="both"/>
        <w:rPr>
          <w:sz w:val="28"/>
          <w:szCs w:val="28"/>
        </w:rPr>
      </w:pPr>
      <w:r>
        <w:rPr>
          <w:sz w:val="28"/>
          <w:szCs w:val="28"/>
        </w:rPr>
        <w:t>1.2.</w:t>
      </w:r>
      <w:proofErr w:type="gramStart"/>
      <w:r>
        <w:rPr>
          <w:sz w:val="28"/>
          <w:szCs w:val="28"/>
        </w:rPr>
        <w:t>1.</w:t>
      </w:r>
      <w:r w:rsidRPr="00D03BEC">
        <w:rPr>
          <w:sz w:val="28"/>
          <w:szCs w:val="28"/>
        </w:rPr>
        <w:t>Заявителями</w:t>
      </w:r>
      <w:proofErr w:type="gramEnd"/>
      <w:r w:rsidRPr="00D03BEC">
        <w:rPr>
          <w:sz w:val="28"/>
          <w:szCs w:val="28"/>
        </w:rPr>
        <w:t xml:space="preserve">  муниципальной  услуги  (далее – заявители)  являются:</w:t>
      </w:r>
    </w:p>
    <w:p w:rsidR="00901B41" w:rsidRDefault="00901B41" w:rsidP="00901B41">
      <w:pPr>
        <w:widowControl w:val="0"/>
        <w:tabs>
          <w:tab w:val="left" w:pos="709"/>
        </w:tabs>
        <w:ind w:right="105" w:firstLine="660"/>
        <w:jc w:val="both"/>
        <w:rPr>
          <w:color w:val="000000"/>
          <w:spacing w:val="-4"/>
          <w:sz w:val="28"/>
          <w:szCs w:val="28"/>
        </w:rPr>
      </w:pPr>
      <w:r>
        <w:rPr>
          <w:color w:val="000000"/>
          <w:spacing w:val="-4"/>
          <w:sz w:val="28"/>
          <w:szCs w:val="28"/>
        </w:rPr>
        <w:t>физические либо юридические лица, либо их уполномоченные представители, обратившиеся в Уполномоченный орган, представляющий муниципальную услугу, с запросом, выраженным в устной, письменной или электронной форме.</w:t>
      </w:r>
    </w:p>
    <w:p w:rsidR="00901B41" w:rsidRPr="006B27BC" w:rsidRDefault="00901B41" w:rsidP="00901B41">
      <w:pPr>
        <w:pStyle w:val="ConsPlusNormal"/>
        <w:widowControl/>
        <w:ind w:firstLine="709"/>
        <w:jc w:val="both"/>
        <w:rPr>
          <w:rFonts w:ascii="Times New Roman" w:hAnsi="Times New Roman" w:cs="Times New Roman"/>
          <w:spacing w:val="1"/>
          <w:sz w:val="28"/>
          <w:szCs w:val="28"/>
        </w:rPr>
      </w:pPr>
      <w:r w:rsidRPr="00CF4E11">
        <w:rPr>
          <w:rFonts w:ascii="Times New Roman" w:hAnsi="Times New Roman" w:cs="Times New Roman"/>
          <w:color w:val="000000"/>
          <w:sz w:val="28"/>
          <w:szCs w:val="28"/>
        </w:rPr>
        <w:t xml:space="preserve">1.2.2. </w:t>
      </w:r>
      <w:r w:rsidRPr="00CF4E11">
        <w:rPr>
          <w:rFonts w:ascii="Times New Roman" w:hAnsi="Times New Roman" w:cs="Times New Roman"/>
          <w:spacing w:val="1"/>
          <w:sz w:val="28"/>
          <w:szCs w:val="28"/>
        </w:rPr>
        <w:t>От имени заявителей по предоставлению муниципальной услуги в целях получения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r w:rsidR="006B27BC">
        <w:rPr>
          <w:rFonts w:ascii="Times New Roman" w:hAnsi="Times New Roman" w:cs="Times New Roman"/>
          <w:spacing w:val="1"/>
          <w:sz w:val="28"/>
          <w:szCs w:val="28"/>
        </w:rPr>
        <w:t xml:space="preserve">, </w:t>
      </w:r>
      <w:r w:rsidR="006B27BC" w:rsidRPr="006B27BC">
        <w:rPr>
          <w:rFonts w:ascii="Times New Roman" w:hAnsi="Times New Roman" w:cs="Times New Roman"/>
          <w:sz w:val="28"/>
        </w:rPr>
        <w:t xml:space="preserve">в том числе в порядке, установленном ст. 15.1 Федерального </w:t>
      </w:r>
      <w:proofErr w:type="gramStart"/>
      <w:r w:rsidR="006B27BC" w:rsidRPr="006B27BC">
        <w:rPr>
          <w:rFonts w:ascii="Times New Roman" w:hAnsi="Times New Roman" w:cs="Times New Roman"/>
          <w:sz w:val="28"/>
        </w:rPr>
        <w:t>закона  от</w:t>
      </w:r>
      <w:proofErr w:type="gramEnd"/>
      <w:r w:rsidR="006B27BC" w:rsidRPr="006B27BC">
        <w:rPr>
          <w:rFonts w:ascii="Times New Roman" w:hAnsi="Times New Roman" w:cs="Times New Roman"/>
          <w:sz w:val="28"/>
        </w:rPr>
        <w:t xml:space="preserve"> 27.07.2010 № 210-ФЗ «Об организации предоставления государственных и муниципальных услуг</w:t>
      </w:r>
      <w:r w:rsidR="006B27BC">
        <w:rPr>
          <w:rFonts w:ascii="Times New Roman" w:hAnsi="Times New Roman" w:cs="Times New Roman"/>
          <w:sz w:val="28"/>
        </w:rPr>
        <w:t>»</w:t>
      </w:r>
      <w:r w:rsidRPr="006B27BC">
        <w:rPr>
          <w:rFonts w:ascii="Times New Roman" w:hAnsi="Times New Roman" w:cs="Times New Roman"/>
          <w:spacing w:val="1"/>
          <w:sz w:val="28"/>
          <w:szCs w:val="28"/>
        </w:rPr>
        <w:t>.</w:t>
      </w:r>
    </w:p>
    <w:p w:rsidR="00901B41" w:rsidRPr="00CF4E11" w:rsidRDefault="00901B41" w:rsidP="00901B41">
      <w:pPr>
        <w:pStyle w:val="ConsPlusNormal"/>
        <w:widowControl/>
        <w:ind w:firstLine="709"/>
        <w:jc w:val="both"/>
        <w:rPr>
          <w:rFonts w:ascii="Times New Roman" w:hAnsi="Times New Roman" w:cs="Times New Roman"/>
          <w:color w:val="000000"/>
          <w:sz w:val="28"/>
          <w:szCs w:val="28"/>
        </w:rPr>
      </w:pPr>
    </w:p>
    <w:p w:rsidR="00901B41" w:rsidRDefault="00901B41" w:rsidP="00901B41">
      <w:pPr>
        <w:pStyle w:val="ConsPlusNormal"/>
        <w:widowControl/>
        <w:ind w:firstLine="709"/>
        <w:jc w:val="both"/>
        <w:rPr>
          <w:rFonts w:ascii="Times New Roman" w:hAnsi="Times New Roman" w:cs="Times New Roman"/>
          <w:b/>
          <w:sz w:val="28"/>
          <w:szCs w:val="28"/>
        </w:rPr>
      </w:pPr>
      <w:r w:rsidRPr="006059DB">
        <w:rPr>
          <w:rFonts w:ascii="Times New Roman" w:hAnsi="Times New Roman" w:cs="Times New Roman"/>
          <w:b/>
          <w:sz w:val="28"/>
          <w:szCs w:val="28"/>
        </w:rPr>
        <w:lastRenderedPageBreak/>
        <w:t xml:space="preserve">1.3. </w:t>
      </w:r>
      <w:r>
        <w:rPr>
          <w:rFonts w:ascii="Times New Roman" w:hAnsi="Times New Roman" w:cs="Times New Roman"/>
          <w:b/>
          <w:sz w:val="28"/>
          <w:szCs w:val="28"/>
        </w:rPr>
        <w:t>Требования к поряд</w:t>
      </w:r>
      <w:r w:rsidRPr="006059DB">
        <w:rPr>
          <w:rFonts w:ascii="Times New Roman" w:hAnsi="Times New Roman" w:cs="Times New Roman"/>
          <w:b/>
          <w:sz w:val="28"/>
          <w:szCs w:val="28"/>
        </w:rPr>
        <w:t>к</w:t>
      </w:r>
      <w:r>
        <w:rPr>
          <w:rFonts w:ascii="Times New Roman" w:hAnsi="Times New Roman" w:cs="Times New Roman"/>
          <w:b/>
          <w:sz w:val="28"/>
          <w:szCs w:val="28"/>
        </w:rPr>
        <w:t>у</w:t>
      </w:r>
      <w:r w:rsidRPr="006059DB">
        <w:rPr>
          <w:rFonts w:ascii="Times New Roman" w:hAnsi="Times New Roman" w:cs="Times New Roman"/>
          <w:b/>
          <w:sz w:val="28"/>
          <w:szCs w:val="28"/>
        </w:rPr>
        <w:t xml:space="preserve"> информирования о </w:t>
      </w:r>
      <w:r>
        <w:rPr>
          <w:rFonts w:ascii="Times New Roman" w:hAnsi="Times New Roman" w:cs="Times New Roman"/>
          <w:b/>
          <w:sz w:val="28"/>
          <w:szCs w:val="28"/>
        </w:rPr>
        <w:t xml:space="preserve">порядке </w:t>
      </w:r>
      <w:r w:rsidRPr="006059DB">
        <w:rPr>
          <w:rFonts w:ascii="Times New Roman" w:hAnsi="Times New Roman" w:cs="Times New Roman"/>
          <w:b/>
          <w:sz w:val="28"/>
          <w:szCs w:val="28"/>
        </w:rPr>
        <w:t>предоставле</w:t>
      </w:r>
      <w:r>
        <w:rPr>
          <w:rFonts w:ascii="Times New Roman" w:hAnsi="Times New Roman" w:cs="Times New Roman"/>
          <w:b/>
          <w:sz w:val="28"/>
          <w:szCs w:val="28"/>
        </w:rPr>
        <w:t>ния</w:t>
      </w:r>
      <w:r w:rsidRPr="006059DB">
        <w:rPr>
          <w:rFonts w:ascii="Times New Roman" w:hAnsi="Times New Roman" w:cs="Times New Roman"/>
          <w:b/>
          <w:sz w:val="28"/>
          <w:szCs w:val="28"/>
        </w:rPr>
        <w:t xml:space="preserve"> муниципальной услуги</w:t>
      </w:r>
    </w:p>
    <w:p w:rsidR="00901B41" w:rsidRPr="009C7837" w:rsidRDefault="00901B41" w:rsidP="00901B41">
      <w:pPr>
        <w:autoSpaceDE w:val="0"/>
        <w:autoSpaceDN w:val="0"/>
        <w:adjustRightInd w:val="0"/>
        <w:ind w:firstLine="709"/>
        <w:jc w:val="both"/>
        <w:rPr>
          <w:sz w:val="28"/>
          <w:szCs w:val="28"/>
        </w:rPr>
      </w:pPr>
      <w:r w:rsidRPr="009C7837">
        <w:rPr>
          <w:sz w:val="28"/>
          <w:szCs w:val="28"/>
        </w:rPr>
        <w:t>1.3.1. Порядок информирования о предоставлении муниципальной услуги:</w:t>
      </w:r>
    </w:p>
    <w:p w:rsidR="00901B41" w:rsidRPr="009C7837" w:rsidRDefault="00901B41" w:rsidP="00901B41">
      <w:pPr>
        <w:widowControl w:val="0"/>
        <w:suppressAutoHyphens/>
        <w:autoSpaceDE w:val="0"/>
        <w:autoSpaceDN w:val="0"/>
        <w:adjustRightInd w:val="0"/>
        <w:ind w:firstLine="709"/>
        <w:jc w:val="both"/>
        <w:rPr>
          <w:color w:val="000000"/>
          <w:sz w:val="28"/>
          <w:szCs w:val="28"/>
        </w:rPr>
      </w:pPr>
      <w:r>
        <w:rPr>
          <w:color w:val="000000"/>
          <w:sz w:val="28"/>
          <w:szCs w:val="28"/>
        </w:rPr>
        <w:t xml:space="preserve">1.3.1.1. </w:t>
      </w:r>
      <w:r w:rsidRPr="009C7837">
        <w:rPr>
          <w:color w:val="000000"/>
          <w:sz w:val="28"/>
          <w:szCs w:val="28"/>
        </w:rPr>
        <w:t>Место нахождения</w:t>
      </w:r>
      <w:r>
        <w:rPr>
          <w:color w:val="000000"/>
          <w:sz w:val="28"/>
          <w:szCs w:val="28"/>
        </w:rPr>
        <w:t xml:space="preserve"> Уполномоченного органа</w:t>
      </w:r>
      <w:r w:rsidRPr="009C7837">
        <w:rPr>
          <w:color w:val="000000"/>
          <w:sz w:val="28"/>
          <w:szCs w:val="28"/>
        </w:rPr>
        <w:t xml:space="preserve">: Новгородская </w:t>
      </w:r>
      <w:proofErr w:type="gramStart"/>
      <w:r w:rsidRPr="009C7837">
        <w:rPr>
          <w:color w:val="000000"/>
          <w:sz w:val="28"/>
          <w:szCs w:val="28"/>
        </w:rPr>
        <w:t>область,  с.</w:t>
      </w:r>
      <w:proofErr w:type="gramEnd"/>
      <w:r w:rsidRPr="009C7837">
        <w:rPr>
          <w:color w:val="000000"/>
          <w:sz w:val="28"/>
          <w:szCs w:val="28"/>
        </w:rPr>
        <w:t xml:space="preserve"> </w:t>
      </w:r>
      <w:proofErr w:type="spellStart"/>
      <w:r w:rsidRPr="009C7837">
        <w:rPr>
          <w:color w:val="000000"/>
          <w:sz w:val="28"/>
          <w:szCs w:val="28"/>
        </w:rPr>
        <w:t>Мошенское,</w:t>
      </w:r>
      <w:r>
        <w:rPr>
          <w:sz w:val="28"/>
          <w:szCs w:val="28"/>
        </w:rPr>
        <w:t>ул</w:t>
      </w:r>
      <w:proofErr w:type="spellEnd"/>
      <w:r>
        <w:rPr>
          <w:sz w:val="28"/>
          <w:szCs w:val="28"/>
        </w:rPr>
        <w:t>. Физкультуры</w:t>
      </w:r>
      <w:r w:rsidRPr="00906BE0">
        <w:rPr>
          <w:sz w:val="28"/>
          <w:szCs w:val="28"/>
        </w:rPr>
        <w:t>,</w:t>
      </w:r>
      <w:r>
        <w:rPr>
          <w:sz w:val="28"/>
          <w:szCs w:val="28"/>
        </w:rPr>
        <w:t xml:space="preserve"> д. 18</w:t>
      </w:r>
      <w:r w:rsidRPr="009C7837">
        <w:rPr>
          <w:color w:val="000000"/>
          <w:sz w:val="28"/>
          <w:szCs w:val="28"/>
        </w:rPr>
        <w:t>.</w:t>
      </w:r>
    </w:p>
    <w:p w:rsidR="00901B41" w:rsidRPr="009C7837" w:rsidRDefault="00901B41" w:rsidP="00901B41">
      <w:pPr>
        <w:widowControl w:val="0"/>
        <w:suppressAutoHyphens/>
        <w:autoSpaceDE w:val="0"/>
        <w:autoSpaceDN w:val="0"/>
        <w:adjustRightInd w:val="0"/>
        <w:ind w:firstLine="709"/>
        <w:jc w:val="both"/>
        <w:rPr>
          <w:sz w:val="28"/>
          <w:szCs w:val="28"/>
        </w:rPr>
      </w:pPr>
      <w:r w:rsidRPr="009C7837">
        <w:rPr>
          <w:color w:val="000000"/>
          <w:sz w:val="28"/>
          <w:szCs w:val="28"/>
        </w:rPr>
        <w:t xml:space="preserve">Почтовый адрес для направления документов и </w:t>
      </w:r>
      <w:proofErr w:type="gramStart"/>
      <w:r w:rsidRPr="009C7837">
        <w:rPr>
          <w:color w:val="000000"/>
          <w:sz w:val="28"/>
          <w:szCs w:val="28"/>
        </w:rPr>
        <w:t xml:space="preserve">обращений:  </w:t>
      </w:r>
      <w:r w:rsidRPr="009C7837">
        <w:rPr>
          <w:iCs/>
          <w:sz w:val="28"/>
          <w:szCs w:val="28"/>
        </w:rPr>
        <w:t>174450</w:t>
      </w:r>
      <w:proofErr w:type="gramEnd"/>
      <w:r w:rsidRPr="009C7837">
        <w:rPr>
          <w:iCs/>
          <w:sz w:val="28"/>
          <w:szCs w:val="28"/>
        </w:rPr>
        <w:t xml:space="preserve">, Новгородская область, </w:t>
      </w:r>
      <w:proofErr w:type="spellStart"/>
      <w:r w:rsidRPr="009C7837">
        <w:rPr>
          <w:iCs/>
          <w:sz w:val="28"/>
          <w:szCs w:val="28"/>
        </w:rPr>
        <w:t>с.Мошенское</w:t>
      </w:r>
      <w:proofErr w:type="spellEnd"/>
      <w:r w:rsidRPr="009C7837">
        <w:rPr>
          <w:iCs/>
          <w:sz w:val="28"/>
          <w:szCs w:val="28"/>
        </w:rPr>
        <w:t xml:space="preserve">,   </w:t>
      </w:r>
      <w:r>
        <w:rPr>
          <w:sz w:val="28"/>
          <w:szCs w:val="28"/>
        </w:rPr>
        <w:t>ул. Физкультуры</w:t>
      </w:r>
      <w:r w:rsidRPr="00906BE0">
        <w:rPr>
          <w:sz w:val="28"/>
          <w:szCs w:val="28"/>
        </w:rPr>
        <w:t>,</w:t>
      </w:r>
      <w:r>
        <w:rPr>
          <w:sz w:val="28"/>
          <w:szCs w:val="28"/>
        </w:rPr>
        <w:t xml:space="preserve"> д. 18</w:t>
      </w:r>
      <w:r w:rsidRPr="009C7837">
        <w:rPr>
          <w:iCs/>
          <w:sz w:val="28"/>
          <w:szCs w:val="28"/>
        </w:rPr>
        <w:t>.</w:t>
      </w:r>
    </w:p>
    <w:p w:rsidR="00901B41" w:rsidRPr="009C7837" w:rsidRDefault="00901B41" w:rsidP="00901B41">
      <w:pPr>
        <w:tabs>
          <w:tab w:val="left" w:pos="1134"/>
        </w:tabs>
        <w:autoSpaceDE w:val="0"/>
        <w:autoSpaceDN w:val="0"/>
        <w:adjustRightInd w:val="0"/>
        <w:ind w:firstLine="709"/>
        <w:jc w:val="both"/>
        <w:rPr>
          <w:sz w:val="28"/>
          <w:szCs w:val="28"/>
        </w:rPr>
      </w:pPr>
      <w:r>
        <w:rPr>
          <w:sz w:val="28"/>
          <w:szCs w:val="28"/>
        </w:rPr>
        <w:t>Телефон/факс: 8(81653)61-877, 8(81653)61-459.</w:t>
      </w:r>
    </w:p>
    <w:p w:rsidR="00901B41" w:rsidRPr="00EF0193" w:rsidRDefault="00901B41" w:rsidP="00901B41">
      <w:pPr>
        <w:tabs>
          <w:tab w:val="left" w:pos="1134"/>
        </w:tabs>
        <w:autoSpaceDE w:val="0"/>
        <w:autoSpaceDN w:val="0"/>
        <w:adjustRightInd w:val="0"/>
        <w:ind w:firstLine="709"/>
        <w:jc w:val="both"/>
        <w:rPr>
          <w:sz w:val="28"/>
          <w:szCs w:val="28"/>
        </w:rPr>
      </w:pPr>
      <w:r w:rsidRPr="009C7837">
        <w:rPr>
          <w:sz w:val="28"/>
          <w:szCs w:val="28"/>
        </w:rPr>
        <w:t xml:space="preserve">Адрес электронной почты: </w:t>
      </w:r>
      <w:proofErr w:type="spellStart"/>
      <w:r w:rsidRPr="009C7837">
        <w:rPr>
          <w:sz w:val="28"/>
          <w:szCs w:val="28"/>
          <w:lang w:val="en-US"/>
        </w:rPr>
        <w:t>moshenskoe</w:t>
      </w:r>
      <w:proofErr w:type="spellEnd"/>
      <w:r w:rsidRPr="009C7837">
        <w:rPr>
          <w:sz w:val="28"/>
          <w:szCs w:val="28"/>
        </w:rPr>
        <w:t>1581@</w:t>
      </w:r>
      <w:proofErr w:type="spellStart"/>
      <w:r w:rsidRPr="009C7837">
        <w:rPr>
          <w:sz w:val="28"/>
          <w:szCs w:val="28"/>
          <w:lang w:val="en-US"/>
        </w:rPr>
        <w:t>yandex</w:t>
      </w:r>
      <w:proofErr w:type="spellEnd"/>
      <w:r w:rsidRPr="009C7837">
        <w:rPr>
          <w:sz w:val="28"/>
          <w:szCs w:val="28"/>
        </w:rPr>
        <w:t>.</w:t>
      </w:r>
      <w:proofErr w:type="spellStart"/>
      <w:r w:rsidRPr="009C7837">
        <w:rPr>
          <w:sz w:val="28"/>
          <w:szCs w:val="28"/>
          <w:lang w:val="en-US"/>
        </w:rPr>
        <w:t>ru</w:t>
      </w:r>
      <w:proofErr w:type="spellEnd"/>
    </w:p>
    <w:p w:rsidR="00901B41" w:rsidRDefault="00901B41" w:rsidP="00901B41">
      <w:pPr>
        <w:tabs>
          <w:tab w:val="left" w:pos="1134"/>
        </w:tabs>
        <w:autoSpaceDE w:val="0"/>
        <w:autoSpaceDN w:val="0"/>
        <w:adjustRightInd w:val="0"/>
        <w:ind w:firstLine="709"/>
        <w:jc w:val="both"/>
        <w:rPr>
          <w:sz w:val="28"/>
          <w:szCs w:val="28"/>
        </w:rPr>
      </w:pPr>
      <w:r w:rsidRPr="009C7837">
        <w:rPr>
          <w:sz w:val="28"/>
          <w:szCs w:val="28"/>
        </w:rPr>
        <w:t>Телефон для информирования по вопросам, связанным с предоставлением муниципальной услуги 8(81653)61-459</w:t>
      </w:r>
      <w:r>
        <w:rPr>
          <w:sz w:val="28"/>
          <w:szCs w:val="28"/>
        </w:rPr>
        <w:t>.</w:t>
      </w:r>
    </w:p>
    <w:p w:rsidR="00901B41" w:rsidRPr="00071B02" w:rsidRDefault="00901B41" w:rsidP="00901B41">
      <w:pPr>
        <w:autoSpaceDE w:val="0"/>
        <w:autoSpaceDN w:val="0"/>
        <w:adjustRightInd w:val="0"/>
        <w:ind w:firstLine="709"/>
        <w:jc w:val="both"/>
        <w:outlineLvl w:val="0"/>
        <w:rPr>
          <w:color w:val="C00000"/>
          <w:sz w:val="28"/>
          <w:szCs w:val="28"/>
        </w:rPr>
      </w:pPr>
      <w:r w:rsidRPr="00C9226C">
        <w:rPr>
          <w:color w:val="000000"/>
          <w:sz w:val="28"/>
          <w:szCs w:val="28"/>
        </w:rPr>
        <w:t xml:space="preserve">График работы Уполномоченного </w:t>
      </w:r>
      <w:proofErr w:type="spellStart"/>
      <w:proofErr w:type="gramStart"/>
      <w:r w:rsidRPr="00C9226C">
        <w:rPr>
          <w:color w:val="000000"/>
          <w:sz w:val="28"/>
          <w:szCs w:val="28"/>
        </w:rPr>
        <w:t>органа:</w:t>
      </w:r>
      <w:r w:rsidRPr="00906BE0">
        <w:rPr>
          <w:sz w:val="28"/>
          <w:szCs w:val="28"/>
        </w:rPr>
        <w:t>понедельник</w:t>
      </w:r>
      <w:proofErr w:type="spellEnd"/>
      <w:proofErr w:type="gramEnd"/>
      <w:r w:rsidRPr="00906BE0">
        <w:rPr>
          <w:sz w:val="28"/>
          <w:szCs w:val="28"/>
        </w:rPr>
        <w:t xml:space="preserve"> – пятница</w:t>
      </w:r>
      <w:r>
        <w:rPr>
          <w:sz w:val="28"/>
          <w:szCs w:val="28"/>
        </w:rPr>
        <w:t xml:space="preserve">  с 09.00 до 18.00, перерыв  на обед – с 14.00 до 15</w:t>
      </w:r>
      <w:r w:rsidRPr="00906BE0">
        <w:rPr>
          <w:sz w:val="28"/>
          <w:szCs w:val="28"/>
        </w:rPr>
        <w:t>.00</w:t>
      </w:r>
      <w:r>
        <w:rPr>
          <w:sz w:val="28"/>
          <w:szCs w:val="28"/>
        </w:rPr>
        <w:t>, воскресенье с 09.00 до 17.00 без перерыва на обед, суббота- выходной.</w:t>
      </w:r>
    </w:p>
    <w:p w:rsidR="00901B41" w:rsidRPr="009C7837" w:rsidRDefault="00901B41" w:rsidP="00901B41">
      <w:pPr>
        <w:autoSpaceDE w:val="0"/>
        <w:autoSpaceDN w:val="0"/>
        <w:adjustRightInd w:val="0"/>
        <w:ind w:firstLine="709"/>
        <w:jc w:val="both"/>
        <w:rPr>
          <w:sz w:val="28"/>
          <w:szCs w:val="28"/>
        </w:rPr>
      </w:pPr>
      <w:r w:rsidRPr="009C7837">
        <w:rPr>
          <w:sz w:val="28"/>
          <w:szCs w:val="28"/>
        </w:rPr>
        <w:t xml:space="preserve">Адрес официального сайта </w:t>
      </w:r>
      <w:r w:rsidRPr="009C7837">
        <w:rPr>
          <w:iCs/>
          <w:sz w:val="28"/>
          <w:szCs w:val="28"/>
        </w:rPr>
        <w:t>Мошенского муниципального района</w:t>
      </w:r>
      <w:r w:rsidRPr="009C7837">
        <w:rPr>
          <w:sz w:val="28"/>
          <w:szCs w:val="28"/>
        </w:rPr>
        <w:t xml:space="preserve"> в информационно-телекоммуникационной сети общего пользования «Интернет» (далее – Интернет-сайт): </w:t>
      </w:r>
      <w:hyperlink r:id="rId7" w:history="1">
        <w:r w:rsidRPr="009C7837">
          <w:rPr>
            <w:sz w:val="28"/>
            <w:szCs w:val="28"/>
            <w:lang w:val="en-US"/>
          </w:rPr>
          <w:t>www</w:t>
        </w:r>
        <w:r w:rsidRPr="009C7837">
          <w:rPr>
            <w:sz w:val="28"/>
            <w:szCs w:val="28"/>
          </w:rPr>
          <w:t>.</w:t>
        </w:r>
      </w:hyperlink>
      <w:proofErr w:type="spellStart"/>
      <w:r w:rsidRPr="009C7837">
        <w:rPr>
          <w:sz w:val="28"/>
          <w:szCs w:val="28"/>
          <w:lang w:val="en-US"/>
        </w:rPr>
        <w:t>moshensk</w:t>
      </w:r>
      <w:proofErr w:type="spellEnd"/>
      <w:r w:rsidRPr="009C7837">
        <w:rPr>
          <w:sz w:val="28"/>
          <w:szCs w:val="28"/>
        </w:rPr>
        <w:t>.</w:t>
      </w:r>
      <w:proofErr w:type="spellStart"/>
      <w:r w:rsidRPr="009C7837">
        <w:rPr>
          <w:sz w:val="28"/>
          <w:szCs w:val="28"/>
          <w:lang w:val="en-US"/>
        </w:rPr>
        <w:t>ru</w:t>
      </w:r>
      <w:proofErr w:type="spellEnd"/>
    </w:p>
    <w:p w:rsidR="006B27BC" w:rsidRPr="00892EF8" w:rsidRDefault="006B27BC" w:rsidP="006B27BC">
      <w:pPr>
        <w:autoSpaceDE w:val="0"/>
        <w:autoSpaceDN w:val="0"/>
        <w:adjustRightInd w:val="0"/>
        <w:ind w:firstLine="709"/>
        <w:jc w:val="both"/>
        <w:outlineLvl w:val="0"/>
        <w:rPr>
          <w:rFonts w:eastAsia="Arial"/>
          <w:sz w:val="28"/>
          <w:szCs w:val="28"/>
        </w:rPr>
      </w:pPr>
      <w:r w:rsidRPr="00892EF8">
        <w:rPr>
          <w:rFonts w:ascii="Times New Roman CYR" w:hAnsi="Times New Roman CYR"/>
          <w:sz w:val="28"/>
          <w:szCs w:val="28"/>
        </w:rPr>
        <w:t xml:space="preserve">Адрес </w:t>
      </w:r>
      <w:r w:rsidRPr="00892EF8">
        <w:rPr>
          <w:rFonts w:eastAsia="Arial"/>
          <w:sz w:val="28"/>
          <w:szCs w:val="28"/>
        </w:rPr>
        <w:t xml:space="preserve">федеральной государственной информационной системы «Единый портал государственных и муниципальных услуг (функций)»: </w:t>
      </w:r>
      <w:hyperlink r:id="rId8" w:history="1">
        <w:r w:rsidRPr="00892EF8">
          <w:rPr>
            <w:rFonts w:eastAsia="Arial"/>
            <w:sz w:val="28"/>
            <w:szCs w:val="28"/>
          </w:rPr>
          <w:t>http://www.gosuslugi.ru</w:t>
        </w:r>
      </w:hyperlink>
      <w:r w:rsidRPr="00892EF8">
        <w:rPr>
          <w:rFonts w:eastAsia="Arial"/>
          <w:sz w:val="28"/>
          <w:szCs w:val="28"/>
        </w:rPr>
        <w:t>(далее Единый портал государственных и муниципальных услуг (функций).</w:t>
      </w:r>
    </w:p>
    <w:p w:rsidR="006B27BC" w:rsidRDefault="006B27BC" w:rsidP="006B27BC">
      <w:pPr>
        <w:widowControl w:val="0"/>
        <w:suppressAutoHyphens/>
        <w:autoSpaceDE w:val="0"/>
        <w:autoSpaceDN w:val="0"/>
        <w:adjustRightInd w:val="0"/>
        <w:ind w:firstLine="709"/>
        <w:jc w:val="both"/>
        <w:rPr>
          <w:sz w:val="28"/>
          <w:szCs w:val="28"/>
        </w:rPr>
      </w:pPr>
      <w:r w:rsidRPr="00892EF8">
        <w:rPr>
          <w:rFonts w:ascii="Times New Roman CYR" w:hAnsi="Times New Roman CYR"/>
          <w:sz w:val="28"/>
          <w:szCs w:val="28"/>
        </w:rPr>
        <w:t xml:space="preserve">Адрес </w:t>
      </w:r>
      <w:r w:rsidRPr="00892EF8">
        <w:rPr>
          <w:rFonts w:eastAsia="Arial"/>
          <w:sz w:val="28"/>
          <w:szCs w:val="28"/>
        </w:rPr>
        <w:t>региональной государственной информационной системы «Портал государственных и муниципальных услуг (функций) Новгородской области:</w:t>
      </w:r>
      <w:r w:rsidR="005F3FA6" w:rsidRPr="005F3FA6">
        <w:rPr>
          <w:sz w:val="28"/>
          <w:szCs w:val="28"/>
        </w:rPr>
        <w:t xml:space="preserve"> </w:t>
      </w:r>
      <w:r w:rsidR="005F3FA6">
        <w:rPr>
          <w:sz w:val="28"/>
          <w:szCs w:val="28"/>
          <w:lang w:val="en-US"/>
        </w:rPr>
        <w:t>https</w:t>
      </w:r>
      <w:r w:rsidR="005F3FA6" w:rsidRPr="00D977EE">
        <w:rPr>
          <w:sz w:val="28"/>
          <w:szCs w:val="28"/>
        </w:rPr>
        <w:t>://</w:t>
      </w:r>
      <w:proofErr w:type="spellStart"/>
      <w:r w:rsidR="005F3FA6">
        <w:rPr>
          <w:sz w:val="28"/>
          <w:szCs w:val="28"/>
          <w:lang w:val="en-US"/>
        </w:rPr>
        <w:t>uslugi</w:t>
      </w:r>
      <w:proofErr w:type="spellEnd"/>
      <w:r w:rsidR="005F3FA6" w:rsidRPr="00D977EE">
        <w:rPr>
          <w:sz w:val="28"/>
          <w:szCs w:val="28"/>
        </w:rPr>
        <w:t>2.</w:t>
      </w:r>
      <w:proofErr w:type="spellStart"/>
      <w:r w:rsidR="005F3FA6">
        <w:rPr>
          <w:sz w:val="28"/>
          <w:szCs w:val="28"/>
          <w:lang w:val="en-US"/>
        </w:rPr>
        <w:t>novreg</w:t>
      </w:r>
      <w:proofErr w:type="spellEnd"/>
      <w:r w:rsidR="005F3FA6" w:rsidRPr="00D977EE">
        <w:rPr>
          <w:sz w:val="28"/>
          <w:szCs w:val="28"/>
        </w:rPr>
        <w:t>.</w:t>
      </w:r>
      <w:proofErr w:type="spellStart"/>
      <w:r w:rsidR="005F3FA6">
        <w:rPr>
          <w:sz w:val="28"/>
          <w:szCs w:val="28"/>
          <w:lang w:val="en-US"/>
        </w:rPr>
        <w:t>ru</w:t>
      </w:r>
      <w:proofErr w:type="spellEnd"/>
      <w:r w:rsidR="005F3FA6">
        <w:rPr>
          <w:sz w:val="28"/>
          <w:szCs w:val="28"/>
        </w:rPr>
        <w:t xml:space="preserve">/#/ </w:t>
      </w:r>
      <w:r w:rsidRPr="00892EF8">
        <w:rPr>
          <w:rFonts w:eastAsia="Arial"/>
          <w:sz w:val="28"/>
          <w:szCs w:val="28"/>
        </w:rPr>
        <w:t xml:space="preserve"> </w:t>
      </w:r>
      <w:hyperlink w:history="1">
        <w:r w:rsidRPr="00892EF8">
          <w:rPr>
            <w:sz w:val="28"/>
            <w:szCs w:val="28"/>
          </w:rPr>
          <w:t>(далее</w:t>
        </w:r>
        <w:r w:rsidRPr="00892EF8">
          <w:rPr>
            <w:rFonts w:eastAsia="Calibri"/>
            <w:sz w:val="28"/>
            <w:szCs w:val="28"/>
            <w:lang w:eastAsia="en-US"/>
          </w:rPr>
          <w:t xml:space="preserve"> Портал государственных и муниципальных услуг (функций) Новгородской области).</w:t>
        </w:r>
      </w:hyperlink>
    </w:p>
    <w:p w:rsidR="00901B41" w:rsidRDefault="00901B41" w:rsidP="006B27BC">
      <w:pPr>
        <w:widowControl w:val="0"/>
        <w:suppressAutoHyphens/>
        <w:autoSpaceDE w:val="0"/>
        <w:autoSpaceDN w:val="0"/>
        <w:adjustRightInd w:val="0"/>
        <w:ind w:firstLine="709"/>
        <w:jc w:val="both"/>
      </w:pPr>
      <w:r>
        <w:rPr>
          <w:sz w:val="28"/>
          <w:szCs w:val="28"/>
        </w:rPr>
        <w:t xml:space="preserve">1.3.1.2. </w:t>
      </w:r>
      <w:r w:rsidRPr="009C7837">
        <w:rPr>
          <w:sz w:val="28"/>
          <w:szCs w:val="28"/>
        </w:rPr>
        <w:t xml:space="preserve">Местонахождение </w:t>
      </w:r>
      <w:r>
        <w:rPr>
          <w:sz w:val="28"/>
          <w:szCs w:val="28"/>
        </w:rPr>
        <w:t xml:space="preserve">и график работы </w:t>
      </w:r>
      <w:r w:rsidRPr="009C7837">
        <w:rPr>
          <w:sz w:val="28"/>
          <w:szCs w:val="28"/>
        </w:rPr>
        <w:t xml:space="preserve">государственного областного автономного учреждения «Многофункциональный центр </w:t>
      </w:r>
      <w:proofErr w:type="gramStart"/>
      <w:r w:rsidRPr="009C7837">
        <w:rPr>
          <w:sz w:val="28"/>
          <w:szCs w:val="28"/>
        </w:rPr>
        <w:t>предоставления  государственных</w:t>
      </w:r>
      <w:proofErr w:type="gramEnd"/>
      <w:r w:rsidRPr="009C7837">
        <w:rPr>
          <w:sz w:val="28"/>
          <w:szCs w:val="28"/>
        </w:rPr>
        <w:t xml:space="preserve">  и  муниципальных услуг»  (далее </w:t>
      </w:r>
      <w:r>
        <w:rPr>
          <w:sz w:val="28"/>
          <w:szCs w:val="28"/>
        </w:rPr>
        <w:t>МФЦ</w:t>
      </w:r>
      <w:r w:rsidRPr="009C7837">
        <w:rPr>
          <w:sz w:val="28"/>
          <w:szCs w:val="28"/>
        </w:rPr>
        <w:t>), с которым заключено соглашение о взаимодействии</w:t>
      </w:r>
      <w:r>
        <w:rPr>
          <w:sz w:val="28"/>
          <w:szCs w:val="28"/>
        </w:rPr>
        <w:t>, указаны в Приложении №1 к настоящему Административному регламенту.</w:t>
      </w:r>
    </w:p>
    <w:p w:rsidR="00901B41" w:rsidRPr="009C7837" w:rsidRDefault="00901B41" w:rsidP="00901B41">
      <w:pPr>
        <w:autoSpaceDE w:val="0"/>
        <w:autoSpaceDN w:val="0"/>
        <w:adjustRightInd w:val="0"/>
        <w:ind w:firstLine="709"/>
        <w:jc w:val="both"/>
        <w:rPr>
          <w:sz w:val="28"/>
          <w:szCs w:val="28"/>
        </w:rPr>
      </w:pPr>
      <w:r w:rsidRPr="009C7837">
        <w:rPr>
          <w:sz w:val="28"/>
          <w:szCs w:val="28"/>
        </w:rPr>
        <w:t>1.3.2. Способы и порядок получения информации о правилах предоставления муниципальной услуги:</w:t>
      </w:r>
    </w:p>
    <w:p w:rsidR="00901B41" w:rsidRPr="009C7837" w:rsidRDefault="00901B41" w:rsidP="00901B41">
      <w:pPr>
        <w:tabs>
          <w:tab w:val="left" w:pos="0"/>
          <w:tab w:val="left" w:pos="709"/>
        </w:tabs>
        <w:ind w:firstLine="709"/>
        <w:jc w:val="both"/>
        <w:rPr>
          <w:sz w:val="28"/>
          <w:szCs w:val="28"/>
        </w:rPr>
      </w:pPr>
      <w:r w:rsidRPr="009C7837">
        <w:rPr>
          <w:sz w:val="28"/>
          <w:szCs w:val="28"/>
        </w:rPr>
        <w:t xml:space="preserve">Информацию о правилах предоставления муниципальной услуги заявитель может получить следующими способами: </w:t>
      </w:r>
    </w:p>
    <w:p w:rsidR="00901B41" w:rsidRPr="009C7837" w:rsidRDefault="00901B41" w:rsidP="00901B41">
      <w:pPr>
        <w:autoSpaceDE w:val="0"/>
        <w:autoSpaceDN w:val="0"/>
        <w:adjustRightInd w:val="0"/>
        <w:ind w:firstLine="709"/>
        <w:jc w:val="both"/>
        <w:rPr>
          <w:sz w:val="28"/>
          <w:szCs w:val="28"/>
        </w:rPr>
      </w:pPr>
      <w:r w:rsidRPr="009C7837">
        <w:rPr>
          <w:sz w:val="28"/>
          <w:szCs w:val="28"/>
        </w:rPr>
        <w:t>лично;</w:t>
      </w:r>
    </w:p>
    <w:p w:rsidR="00901B41" w:rsidRPr="009C7837" w:rsidRDefault="00901B41" w:rsidP="00901B41">
      <w:pPr>
        <w:autoSpaceDE w:val="0"/>
        <w:autoSpaceDN w:val="0"/>
        <w:adjustRightInd w:val="0"/>
        <w:ind w:firstLine="709"/>
        <w:jc w:val="both"/>
        <w:rPr>
          <w:sz w:val="28"/>
          <w:szCs w:val="28"/>
        </w:rPr>
      </w:pPr>
      <w:r w:rsidRPr="009C7837">
        <w:rPr>
          <w:sz w:val="28"/>
          <w:szCs w:val="28"/>
        </w:rPr>
        <w:t>посредством телефонной, факсимильной связи;</w:t>
      </w:r>
    </w:p>
    <w:p w:rsidR="00901B41" w:rsidRPr="009C7837" w:rsidRDefault="00901B41" w:rsidP="00901B41">
      <w:pPr>
        <w:autoSpaceDE w:val="0"/>
        <w:autoSpaceDN w:val="0"/>
        <w:adjustRightInd w:val="0"/>
        <w:ind w:firstLine="709"/>
        <w:jc w:val="both"/>
        <w:rPr>
          <w:sz w:val="28"/>
          <w:szCs w:val="28"/>
        </w:rPr>
      </w:pPr>
      <w:r w:rsidRPr="009C7837">
        <w:rPr>
          <w:sz w:val="28"/>
          <w:szCs w:val="28"/>
        </w:rPr>
        <w:t xml:space="preserve">посредством электронной связи, </w:t>
      </w:r>
    </w:p>
    <w:p w:rsidR="00901B41" w:rsidRPr="009C7837" w:rsidRDefault="00901B41" w:rsidP="00901B41">
      <w:pPr>
        <w:autoSpaceDE w:val="0"/>
        <w:autoSpaceDN w:val="0"/>
        <w:adjustRightInd w:val="0"/>
        <w:ind w:firstLine="709"/>
        <w:jc w:val="both"/>
        <w:rPr>
          <w:sz w:val="28"/>
          <w:szCs w:val="28"/>
        </w:rPr>
      </w:pPr>
      <w:r w:rsidRPr="009C7837">
        <w:rPr>
          <w:sz w:val="28"/>
          <w:szCs w:val="28"/>
        </w:rPr>
        <w:t>посредством почтовой связи;</w:t>
      </w:r>
    </w:p>
    <w:p w:rsidR="00901B41" w:rsidRPr="009C7837" w:rsidRDefault="00901B41" w:rsidP="00901B41">
      <w:pPr>
        <w:autoSpaceDE w:val="0"/>
        <w:autoSpaceDN w:val="0"/>
        <w:adjustRightInd w:val="0"/>
        <w:ind w:firstLine="709"/>
        <w:rPr>
          <w:iCs/>
          <w:sz w:val="28"/>
          <w:szCs w:val="28"/>
        </w:rPr>
      </w:pPr>
      <w:r w:rsidRPr="009C7837">
        <w:rPr>
          <w:sz w:val="28"/>
          <w:szCs w:val="28"/>
        </w:rPr>
        <w:t xml:space="preserve">на информационных стендах в </w:t>
      </w:r>
      <w:proofErr w:type="spellStart"/>
      <w:r w:rsidRPr="009C7837">
        <w:rPr>
          <w:sz w:val="28"/>
          <w:szCs w:val="28"/>
        </w:rPr>
        <w:t>помещениях</w:t>
      </w:r>
      <w:r>
        <w:rPr>
          <w:color w:val="000000"/>
          <w:sz w:val="28"/>
          <w:szCs w:val="28"/>
        </w:rPr>
        <w:t>Уполномоченного</w:t>
      </w:r>
      <w:proofErr w:type="spellEnd"/>
      <w:r>
        <w:rPr>
          <w:color w:val="000000"/>
          <w:sz w:val="28"/>
          <w:szCs w:val="28"/>
        </w:rPr>
        <w:t xml:space="preserve"> органа</w:t>
      </w:r>
      <w:r w:rsidRPr="009C7837">
        <w:rPr>
          <w:iCs/>
          <w:sz w:val="28"/>
          <w:szCs w:val="28"/>
        </w:rPr>
        <w:t>, МФЦ</w:t>
      </w:r>
      <w:r w:rsidRPr="009C7837">
        <w:rPr>
          <w:sz w:val="28"/>
          <w:szCs w:val="28"/>
        </w:rPr>
        <w:t>;</w:t>
      </w:r>
    </w:p>
    <w:p w:rsidR="00901B41" w:rsidRPr="009C7837" w:rsidRDefault="00901B41" w:rsidP="00901B41">
      <w:pPr>
        <w:autoSpaceDE w:val="0"/>
        <w:autoSpaceDN w:val="0"/>
        <w:adjustRightInd w:val="0"/>
        <w:ind w:firstLine="709"/>
        <w:jc w:val="both"/>
        <w:rPr>
          <w:sz w:val="28"/>
          <w:szCs w:val="28"/>
        </w:rPr>
      </w:pPr>
      <w:r w:rsidRPr="009C7837">
        <w:rPr>
          <w:sz w:val="28"/>
          <w:szCs w:val="28"/>
        </w:rPr>
        <w:t xml:space="preserve">в информационно-телекоммуникационных сетях общего пользования: </w:t>
      </w:r>
    </w:p>
    <w:p w:rsidR="00901B41" w:rsidRPr="009C7837" w:rsidRDefault="00901B41" w:rsidP="00901B41">
      <w:pPr>
        <w:autoSpaceDE w:val="0"/>
        <w:autoSpaceDN w:val="0"/>
        <w:adjustRightInd w:val="0"/>
        <w:ind w:firstLine="709"/>
        <w:jc w:val="both"/>
        <w:rPr>
          <w:sz w:val="28"/>
          <w:szCs w:val="28"/>
        </w:rPr>
      </w:pPr>
      <w:r w:rsidRPr="009C7837">
        <w:rPr>
          <w:sz w:val="28"/>
          <w:szCs w:val="28"/>
        </w:rPr>
        <w:t xml:space="preserve"> на </w:t>
      </w:r>
      <w:r>
        <w:rPr>
          <w:sz w:val="28"/>
          <w:szCs w:val="28"/>
        </w:rPr>
        <w:t xml:space="preserve">официальном Интернет – сайте </w:t>
      </w:r>
      <w:r w:rsidRPr="009C7837">
        <w:rPr>
          <w:iCs/>
          <w:sz w:val="28"/>
          <w:szCs w:val="28"/>
        </w:rPr>
        <w:t>Мошенского муниципального района, МФЦ</w:t>
      </w:r>
      <w:r w:rsidRPr="009C7837">
        <w:rPr>
          <w:sz w:val="28"/>
          <w:szCs w:val="28"/>
        </w:rPr>
        <w:t xml:space="preserve">:     </w:t>
      </w:r>
    </w:p>
    <w:p w:rsidR="00901B41" w:rsidRPr="009C7837" w:rsidRDefault="00901B41" w:rsidP="00901B41">
      <w:pPr>
        <w:autoSpaceDE w:val="0"/>
        <w:autoSpaceDN w:val="0"/>
        <w:adjustRightInd w:val="0"/>
        <w:ind w:firstLine="709"/>
        <w:jc w:val="both"/>
        <w:rPr>
          <w:sz w:val="28"/>
          <w:szCs w:val="28"/>
        </w:rPr>
      </w:pPr>
      <w:r w:rsidRPr="009C7837">
        <w:rPr>
          <w:sz w:val="28"/>
          <w:szCs w:val="28"/>
        </w:rPr>
        <w:lastRenderedPageBreak/>
        <w:t xml:space="preserve"> на Едином портале государственных и муниципальных услуг (функций);</w:t>
      </w:r>
    </w:p>
    <w:p w:rsidR="00901B41" w:rsidRPr="009C7837" w:rsidRDefault="00901B41" w:rsidP="00901B41">
      <w:pPr>
        <w:autoSpaceDE w:val="0"/>
        <w:autoSpaceDN w:val="0"/>
        <w:adjustRightInd w:val="0"/>
        <w:ind w:firstLine="709"/>
        <w:jc w:val="both"/>
        <w:outlineLvl w:val="0"/>
        <w:rPr>
          <w:sz w:val="28"/>
          <w:szCs w:val="28"/>
        </w:rPr>
      </w:pPr>
      <w:r w:rsidRPr="009C7837">
        <w:rPr>
          <w:sz w:val="28"/>
          <w:szCs w:val="28"/>
        </w:rPr>
        <w:t xml:space="preserve"> на Портале государственных и муниципальных услуг (функций) Новгородской области.</w:t>
      </w:r>
    </w:p>
    <w:p w:rsidR="00901B41" w:rsidRPr="009C7837" w:rsidRDefault="00901B41" w:rsidP="00901B41">
      <w:pPr>
        <w:ind w:firstLine="709"/>
        <w:jc w:val="both"/>
        <w:rPr>
          <w:sz w:val="28"/>
          <w:szCs w:val="28"/>
        </w:rPr>
      </w:pPr>
      <w:r w:rsidRPr="009C7837">
        <w:rPr>
          <w:sz w:val="28"/>
          <w:szCs w:val="28"/>
        </w:rPr>
        <w:t>1.3.3. Информация о правилах предоставления муниципальной услуги, а также настоящий Административный регламент и муниципальный правовой акт об его утверждении размещается на:</w:t>
      </w:r>
    </w:p>
    <w:p w:rsidR="00901B41" w:rsidRPr="009C7837" w:rsidRDefault="00901B41" w:rsidP="00901B41">
      <w:pPr>
        <w:ind w:firstLine="709"/>
        <w:jc w:val="both"/>
        <w:rPr>
          <w:sz w:val="28"/>
          <w:szCs w:val="28"/>
        </w:rPr>
      </w:pPr>
      <w:r w:rsidRPr="009C7837">
        <w:rPr>
          <w:sz w:val="28"/>
          <w:szCs w:val="28"/>
        </w:rPr>
        <w:t xml:space="preserve">информационных </w:t>
      </w:r>
      <w:proofErr w:type="spellStart"/>
      <w:r w:rsidRPr="009C7837">
        <w:rPr>
          <w:sz w:val="28"/>
          <w:szCs w:val="28"/>
        </w:rPr>
        <w:t>стендах</w:t>
      </w:r>
      <w:r>
        <w:rPr>
          <w:color w:val="000000"/>
          <w:sz w:val="28"/>
          <w:szCs w:val="28"/>
        </w:rPr>
        <w:t>Уполномоченного</w:t>
      </w:r>
      <w:proofErr w:type="spellEnd"/>
      <w:r>
        <w:rPr>
          <w:color w:val="000000"/>
          <w:sz w:val="28"/>
          <w:szCs w:val="28"/>
        </w:rPr>
        <w:t xml:space="preserve"> органа</w:t>
      </w:r>
      <w:r w:rsidRPr="009C7837">
        <w:rPr>
          <w:iCs/>
          <w:sz w:val="28"/>
          <w:szCs w:val="28"/>
        </w:rPr>
        <w:t>, МФЦ</w:t>
      </w:r>
      <w:r w:rsidRPr="009C7837">
        <w:rPr>
          <w:sz w:val="28"/>
          <w:szCs w:val="28"/>
        </w:rPr>
        <w:t xml:space="preserve">; </w:t>
      </w:r>
    </w:p>
    <w:p w:rsidR="00901B41" w:rsidRPr="009C7837" w:rsidRDefault="00901B41" w:rsidP="00901B41">
      <w:pPr>
        <w:ind w:firstLine="709"/>
        <w:jc w:val="both"/>
        <w:rPr>
          <w:sz w:val="28"/>
          <w:szCs w:val="28"/>
        </w:rPr>
      </w:pPr>
      <w:r w:rsidRPr="009C7837">
        <w:rPr>
          <w:sz w:val="28"/>
          <w:szCs w:val="28"/>
        </w:rPr>
        <w:t xml:space="preserve">в средствах массовой информации; </w:t>
      </w:r>
    </w:p>
    <w:p w:rsidR="00901B41" w:rsidRPr="009C7837" w:rsidRDefault="00901B41" w:rsidP="00901B41">
      <w:pPr>
        <w:ind w:firstLine="709"/>
        <w:jc w:val="both"/>
        <w:rPr>
          <w:sz w:val="28"/>
          <w:szCs w:val="28"/>
        </w:rPr>
      </w:pPr>
      <w:r w:rsidRPr="009C7837">
        <w:rPr>
          <w:sz w:val="28"/>
          <w:szCs w:val="28"/>
        </w:rPr>
        <w:t xml:space="preserve">на официальном Интернет-сайте </w:t>
      </w:r>
      <w:r w:rsidRPr="009C7837">
        <w:rPr>
          <w:iCs/>
          <w:sz w:val="28"/>
          <w:szCs w:val="28"/>
        </w:rPr>
        <w:t>Мошенского муниципального района, МФЦ</w:t>
      </w:r>
      <w:r w:rsidRPr="009C7837">
        <w:rPr>
          <w:sz w:val="28"/>
          <w:szCs w:val="28"/>
        </w:rPr>
        <w:t>;</w:t>
      </w:r>
    </w:p>
    <w:p w:rsidR="00901B41" w:rsidRPr="009C7837" w:rsidRDefault="00901B41" w:rsidP="00901B41">
      <w:pPr>
        <w:ind w:firstLine="709"/>
        <w:jc w:val="both"/>
        <w:rPr>
          <w:sz w:val="28"/>
          <w:szCs w:val="28"/>
        </w:rPr>
      </w:pPr>
      <w:r w:rsidRPr="009C7837">
        <w:rPr>
          <w:sz w:val="28"/>
          <w:szCs w:val="28"/>
        </w:rPr>
        <w:t>на Едином портале государственных и муниципальных услуг (функций);</w:t>
      </w:r>
    </w:p>
    <w:p w:rsidR="00901B41" w:rsidRPr="009C7837" w:rsidRDefault="00901B41" w:rsidP="00901B41">
      <w:pPr>
        <w:ind w:firstLine="709"/>
        <w:jc w:val="both"/>
        <w:rPr>
          <w:sz w:val="28"/>
          <w:szCs w:val="28"/>
        </w:rPr>
      </w:pPr>
      <w:r w:rsidRPr="009C7837">
        <w:rPr>
          <w:sz w:val="28"/>
          <w:szCs w:val="28"/>
        </w:rPr>
        <w:t>на Портале государственных и муниципальных услуг (функций) Новгородской области.</w:t>
      </w:r>
    </w:p>
    <w:p w:rsidR="00901B41" w:rsidRPr="009C7837" w:rsidRDefault="00901B41" w:rsidP="00901B41">
      <w:pPr>
        <w:autoSpaceDE w:val="0"/>
        <w:autoSpaceDN w:val="0"/>
        <w:adjustRightInd w:val="0"/>
        <w:ind w:firstLine="709"/>
        <w:jc w:val="both"/>
        <w:rPr>
          <w:sz w:val="28"/>
          <w:szCs w:val="28"/>
        </w:rPr>
      </w:pPr>
      <w:r w:rsidRPr="009C7837">
        <w:rPr>
          <w:sz w:val="28"/>
          <w:szCs w:val="28"/>
        </w:rPr>
        <w:t xml:space="preserve">1.3.4. Информирование по вопросам предоставления муниципальной услуги осуществляется </w:t>
      </w:r>
      <w:proofErr w:type="spellStart"/>
      <w:r w:rsidRPr="009C7837">
        <w:rPr>
          <w:sz w:val="28"/>
          <w:szCs w:val="28"/>
        </w:rPr>
        <w:t>специалистами</w:t>
      </w:r>
      <w:r>
        <w:rPr>
          <w:color w:val="000000"/>
          <w:sz w:val="28"/>
          <w:szCs w:val="28"/>
        </w:rPr>
        <w:t>Уполномоченного</w:t>
      </w:r>
      <w:proofErr w:type="spellEnd"/>
      <w:r>
        <w:rPr>
          <w:color w:val="000000"/>
          <w:sz w:val="28"/>
          <w:szCs w:val="28"/>
        </w:rPr>
        <w:t xml:space="preserve"> органа</w:t>
      </w:r>
      <w:r w:rsidRPr="009C7837">
        <w:rPr>
          <w:sz w:val="28"/>
          <w:szCs w:val="28"/>
        </w:rPr>
        <w:t xml:space="preserve">, ответственными за информирование. </w:t>
      </w:r>
    </w:p>
    <w:p w:rsidR="00901B41" w:rsidRPr="009C7837" w:rsidRDefault="00901B41" w:rsidP="00901B41">
      <w:pPr>
        <w:ind w:firstLine="709"/>
        <w:jc w:val="both"/>
        <w:rPr>
          <w:sz w:val="28"/>
          <w:szCs w:val="28"/>
        </w:rPr>
      </w:pPr>
      <w:proofErr w:type="spellStart"/>
      <w:r w:rsidRPr="009C7837">
        <w:rPr>
          <w:sz w:val="28"/>
          <w:szCs w:val="28"/>
        </w:rPr>
        <w:t>Специалисты</w:t>
      </w:r>
      <w:r>
        <w:rPr>
          <w:color w:val="000000"/>
          <w:sz w:val="28"/>
          <w:szCs w:val="28"/>
        </w:rPr>
        <w:t>Уполномоченного</w:t>
      </w:r>
      <w:proofErr w:type="spellEnd"/>
      <w:r>
        <w:rPr>
          <w:color w:val="000000"/>
          <w:sz w:val="28"/>
          <w:szCs w:val="28"/>
        </w:rPr>
        <w:t xml:space="preserve"> </w:t>
      </w:r>
      <w:proofErr w:type="gramStart"/>
      <w:r>
        <w:rPr>
          <w:color w:val="000000"/>
          <w:sz w:val="28"/>
          <w:szCs w:val="28"/>
        </w:rPr>
        <w:t>органа</w:t>
      </w:r>
      <w:r w:rsidRPr="009C7837">
        <w:rPr>
          <w:sz w:val="28"/>
          <w:szCs w:val="28"/>
        </w:rPr>
        <w:t>,  ответственные</w:t>
      </w:r>
      <w:proofErr w:type="gramEnd"/>
      <w:r w:rsidRPr="009C7837">
        <w:rPr>
          <w:sz w:val="28"/>
          <w:szCs w:val="28"/>
        </w:rPr>
        <w:t xml:space="preserve"> за информирование, определяются должностными инструкциями </w:t>
      </w:r>
      <w:proofErr w:type="spellStart"/>
      <w:r w:rsidRPr="009C7837">
        <w:rPr>
          <w:sz w:val="28"/>
          <w:szCs w:val="28"/>
        </w:rPr>
        <w:t>специалистов</w:t>
      </w:r>
      <w:r>
        <w:rPr>
          <w:color w:val="000000"/>
          <w:sz w:val="28"/>
          <w:szCs w:val="28"/>
        </w:rPr>
        <w:t>Уполномоченного</w:t>
      </w:r>
      <w:proofErr w:type="spellEnd"/>
      <w:r>
        <w:rPr>
          <w:color w:val="000000"/>
          <w:sz w:val="28"/>
          <w:szCs w:val="28"/>
        </w:rPr>
        <w:t xml:space="preserve"> органа</w:t>
      </w:r>
      <w:r w:rsidRPr="009C7837">
        <w:rPr>
          <w:iCs/>
          <w:sz w:val="28"/>
          <w:szCs w:val="28"/>
        </w:rPr>
        <w:t>.</w:t>
      </w:r>
    </w:p>
    <w:p w:rsidR="00901B41" w:rsidRPr="009C7837" w:rsidRDefault="00901B41" w:rsidP="00901B41">
      <w:pPr>
        <w:autoSpaceDE w:val="0"/>
        <w:autoSpaceDN w:val="0"/>
        <w:adjustRightInd w:val="0"/>
        <w:ind w:firstLine="709"/>
        <w:jc w:val="both"/>
        <w:rPr>
          <w:rFonts w:eastAsia="Arial Unicode MS"/>
          <w:sz w:val="28"/>
          <w:szCs w:val="28"/>
        </w:rPr>
      </w:pPr>
      <w:r w:rsidRPr="009C7837">
        <w:rPr>
          <w:sz w:val="28"/>
          <w:szCs w:val="28"/>
        </w:rPr>
        <w:t>1.3.5.</w:t>
      </w:r>
      <w:r w:rsidRPr="009C7837">
        <w:rPr>
          <w:rFonts w:eastAsia="Arial Unicode MS"/>
          <w:sz w:val="28"/>
          <w:szCs w:val="28"/>
        </w:rPr>
        <w:t xml:space="preserve"> Информирование о правилах предоставления муниципальной услуги осуществляется по следующим вопросам:</w:t>
      </w:r>
    </w:p>
    <w:p w:rsidR="00901B41" w:rsidRPr="009C7837" w:rsidRDefault="00901B41" w:rsidP="00901B41">
      <w:pPr>
        <w:autoSpaceDE w:val="0"/>
        <w:autoSpaceDN w:val="0"/>
        <w:adjustRightInd w:val="0"/>
        <w:ind w:firstLine="709"/>
        <w:jc w:val="both"/>
        <w:rPr>
          <w:rFonts w:eastAsia="Arial Unicode MS"/>
          <w:sz w:val="28"/>
          <w:szCs w:val="28"/>
        </w:rPr>
      </w:pPr>
      <w:r w:rsidRPr="009C7837">
        <w:rPr>
          <w:rFonts w:eastAsia="Arial Unicode MS"/>
          <w:sz w:val="28"/>
          <w:szCs w:val="28"/>
        </w:rPr>
        <w:t xml:space="preserve">место </w:t>
      </w:r>
      <w:proofErr w:type="spellStart"/>
      <w:r w:rsidRPr="009C7837">
        <w:rPr>
          <w:rFonts w:eastAsia="Arial Unicode MS"/>
          <w:sz w:val="28"/>
          <w:szCs w:val="28"/>
        </w:rPr>
        <w:t>нахождения</w:t>
      </w:r>
      <w:r>
        <w:rPr>
          <w:color w:val="000000"/>
          <w:sz w:val="28"/>
          <w:szCs w:val="28"/>
        </w:rPr>
        <w:t>Уполномоченного</w:t>
      </w:r>
      <w:proofErr w:type="spellEnd"/>
      <w:r>
        <w:rPr>
          <w:color w:val="000000"/>
          <w:sz w:val="28"/>
          <w:szCs w:val="28"/>
        </w:rPr>
        <w:t xml:space="preserve"> </w:t>
      </w:r>
      <w:proofErr w:type="gramStart"/>
      <w:r>
        <w:rPr>
          <w:color w:val="000000"/>
          <w:sz w:val="28"/>
          <w:szCs w:val="28"/>
        </w:rPr>
        <w:t>органа</w:t>
      </w:r>
      <w:r w:rsidRPr="009C7837">
        <w:rPr>
          <w:sz w:val="28"/>
          <w:szCs w:val="28"/>
        </w:rPr>
        <w:t xml:space="preserve">, </w:t>
      </w:r>
      <w:r w:rsidRPr="009C7837">
        <w:rPr>
          <w:rFonts w:eastAsia="Arial Unicode MS"/>
          <w:sz w:val="28"/>
          <w:szCs w:val="28"/>
        </w:rPr>
        <w:t xml:space="preserve"> МФЦ</w:t>
      </w:r>
      <w:proofErr w:type="gramEnd"/>
      <w:r w:rsidRPr="009C7837">
        <w:rPr>
          <w:rFonts w:eastAsia="Arial Unicode MS"/>
          <w:sz w:val="28"/>
          <w:szCs w:val="28"/>
        </w:rPr>
        <w:t>;</w:t>
      </w:r>
    </w:p>
    <w:p w:rsidR="00901B41" w:rsidRPr="009C7837" w:rsidRDefault="00901B41" w:rsidP="00901B41">
      <w:pPr>
        <w:autoSpaceDE w:val="0"/>
        <w:autoSpaceDN w:val="0"/>
        <w:adjustRightInd w:val="0"/>
        <w:ind w:firstLine="709"/>
        <w:jc w:val="both"/>
        <w:rPr>
          <w:rFonts w:eastAsia="Arial Unicode MS"/>
          <w:sz w:val="28"/>
          <w:szCs w:val="28"/>
        </w:rPr>
      </w:pPr>
      <w:proofErr w:type="spellStart"/>
      <w:r>
        <w:rPr>
          <w:rFonts w:eastAsia="Arial Unicode MS"/>
          <w:sz w:val="28"/>
          <w:szCs w:val="28"/>
        </w:rPr>
        <w:t>специалисты</w:t>
      </w:r>
      <w:r>
        <w:rPr>
          <w:color w:val="000000"/>
          <w:sz w:val="28"/>
          <w:szCs w:val="28"/>
        </w:rPr>
        <w:t>Уполномоченного</w:t>
      </w:r>
      <w:proofErr w:type="spellEnd"/>
      <w:r>
        <w:rPr>
          <w:color w:val="000000"/>
          <w:sz w:val="28"/>
          <w:szCs w:val="28"/>
        </w:rPr>
        <w:t xml:space="preserve"> органа</w:t>
      </w:r>
      <w:r w:rsidRPr="009C7837">
        <w:rPr>
          <w:sz w:val="28"/>
          <w:szCs w:val="28"/>
        </w:rPr>
        <w:t>,</w:t>
      </w:r>
      <w:r w:rsidRPr="009C7837">
        <w:rPr>
          <w:rFonts w:eastAsia="Arial Unicode MS"/>
          <w:sz w:val="28"/>
          <w:szCs w:val="28"/>
        </w:rPr>
        <w:t xml:space="preserve"> уполномоченные </w:t>
      </w:r>
      <w:r w:rsidRPr="009C7837">
        <w:rPr>
          <w:sz w:val="28"/>
          <w:szCs w:val="28"/>
        </w:rPr>
        <w:t>предоставлять муниципальную услугу и</w:t>
      </w:r>
      <w:r w:rsidRPr="009C7837">
        <w:rPr>
          <w:rFonts w:eastAsia="Arial Unicode MS"/>
          <w:sz w:val="28"/>
          <w:szCs w:val="28"/>
        </w:rPr>
        <w:t xml:space="preserve"> номера контактных телефонов; </w:t>
      </w:r>
    </w:p>
    <w:p w:rsidR="00901B41" w:rsidRPr="009C7837" w:rsidRDefault="00901B41" w:rsidP="00901B41">
      <w:pPr>
        <w:autoSpaceDE w:val="0"/>
        <w:autoSpaceDN w:val="0"/>
        <w:adjustRightInd w:val="0"/>
        <w:ind w:firstLine="709"/>
        <w:jc w:val="both"/>
        <w:rPr>
          <w:iCs/>
          <w:color w:val="FF0000"/>
          <w:sz w:val="28"/>
          <w:szCs w:val="28"/>
          <w:u w:val="single"/>
        </w:rPr>
      </w:pPr>
      <w:r w:rsidRPr="009C7837">
        <w:rPr>
          <w:rFonts w:eastAsia="Arial Unicode MS"/>
          <w:sz w:val="28"/>
          <w:szCs w:val="28"/>
        </w:rPr>
        <w:t xml:space="preserve">график работы </w:t>
      </w:r>
      <w:r>
        <w:rPr>
          <w:color w:val="000000"/>
          <w:sz w:val="28"/>
          <w:szCs w:val="28"/>
        </w:rPr>
        <w:t>Уполномоченного органа</w:t>
      </w:r>
      <w:r w:rsidRPr="009C7837">
        <w:rPr>
          <w:iCs/>
          <w:sz w:val="28"/>
          <w:szCs w:val="28"/>
        </w:rPr>
        <w:t>, МФЦ;</w:t>
      </w:r>
    </w:p>
    <w:p w:rsidR="00901B41" w:rsidRPr="009C7837" w:rsidRDefault="00901B41" w:rsidP="00901B41">
      <w:pPr>
        <w:autoSpaceDE w:val="0"/>
        <w:autoSpaceDN w:val="0"/>
        <w:adjustRightInd w:val="0"/>
        <w:ind w:firstLine="709"/>
        <w:jc w:val="both"/>
        <w:rPr>
          <w:rFonts w:eastAsia="Arial Unicode MS"/>
          <w:sz w:val="28"/>
          <w:szCs w:val="28"/>
        </w:rPr>
      </w:pPr>
      <w:r w:rsidRPr="009C7837">
        <w:rPr>
          <w:rFonts w:eastAsia="Arial Unicode MS"/>
          <w:sz w:val="28"/>
          <w:szCs w:val="28"/>
        </w:rPr>
        <w:t xml:space="preserve">адрес Интернет-сайтов </w:t>
      </w:r>
      <w:r w:rsidRPr="009C7837">
        <w:rPr>
          <w:iCs/>
          <w:sz w:val="28"/>
          <w:szCs w:val="28"/>
        </w:rPr>
        <w:t>Мошенского муниципального района, МФЦ;</w:t>
      </w:r>
    </w:p>
    <w:p w:rsidR="00901B41" w:rsidRPr="009C7837" w:rsidRDefault="00901B41" w:rsidP="00901B41">
      <w:pPr>
        <w:autoSpaceDE w:val="0"/>
        <w:autoSpaceDN w:val="0"/>
        <w:adjustRightInd w:val="0"/>
        <w:ind w:firstLine="709"/>
        <w:jc w:val="both"/>
        <w:rPr>
          <w:rFonts w:eastAsia="Arial Unicode MS"/>
          <w:sz w:val="28"/>
          <w:szCs w:val="28"/>
        </w:rPr>
      </w:pPr>
      <w:r w:rsidRPr="009C7837">
        <w:rPr>
          <w:rFonts w:eastAsia="Arial Unicode MS"/>
          <w:sz w:val="28"/>
          <w:szCs w:val="28"/>
        </w:rPr>
        <w:t xml:space="preserve">адрес электронной </w:t>
      </w:r>
      <w:proofErr w:type="spellStart"/>
      <w:r w:rsidRPr="009C7837">
        <w:rPr>
          <w:rFonts w:eastAsia="Arial Unicode MS"/>
          <w:sz w:val="28"/>
          <w:szCs w:val="28"/>
        </w:rPr>
        <w:t>почты</w:t>
      </w:r>
      <w:r>
        <w:rPr>
          <w:color w:val="000000"/>
          <w:sz w:val="28"/>
          <w:szCs w:val="28"/>
        </w:rPr>
        <w:t>Уполномоченного</w:t>
      </w:r>
      <w:proofErr w:type="spellEnd"/>
      <w:r>
        <w:rPr>
          <w:color w:val="000000"/>
          <w:sz w:val="28"/>
          <w:szCs w:val="28"/>
        </w:rPr>
        <w:t xml:space="preserve"> органа</w:t>
      </w:r>
      <w:r w:rsidRPr="009C7837">
        <w:rPr>
          <w:sz w:val="28"/>
          <w:szCs w:val="28"/>
        </w:rPr>
        <w:t>,</w:t>
      </w:r>
      <w:r w:rsidRPr="009C7837">
        <w:rPr>
          <w:iCs/>
          <w:sz w:val="28"/>
          <w:szCs w:val="28"/>
        </w:rPr>
        <w:t xml:space="preserve"> МФЦ;</w:t>
      </w:r>
    </w:p>
    <w:p w:rsidR="00901B41" w:rsidRPr="009C7837" w:rsidRDefault="00901B41" w:rsidP="00901B41">
      <w:pPr>
        <w:autoSpaceDE w:val="0"/>
        <w:autoSpaceDN w:val="0"/>
        <w:adjustRightInd w:val="0"/>
        <w:ind w:firstLine="709"/>
        <w:jc w:val="both"/>
        <w:rPr>
          <w:rFonts w:eastAsia="Arial Unicode MS"/>
          <w:sz w:val="28"/>
          <w:szCs w:val="28"/>
        </w:rPr>
      </w:pPr>
      <w:r w:rsidRPr="009C7837">
        <w:rPr>
          <w:sz w:val="28"/>
          <w:szCs w:val="28"/>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901B41" w:rsidRPr="009C7837" w:rsidRDefault="00901B41" w:rsidP="00901B41">
      <w:pPr>
        <w:autoSpaceDE w:val="0"/>
        <w:autoSpaceDN w:val="0"/>
        <w:adjustRightInd w:val="0"/>
        <w:ind w:firstLine="709"/>
        <w:jc w:val="both"/>
        <w:rPr>
          <w:rFonts w:eastAsia="Arial Unicode MS"/>
          <w:sz w:val="28"/>
          <w:szCs w:val="28"/>
        </w:rPr>
      </w:pPr>
      <w:r w:rsidRPr="009C7837">
        <w:rPr>
          <w:rFonts w:eastAsia="Arial Unicode MS"/>
          <w:sz w:val="28"/>
          <w:szCs w:val="28"/>
        </w:rPr>
        <w:t>ход предоставления муниципальной услуги;</w:t>
      </w:r>
    </w:p>
    <w:p w:rsidR="00901B41" w:rsidRPr="009C7837" w:rsidRDefault="00901B41" w:rsidP="00901B41">
      <w:pPr>
        <w:autoSpaceDE w:val="0"/>
        <w:autoSpaceDN w:val="0"/>
        <w:adjustRightInd w:val="0"/>
        <w:ind w:firstLine="709"/>
        <w:jc w:val="both"/>
        <w:rPr>
          <w:rFonts w:eastAsia="Arial Unicode MS"/>
          <w:sz w:val="28"/>
          <w:szCs w:val="28"/>
        </w:rPr>
      </w:pPr>
      <w:r w:rsidRPr="009C7837">
        <w:rPr>
          <w:rFonts w:eastAsia="Arial Unicode MS"/>
          <w:sz w:val="28"/>
          <w:szCs w:val="28"/>
        </w:rPr>
        <w:t>административные процедуры предоставления муниципальной услуги;</w:t>
      </w:r>
    </w:p>
    <w:p w:rsidR="00901B41" w:rsidRPr="009C7837" w:rsidRDefault="00901B41" w:rsidP="00901B41">
      <w:pPr>
        <w:tabs>
          <w:tab w:val="left" w:pos="540"/>
        </w:tabs>
        <w:ind w:firstLine="709"/>
        <w:jc w:val="both"/>
        <w:rPr>
          <w:sz w:val="28"/>
          <w:szCs w:val="28"/>
        </w:rPr>
      </w:pPr>
      <w:r w:rsidRPr="009C7837">
        <w:rPr>
          <w:sz w:val="28"/>
          <w:szCs w:val="28"/>
        </w:rPr>
        <w:t>срок предоставления муниципальной услуги;</w:t>
      </w:r>
    </w:p>
    <w:p w:rsidR="00901B41" w:rsidRPr="009C7837" w:rsidRDefault="00901B41" w:rsidP="00901B41">
      <w:pPr>
        <w:autoSpaceDE w:val="0"/>
        <w:autoSpaceDN w:val="0"/>
        <w:adjustRightInd w:val="0"/>
        <w:ind w:firstLine="709"/>
        <w:jc w:val="both"/>
        <w:rPr>
          <w:rFonts w:eastAsia="Arial Unicode MS"/>
          <w:sz w:val="28"/>
          <w:szCs w:val="28"/>
        </w:rPr>
      </w:pPr>
      <w:r w:rsidRPr="009C7837">
        <w:rPr>
          <w:rFonts w:eastAsia="Arial Unicode MS"/>
          <w:sz w:val="28"/>
          <w:szCs w:val="28"/>
        </w:rPr>
        <w:t>порядок и формы контроля за предоставлением муниципальной услуги;</w:t>
      </w:r>
    </w:p>
    <w:p w:rsidR="00901B41" w:rsidRPr="009C7837" w:rsidRDefault="00901B41" w:rsidP="00901B41">
      <w:pPr>
        <w:autoSpaceDE w:val="0"/>
        <w:autoSpaceDN w:val="0"/>
        <w:adjustRightInd w:val="0"/>
        <w:ind w:firstLine="709"/>
        <w:jc w:val="both"/>
        <w:rPr>
          <w:rFonts w:eastAsia="Arial Unicode MS"/>
          <w:sz w:val="28"/>
          <w:szCs w:val="28"/>
        </w:rPr>
      </w:pPr>
      <w:r w:rsidRPr="009C7837">
        <w:rPr>
          <w:rFonts w:eastAsia="Arial Unicode MS"/>
          <w:sz w:val="28"/>
          <w:szCs w:val="28"/>
        </w:rPr>
        <w:t>основания для отказа в предоставлении муниципальной услуги;</w:t>
      </w:r>
    </w:p>
    <w:p w:rsidR="00901B41" w:rsidRPr="009C7837" w:rsidRDefault="00901B41" w:rsidP="00901B41">
      <w:pPr>
        <w:autoSpaceDE w:val="0"/>
        <w:autoSpaceDN w:val="0"/>
        <w:adjustRightInd w:val="0"/>
        <w:ind w:firstLine="709"/>
        <w:jc w:val="both"/>
        <w:rPr>
          <w:rFonts w:eastAsia="Arial Unicode MS"/>
          <w:sz w:val="28"/>
          <w:szCs w:val="28"/>
        </w:rPr>
      </w:pPr>
      <w:r w:rsidRPr="009C7837">
        <w:rPr>
          <w:rFonts w:eastAsia="Arial Unicode MS"/>
          <w:sz w:val="28"/>
          <w:szCs w:val="28"/>
        </w:rPr>
        <w:t xml:space="preserve">досудебный и судебный порядок обжалования действий (бездействия) должностных лиц и </w:t>
      </w:r>
      <w:r>
        <w:rPr>
          <w:rFonts w:eastAsia="Arial Unicode MS"/>
          <w:sz w:val="28"/>
          <w:szCs w:val="28"/>
        </w:rPr>
        <w:t>Уполномоченного органа</w:t>
      </w:r>
      <w:r w:rsidRPr="009C7837">
        <w:rPr>
          <w:rFonts w:eastAsia="Arial Unicode MS"/>
          <w:sz w:val="28"/>
          <w:szCs w:val="28"/>
        </w:rPr>
        <w:t>, ответственных за предоставление муниципальной услуги, а также решений, принятых в ходе предоставления муниципальной услуги.</w:t>
      </w:r>
    </w:p>
    <w:p w:rsidR="00901B41" w:rsidRPr="009C7837" w:rsidRDefault="00901B41" w:rsidP="00901B41">
      <w:pPr>
        <w:widowControl w:val="0"/>
        <w:autoSpaceDE w:val="0"/>
        <w:autoSpaceDN w:val="0"/>
        <w:adjustRightInd w:val="0"/>
        <w:ind w:firstLine="709"/>
        <w:jc w:val="both"/>
        <w:rPr>
          <w:sz w:val="28"/>
          <w:szCs w:val="28"/>
        </w:rPr>
      </w:pPr>
      <w:r w:rsidRPr="009C7837">
        <w:rPr>
          <w:sz w:val="28"/>
          <w:szCs w:val="28"/>
        </w:rPr>
        <w:t xml:space="preserve">1.3.6. Информирование (консультирование) осуществляется </w:t>
      </w:r>
      <w:proofErr w:type="spellStart"/>
      <w:r w:rsidRPr="009C7837">
        <w:rPr>
          <w:sz w:val="28"/>
          <w:szCs w:val="28"/>
        </w:rPr>
        <w:t>специалистами</w:t>
      </w:r>
      <w:r>
        <w:rPr>
          <w:color w:val="000000"/>
          <w:sz w:val="28"/>
          <w:szCs w:val="28"/>
        </w:rPr>
        <w:t>Уполномоченного</w:t>
      </w:r>
      <w:proofErr w:type="spellEnd"/>
      <w:r>
        <w:rPr>
          <w:color w:val="000000"/>
          <w:sz w:val="28"/>
          <w:szCs w:val="28"/>
        </w:rPr>
        <w:t xml:space="preserve"> органа</w:t>
      </w:r>
      <w:r w:rsidRPr="009C7837">
        <w:rPr>
          <w:sz w:val="28"/>
          <w:szCs w:val="28"/>
        </w:rPr>
        <w:t>, МФЦ, ответственными за информирование, при обращении заявителей за информацией лично, по телефону, посредством почты или электронной почты.</w:t>
      </w:r>
    </w:p>
    <w:p w:rsidR="00901B41" w:rsidRPr="009C7837" w:rsidRDefault="00901B41" w:rsidP="00901B41">
      <w:pPr>
        <w:ind w:firstLine="709"/>
        <w:jc w:val="both"/>
        <w:rPr>
          <w:sz w:val="28"/>
          <w:szCs w:val="28"/>
        </w:rPr>
      </w:pPr>
      <w:r w:rsidRPr="009C7837">
        <w:rPr>
          <w:sz w:val="28"/>
          <w:szCs w:val="28"/>
        </w:rPr>
        <w:lastRenderedPageBreak/>
        <w:t>Информирование проводится на русском языке в форме: индивидуального и публичного информирования.</w:t>
      </w:r>
    </w:p>
    <w:p w:rsidR="00901B41" w:rsidRPr="009C7837" w:rsidRDefault="00901B41" w:rsidP="00901B41">
      <w:pPr>
        <w:ind w:firstLine="709"/>
        <w:jc w:val="both"/>
        <w:rPr>
          <w:sz w:val="28"/>
          <w:szCs w:val="28"/>
        </w:rPr>
      </w:pPr>
      <w:r w:rsidRPr="009C7837">
        <w:rPr>
          <w:sz w:val="28"/>
          <w:szCs w:val="28"/>
        </w:rPr>
        <w:t xml:space="preserve">1.3.6.1. Индивидуальное устное информирование осуществляется </w:t>
      </w:r>
      <w:r>
        <w:rPr>
          <w:sz w:val="28"/>
          <w:szCs w:val="28"/>
        </w:rPr>
        <w:t>специалистами Уполномоченного органа</w:t>
      </w:r>
      <w:r w:rsidRPr="009C7837">
        <w:rPr>
          <w:sz w:val="28"/>
          <w:szCs w:val="28"/>
        </w:rPr>
        <w:t>, ответственными за информирование, при обращении заявителей за информацией лично или по телефону.</w:t>
      </w:r>
    </w:p>
    <w:p w:rsidR="00901B41" w:rsidRPr="009C7837" w:rsidRDefault="00901B41" w:rsidP="00901B41">
      <w:pPr>
        <w:widowControl w:val="0"/>
        <w:autoSpaceDE w:val="0"/>
        <w:autoSpaceDN w:val="0"/>
        <w:adjustRightInd w:val="0"/>
        <w:ind w:firstLine="709"/>
        <w:jc w:val="both"/>
        <w:rPr>
          <w:sz w:val="28"/>
          <w:szCs w:val="28"/>
        </w:rPr>
      </w:pPr>
      <w:r w:rsidRPr="009C7837">
        <w:rPr>
          <w:sz w:val="28"/>
          <w:szCs w:val="28"/>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901B41" w:rsidRPr="009C7837" w:rsidRDefault="00901B41" w:rsidP="00901B41">
      <w:pPr>
        <w:widowControl w:val="0"/>
        <w:autoSpaceDE w:val="0"/>
        <w:autoSpaceDN w:val="0"/>
        <w:adjustRightInd w:val="0"/>
        <w:ind w:firstLine="709"/>
        <w:jc w:val="both"/>
        <w:rPr>
          <w:sz w:val="28"/>
          <w:szCs w:val="28"/>
        </w:rPr>
      </w:pPr>
      <w:r w:rsidRPr="009C7837">
        <w:rPr>
          <w:sz w:val="28"/>
          <w:szCs w:val="28"/>
        </w:rPr>
        <w:t xml:space="preserve"> Если для подготовки ответа требуется продолжительное время, специалист, ответственный за информирование, может предложить заявителям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ответственного за информирование, заявителю для разъяснения.</w:t>
      </w:r>
    </w:p>
    <w:p w:rsidR="00901B41" w:rsidRPr="009C7837" w:rsidRDefault="00901B41" w:rsidP="00901B41">
      <w:pPr>
        <w:widowControl w:val="0"/>
        <w:autoSpaceDE w:val="0"/>
        <w:autoSpaceDN w:val="0"/>
        <w:adjustRightInd w:val="0"/>
        <w:ind w:firstLine="709"/>
        <w:jc w:val="both"/>
        <w:rPr>
          <w:color w:val="000000"/>
          <w:sz w:val="28"/>
          <w:szCs w:val="28"/>
        </w:rPr>
      </w:pPr>
      <w:r w:rsidRPr="009C7837">
        <w:rPr>
          <w:color w:val="000000"/>
          <w:sz w:val="28"/>
          <w:szCs w:val="28"/>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Уполномоченного органа. </w:t>
      </w:r>
    </w:p>
    <w:p w:rsidR="00901B41" w:rsidRPr="009C7837" w:rsidRDefault="00901B41" w:rsidP="00901B41">
      <w:pPr>
        <w:autoSpaceDE w:val="0"/>
        <w:autoSpaceDN w:val="0"/>
        <w:adjustRightInd w:val="0"/>
        <w:ind w:firstLine="709"/>
        <w:jc w:val="both"/>
        <w:rPr>
          <w:color w:val="000000"/>
          <w:sz w:val="28"/>
          <w:szCs w:val="28"/>
        </w:rPr>
      </w:pPr>
      <w:r w:rsidRPr="009C7837">
        <w:rPr>
          <w:sz w:val="28"/>
          <w:szCs w:val="28"/>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901B41" w:rsidRPr="009C7837" w:rsidRDefault="00901B41" w:rsidP="00901B41">
      <w:pPr>
        <w:tabs>
          <w:tab w:val="left" w:pos="0"/>
        </w:tabs>
        <w:autoSpaceDE w:val="0"/>
        <w:autoSpaceDN w:val="0"/>
        <w:adjustRightInd w:val="0"/>
        <w:ind w:firstLine="709"/>
        <w:jc w:val="both"/>
        <w:rPr>
          <w:sz w:val="28"/>
          <w:szCs w:val="28"/>
        </w:rPr>
      </w:pPr>
      <w:r w:rsidRPr="009C7837">
        <w:rPr>
          <w:sz w:val="28"/>
          <w:szCs w:val="28"/>
        </w:rPr>
        <w:t>1.3.6.2. Индивидуальное письменное информирование осуществляется в виде письменного ответа на обращение заинтересованного лица, электронной почтой в зависимости от способа обращения заявителя за информацией.</w:t>
      </w:r>
    </w:p>
    <w:p w:rsidR="00901B41" w:rsidRPr="0094665C" w:rsidRDefault="00901B41" w:rsidP="00901B41">
      <w:pPr>
        <w:autoSpaceDE w:val="0"/>
        <w:autoSpaceDN w:val="0"/>
        <w:adjustRightInd w:val="0"/>
        <w:ind w:firstLine="709"/>
        <w:jc w:val="both"/>
        <w:rPr>
          <w:sz w:val="28"/>
          <w:szCs w:val="28"/>
        </w:rPr>
      </w:pPr>
      <w:r w:rsidRPr="009C7837">
        <w:rPr>
          <w:sz w:val="28"/>
          <w:szCs w:val="28"/>
        </w:rPr>
        <w:t xml:space="preserve">Ответ на заявление предоставляется в простой, четкой форме, с указанием фамилии, имени, отчества, номера телефона исполнителя и подписывается </w:t>
      </w:r>
      <w:proofErr w:type="spellStart"/>
      <w:r w:rsidRPr="009C7837">
        <w:rPr>
          <w:sz w:val="28"/>
          <w:szCs w:val="28"/>
        </w:rPr>
        <w:t>руководителем</w:t>
      </w:r>
      <w:r w:rsidRPr="0094665C">
        <w:rPr>
          <w:sz w:val="28"/>
          <w:szCs w:val="28"/>
        </w:rPr>
        <w:t>Уполномоченного</w:t>
      </w:r>
      <w:proofErr w:type="spellEnd"/>
      <w:r w:rsidRPr="0094665C">
        <w:rPr>
          <w:sz w:val="28"/>
          <w:szCs w:val="28"/>
        </w:rPr>
        <w:t xml:space="preserve"> органа</w:t>
      </w:r>
      <w:r w:rsidRPr="0094665C">
        <w:rPr>
          <w:iCs/>
          <w:sz w:val="28"/>
          <w:szCs w:val="28"/>
        </w:rPr>
        <w:t>.</w:t>
      </w:r>
    </w:p>
    <w:p w:rsidR="00901B41" w:rsidRPr="009C7837" w:rsidRDefault="00901B41" w:rsidP="00901B41">
      <w:pPr>
        <w:autoSpaceDE w:val="0"/>
        <w:autoSpaceDN w:val="0"/>
        <w:adjustRightInd w:val="0"/>
        <w:ind w:firstLine="709"/>
        <w:jc w:val="both"/>
        <w:rPr>
          <w:color w:val="FF0000"/>
          <w:sz w:val="28"/>
          <w:szCs w:val="28"/>
        </w:rPr>
      </w:pPr>
      <w:r w:rsidRPr="009C7837">
        <w:rPr>
          <w:sz w:val="28"/>
          <w:szCs w:val="28"/>
        </w:rPr>
        <w:t xml:space="preserve">1.3.6.3. Публичное устное информирование осуществляется посредством привлечения средств массовой информации – радио, телевидения. Выступления </w:t>
      </w:r>
      <w:r>
        <w:rPr>
          <w:sz w:val="28"/>
          <w:szCs w:val="28"/>
        </w:rPr>
        <w:t xml:space="preserve">специалистов </w:t>
      </w:r>
      <w:r>
        <w:rPr>
          <w:color w:val="000000"/>
          <w:sz w:val="28"/>
          <w:szCs w:val="28"/>
        </w:rPr>
        <w:t>Уполномоченного органа</w:t>
      </w:r>
      <w:r w:rsidRPr="009C7837">
        <w:rPr>
          <w:sz w:val="28"/>
          <w:szCs w:val="28"/>
        </w:rPr>
        <w:t xml:space="preserve">, ответственных за информирование, по радио и телевидению согласовываются с руководителем </w:t>
      </w:r>
      <w:r>
        <w:rPr>
          <w:iCs/>
          <w:sz w:val="28"/>
          <w:szCs w:val="28"/>
        </w:rPr>
        <w:t>Уполномоченного органа</w:t>
      </w:r>
      <w:r w:rsidRPr="009C7837">
        <w:rPr>
          <w:iCs/>
          <w:sz w:val="28"/>
          <w:szCs w:val="28"/>
        </w:rPr>
        <w:t>.</w:t>
      </w:r>
    </w:p>
    <w:p w:rsidR="00901B41" w:rsidRPr="009C7837" w:rsidRDefault="00901B41" w:rsidP="00901B41">
      <w:pPr>
        <w:widowControl w:val="0"/>
        <w:tabs>
          <w:tab w:val="num" w:pos="0"/>
        </w:tabs>
        <w:autoSpaceDE w:val="0"/>
        <w:autoSpaceDN w:val="0"/>
        <w:adjustRightInd w:val="0"/>
        <w:ind w:firstLine="709"/>
        <w:jc w:val="both"/>
        <w:rPr>
          <w:sz w:val="28"/>
          <w:szCs w:val="28"/>
        </w:rPr>
      </w:pPr>
      <w:r w:rsidRPr="009C7837">
        <w:rPr>
          <w:sz w:val="28"/>
          <w:szCs w:val="28"/>
        </w:rPr>
        <w:t>1.3.6.</w:t>
      </w:r>
      <w:proofErr w:type="gramStart"/>
      <w:r w:rsidRPr="009C7837">
        <w:rPr>
          <w:sz w:val="28"/>
          <w:szCs w:val="28"/>
        </w:rPr>
        <w:t>3.Публичное</w:t>
      </w:r>
      <w:proofErr w:type="gramEnd"/>
      <w:r w:rsidRPr="009C7837">
        <w:rPr>
          <w:sz w:val="28"/>
          <w:szCs w:val="28"/>
        </w:rPr>
        <w:t xml:space="preserve">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901B41" w:rsidRPr="009C7837" w:rsidRDefault="00901B41" w:rsidP="00901B41">
      <w:pPr>
        <w:autoSpaceDE w:val="0"/>
        <w:autoSpaceDN w:val="0"/>
        <w:adjustRightInd w:val="0"/>
        <w:ind w:firstLine="709"/>
        <w:jc w:val="both"/>
        <w:rPr>
          <w:sz w:val="28"/>
          <w:szCs w:val="28"/>
        </w:rPr>
      </w:pPr>
      <w:r w:rsidRPr="009C7837">
        <w:rPr>
          <w:sz w:val="28"/>
          <w:szCs w:val="28"/>
        </w:rPr>
        <w:t>в средствах массовой информации;</w:t>
      </w:r>
    </w:p>
    <w:p w:rsidR="00901B41" w:rsidRPr="009C7837" w:rsidRDefault="00901B41" w:rsidP="00901B41">
      <w:pPr>
        <w:autoSpaceDE w:val="0"/>
        <w:autoSpaceDN w:val="0"/>
        <w:adjustRightInd w:val="0"/>
        <w:ind w:firstLine="709"/>
        <w:jc w:val="both"/>
        <w:rPr>
          <w:sz w:val="28"/>
          <w:szCs w:val="28"/>
        </w:rPr>
      </w:pPr>
      <w:r w:rsidRPr="009C7837">
        <w:rPr>
          <w:sz w:val="28"/>
          <w:szCs w:val="28"/>
        </w:rPr>
        <w:t>на официальном Интернет-сайте;</w:t>
      </w:r>
    </w:p>
    <w:p w:rsidR="00901B41" w:rsidRPr="009C7837" w:rsidRDefault="00901B41" w:rsidP="00901B41">
      <w:pPr>
        <w:autoSpaceDE w:val="0"/>
        <w:autoSpaceDN w:val="0"/>
        <w:adjustRightInd w:val="0"/>
        <w:ind w:firstLine="709"/>
        <w:jc w:val="both"/>
        <w:rPr>
          <w:sz w:val="28"/>
          <w:szCs w:val="28"/>
        </w:rPr>
      </w:pPr>
      <w:r w:rsidRPr="009C7837">
        <w:rPr>
          <w:sz w:val="28"/>
          <w:szCs w:val="28"/>
        </w:rPr>
        <w:t>на Едином портале государственных и муниципальных услуг (функций);</w:t>
      </w:r>
    </w:p>
    <w:p w:rsidR="00901B41" w:rsidRPr="009C7837" w:rsidRDefault="00901B41" w:rsidP="00901B41">
      <w:pPr>
        <w:autoSpaceDE w:val="0"/>
        <w:autoSpaceDN w:val="0"/>
        <w:adjustRightInd w:val="0"/>
        <w:ind w:firstLine="709"/>
        <w:jc w:val="both"/>
        <w:rPr>
          <w:sz w:val="28"/>
          <w:szCs w:val="28"/>
        </w:rPr>
      </w:pPr>
      <w:r w:rsidRPr="009C7837">
        <w:rPr>
          <w:sz w:val="28"/>
          <w:szCs w:val="28"/>
        </w:rPr>
        <w:t>на Портале государственных и муниципальных услуг (функций) Новгородской области;</w:t>
      </w:r>
    </w:p>
    <w:p w:rsidR="00901B41" w:rsidRPr="009C7837" w:rsidRDefault="00901B41" w:rsidP="00901B41">
      <w:pPr>
        <w:autoSpaceDE w:val="0"/>
        <w:autoSpaceDN w:val="0"/>
        <w:adjustRightInd w:val="0"/>
        <w:ind w:firstLine="709"/>
        <w:jc w:val="both"/>
        <w:rPr>
          <w:sz w:val="28"/>
          <w:szCs w:val="28"/>
        </w:rPr>
      </w:pPr>
      <w:r w:rsidRPr="009C7837">
        <w:rPr>
          <w:sz w:val="28"/>
          <w:szCs w:val="28"/>
        </w:rPr>
        <w:lastRenderedPageBreak/>
        <w:t xml:space="preserve">на информационных </w:t>
      </w:r>
      <w:proofErr w:type="spellStart"/>
      <w:r w:rsidRPr="009C7837">
        <w:rPr>
          <w:sz w:val="28"/>
          <w:szCs w:val="28"/>
        </w:rPr>
        <w:t>стендах</w:t>
      </w:r>
      <w:r>
        <w:rPr>
          <w:color w:val="000000"/>
          <w:sz w:val="28"/>
          <w:szCs w:val="28"/>
        </w:rPr>
        <w:t>Уполномоченного</w:t>
      </w:r>
      <w:proofErr w:type="spellEnd"/>
      <w:r>
        <w:rPr>
          <w:color w:val="000000"/>
          <w:sz w:val="28"/>
          <w:szCs w:val="28"/>
        </w:rPr>
        <w:t xml:space="preserve"> органа</w:t>
      </w:r>
      <w:r w:rsidRPr="009C7837">
        <w:rPr>
          <w:sz w:val="28"/>
          <w:szCs w:val="28"/>
        </w:rPr>
        <w:t>, МФЦ.</w:t>
      </w:r>
    </w:p>
    <w:p w:rsidR="00901B41" w:rsidRPr="009C7837" w:rsidRDefault="00901B41" w:rsidP="00901B41">
      <w:pPr>
        <w:widowControl w:val="0"/>
        <w:tabs>
          <w:tab w:val="num" w:pos="0"/>
        </w:tabs>
        <w:autoSpaceDE w:val="0"/>
        <w:autoSpaceDN w:val="0"/>
        <w:adjustRightInd w:val="0"/>
        <w:ind w:firstLine="709"/>
        <w:jc w:val="both"/>
        <w:rPr>
          <w:sz w:val="28"/>
          <w:szCs w:val="28"/>
        </w:rPr>
      </w:pPr>
      <w:r w:rsidRPr="009C7837">
        <w:rPr>
          <w:sz w:val="28"/>
          <w:szCs w:val="28"/>
        </w:rPr>
        <w:t>Тексты информационных материалов печатаются удобным для чтения шрифтом (размер шрифта не менее № 14), без исправлений, наиболее важные положения выделяются другим шрифтом (не менее № 18). В случае оформления информационных материалов в виде брошюр требования к размеру шрифта могут быть снижены (не менее № 10).</w:t>
      </w:r>
    </w:p>
    <w:p w:rsidR="00901B41" w:rsidRPr="006059DB" w:rsidRDefault="00901B41" w:rsidP="00901B41">
      <w:pPr>
        <w:pStyle w:val="ConsPlusNormal"/>
        <w:widowControl/>
        <w:ind w:firstLine="709"/>
        <w:jc w:val="both"/>
        <w:rPr>
          <w:rFonts w:ascii="Times New Roman" w:hAnsi="Times New Roman" w:cs="Times New Roman"/>
          <w:b/>
          <w:sz w:val="28"/>
          <w:szCs w:val="28"/>
        </w:rPr>
      </w:pPr>
    </w:p>
    <w:p w:rsidR="00901B41" w:rsidRDefault="00901B41" w:rsidP="00901B41">
      <w:pPr>
        <w:ind w:firstLine="709"/>
        <w:jc w:val="both"/>
        <w:rPr>
          <w:b/>
          <w:sz w:val="28"/>
          <w:szCs w:val="28"/>
        </w:rPr>
      </w:pPr>
      <w:r w:rsidRPr="006D2057">
        <w:rPr>
          <w:b/>
          <w:sz w:val="28"/>
          <w:szCs w:val="28"/>
        </w:rPr>
        <w:t xml:space="preserve">2. </w:t>
      </w:r>
      <w:proofErr w:type="gramStart"/>
      <w:r w:rsidRPr="006D2057">
        <w:rPr>
          <w:b/>
          <w:sz w:val="28"/>
          <w:szCs w:val="28"/>
        </w:rPr>
        <w:t>Стандарт  предоставления</w:t>
      </w:r>
      <w:proofErr w:type="gramEnd"/>
      <w:r w:rsidRPr="006D2057">
        <w:rPr>
          <w:b/>
          <w:sz w:val="28"/>
          <w:szCs w:val="28"/>
        </w:rPr>
        <w:t xml:space="preserve"> муниципальной услуги</w:t>
      </w:r>
    </w:p>
    <w:p w:rsidR="00901B41" w:rsidRDefault="00901B41" w:rsidP="00901B41">
      <w:pPr>
        <w:ind w:firstLine="709"/>
        <w:jc w:val="both"/>
        <w:rPr>
          <w:b/>
          <w:sz w:val="28"/>
          <w:szCs w:val="28"/>
        </w:rPr>
      </w:pPr>
    </w:p>
    <w:p w:rsidR="00901B41" w:rsidRDefault="00901B41" w:rsidP="00901B41">
      <w:pPr>
        <w:ind w:firstLine="709"/>
        <w:jc w:val="both"/>
        <w:rPr>
          <w:b/>
          <w:sz w:val="28"/>
          <w:szCs w:val="28"/>
        </w:rPr>
      </w:pPr>
      <w:r>
        <w:rPr>
          <w:b/>
          <w:sz w:val="28"/>
          <w:szCs w:val="28"/>
        </w:rPr>
        <w:t>2.1. Наименование муниципальной услуги</w:t>
      </w:r>
    </w:p>
    <w:p w:rsidR="00901B41" w:rsidRDefault="00901B41" w:rsidP="00901B41">
      <w:pPr>
        <w:ind w:firstLine="709"/>
        <w:jc w:val="both"/>
        <w:rPr>
          <w:bCs/>
          <w:sz w:val="28"/>
          <w:szCs w:val="28"/>
        </w:rPr>
      </w:pPr>
      <w:r>
        <w:rPr>
          <w:sz w:val="28"/>
          <w:szCs w:val="28"/>
        </w:rPr>
        <w:t>Запись на обзорные, тематические и интерактивные экскурсии</w:t>
      </w:r>
      <w:r>
        <w:rPr>
          <w:bCs/>
          <w:sz w:val="28"/>
          <w:szCs w:val="28"/>
        </w:rPr>
        <w:t>.</w:t>
      </w:r>
    </w:p>
    <w:p w:rsidR="00901B41" w:rsidRDefault="00901B41" w:rsidP="00901B41">
      <w:pPr>
        <w:ind w:firstLine="709"/>
        <w:jc w:val="both"/>
        <w:rPr>
          <w:bCs/>
          <w:sz w:val="28"/>
          <w:szCs w:val="28"/>
        </w:rPr>
      </w:pPr>
    </w:p>
    <w:p w:rsidR="00901B41" w:rsidRDefault="00901B41" w:rsidP="00901B41">
      <w:pPr>
        <w:ind w:firstLine="709"/>
        <w:jc w:val="both"/>
        <w:rPr>
          <w:bCs/>
          <w:sz w:val="28"/>
          <w:szCs w:val="28"/>
        </w:rPr>
      </w:pPr>
      <w:r w:rsidRPr="00584CFC">
        <w:rPr>
          <w:b/>
          <w:bCs/>
          <w:sz w:val="28"/>
          <w:szCs w:val="28"/>
        </w:rPr>
        <w:t>2.2. Наименование органа, предоставляющего муниципальную услугу</w:t>
      </w:r>
    </w:p>
    <w:p w:rsidR="00901B41" w:rsidRDefault="00901B41" w:rsidP="00901B41">
      <w:pPr>
        <w:ind w:firstLine="709"/>
        <w:jc w:val="both"/>
        <w:rPr>
          <w:sz w:val="28"/>
          <w:szCs w:val="28"/>
        </w:rPr>
      </w:pPr>
      <w:r>
        <w:rPr>
          <w:sz w:val="28"/>
          <w:szCs w:val="28"/>
        </w:rPr>
        <w:t xml:space="preserve">2.2.1. Муниципальная услуга предоставляется муниципальным бюджетным </w:t>
      </w:r>
      <w:r w:rsidRPr="00584CFC">
        <w:rPr>
          <w:sz w:val="28"/>
          <w:szCs w:val="28"/>
        </w:rPr>
        <w:t>учреждени</w:t>
      </w:r>
      <w:r>
        <w:rPr>
          <w:sz w:val="28"/>
          <w:szCs w:val="28"/>
        </w:rPr>
        <w:t>ем</w:t>
      </w:r>
      <w:r w:rsidRPr="00584CFC">
        <w:rPr>
          <w:sz w:val="28"/>
          <w:szCs w:val="28"/>
        </w:rPr>
        <w:t xml:space="preserve"> культуры «</w:t>
      </w:r>
      <w:proofErr w:type="spellStart"/>
      <w:r w:rsidRPr="00584CFC">
        <w:rPr>
          <w:sz w:val="28"/>
          <w:szCs w:val="28"/>
        </w:rPr>
        <w:t>Межпоселенческий</w:t>
      </w:r>
      <w:proofErr w:type="spellEnd"/>
      <w:r w:rsidRPr="00584CFC">
        <w:rPr>
          <w:sz w:val="28"/>
          <w:szCs w:val="28"/>
        </w:rPr>
        <w:t xml:space="preserve"> культурно-досуговый центр</w:t>
      </w:r>
      <w:r>
        <w:rPr>
          <w:sz w:val="28"/>
          <w:szCs w:val="28"/>
        </w:rPr>
        <w:t>»</w:t>
      </w:r>
      <w:r w:rsidRPr="00584CFC">
        <w:rPr>
          <w:sz w:val="28"/>
          <w:szCs w:val="28"/>
        </w:rPr>
        <w:t xml:space="preserve"> Мошенского муниципального района</w:t>
      </w:r>
      <w:r>
        <w:rPr>
          <w:sz w:val="28"/>
          <w:szCs w:val="28"/>
        </w:rPr>
        <w:t xml:space="preserve"> в лице </w:t>
      </w:r>
      <w:r w:rsidRPr="00EB3217">
        <w:rPr>
          <w:sz w:val="28"/>
          <w:szCs w:val="28"/>
        </w:rPr>
        <w:t>Клуба - музея традиционной народной культуры</w:t>
      </w:r>
      <w:r>
        <w:rPr>
          <w:sz w:val="28"/>
          <w:szCs w:val="28"/>
        </w:rPr>
        <w:t>;</w:t>
      </w:r>
    </w:p>
    <w:p w:rsidR="00901B41" w:rsidRPr="00584CFC" w:rsidRDefault="00901B41" w:rsidP="00901B41">
      <w:pPr>
        <w:ind w:firstLine="709"/>
        <w:jc w:val="both"/>
        <w:rPr>
          <w:bCs/>
          <w:sz w:val="28"/>
          <w:szCs w:val="28"/>
        </w:rPr>
      </w:pPr>
      <w:r>
        <w:rPr>
          <w:sz w:val="28"/>
          <w:szCs w:val="28"/>
        </w:rPr>
        <w:t>МФЦ по месту жительства заявителя – в части информирования, приема и выдачи документов на предоставление муниципальной услуги (при условии заключения соглашений о взаимодействии с МФЦ).</w:t>
      </w:r>
    </w:p>
    <w:p w:rsidR="00901B41" w:rsidRDefault="00901B41" w:rsidP="00901B41">
      <w:pPr>
        <w:ind w:firstLine="709"/>
        <w:jc w:val="both"/>
        <w:rPr>
          <w:sz w:val="28"/>
          <w:szCs w:val="28"/>
        </w:rPr>
      </w:pPr>
      <w:r>
        <w:rPr>
          <w:bCs/>
          <w:sz w:val="28"/>
          <w:szCs w:val="28"/>
        </w:rPr>
        <w:t xml:space="preserve">2.2.2. </w:t>
      </w:r>
      <w:r w:rsidRPr="00750074">
        <w:rPr>
          <w:sz w:val="28"/>
          <w:szCs w:val="28"/>
        </w:rPr>
        <w:t xml:space="preserve">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w:t>
      </w:r>
      <w:r>
        <w:rPr>
          <w:sz w:val="28"/>
          <w:szCs w:val="28"/>
        </w:rPr>
        <w:t>А</w:t>
      </w:r>
      <w:r w:rsidRPr="00750074">
        <w:rPr>
          <w:sz w:val="28"/>
          <w:szCs w:val="28"/>
        </w:rPr>
        <w:t>дминистративным регламентом.</w:t>
      </w:r>
    </w:p>
    <w:p w:rsidR="00901B41" w:rsidRDefault="00901B41" w:rsidP="00901B41">
      <w:pPr>
        <w:tabs>
          <w:tab w:val="num" w:pos="540"/>
        </w:tabs>
        <w:ind w:firstLine="709"/>
        <w:jc w:val="both"/>
        <w:rPr>
          <w:b/>
          <w:sz w:val="28"/>
          <w:szCs w:val="28"/>
        </w:rPr>
      </w:pPr>
    </w:p>
    <w:p w:rsidR="00901B41" w:rsidRPr="001659E5" w:rsidRDefault="00901B41" w:rsidP="00901B41">
      <w:pPr>
        <w:tabs>
          <w:tab w:val="num" w:pos="540"/>
        </w:tabs>
        <w:ind w:firstLine="709"/>
        <w:jc w:val="both"/>
        <w:rPr>
          <w:b/>
          <w:sz w:val="28"/>
          <w:szCs w:val="28"/>
        </w:rPr>
      </w:pPr>
      <w:r w:rsidRPr="001659E5">
        <w:rPr>
          <w:b/>
          <w:sz w:val="28"/>
          <w:szCs w:val="28"/>
        </w:rPr>
        <w:t>2.3.  Результат предоставления муниципальной услуги</w:t>
      </w:r>
    </w:p>
    <w:p w:rsidR="00901B41" w:rsidRDefault="00901B41" w:rsidP="00901B41">
      <w:pPr>
        <w:tabs>
          <w:tab w:val="num" w:pos="540"/>
        </w:tabs>
        <w:ind w:firstLine="709"/>
        <w:jc w:val="both"/>
        <w:rPr>
          <w:sz w:val="28"/>
          <w:szCs w:val="28"/>
        </w:rPr>
      </w:pPr>
      <w:r w:rsidRPr="00896A8B">
        <w:rPr>
          <w:sz w:val="28"/>
          <w:szCs w:val="28"/>
        </w:rPr>
        <w:t xml:space="preserve"> Конечным результатом предоставления муниципальной услуги является</w:t>
      </w:r>
      <w:r>
        <w:rPr>
          <w:sz w:val="28"/>
          <w:szCs w:val="28"/>
        </w:rPr>
        <w:t>:</w:t>
      </w:r>
    </w:p>
    <w:p w:rsidR="00901B41" w:rsidRDefault="00901B41" w:rsidP="00901B41">
      <w:pPr>
        <w:tabs>
          <w:tab w:val="num" w:pos="540"/>
        </w:tabs>
        <w:ind w:firstLine="709"/>
        <w:jc w:val="both"/>
        <w:rPr>
          <w:sz w:val="28"/>
          <w:szCs w:val="28"/>
        </w:rPr>
      </w:pPr>
      <w:r>
        <w:rPr>
          <w:sz w:val="28"/>
          <w:szCs w:val="28"/>
        </w:rPr>
        <w:t>запись заявителя</w:t>
      </w:r>
      <w:r w:rsidRPr="00960741">
        <w:rPr>
          <w:sz w:val="28"/>
          <w:szCs w:val="28"/>
        </w:rPr>
        <w:t xml:space="preserve"> на обзорные, тематические и интерактивные экскур</w:t>
      </w:r>
      <w:r>
        <w:rPr>
          <w:sz w:val="28"/>
          <w:szCs w:val="28"/>
        </w:rPr>
        <w:t>сии;</w:t>
      </w:r>
    </w:p>
    <w:p w:rsidR="00901B41" w:rsidRDefault="00901B41" w:rsidP="00901B41">
      <w:pPr>
        <w:tabs>
          <w:tab w:val="num" w:pos="540"/>
        </w:tabs>
        <w:ind w:firstLine="709"/>
        <w:jc w:val="both"/>
        <w:rPr>
          <w:sz w:val="28"/>
          <w:szCs w:val="28"/>
        </w:rPr>
      </w:pPr>
      <w:r>
        <w:rPr>
          <w:sz w:val="28"/>
          <w:szCs w:val="28"/>
        </w:rPr>
        <w:t xml:space="preserve">мотивированный отказ в </w:t>
      </w:r>
      <w:proofErr w:type="gramStart"/>
      <w:r>
        <w:rPr>
          <w:sz w:val="28"/>
          <w:szCs w:val="28"/>
        </w:rPr>
        <w:t>предоставлении  муниципальной</w:t>
      </w:r>
      <w:proofErr w:type="gramEnd"/>
      <w:r>
        <w:rPr>
          <w:sz w:val="28"/>
          <w:szCs w:val="28"/>
        </w:rPr>
        <w:t xml:space="preserve">   услуги.</w:t>
      </w:r>
    </w:p>
    <w:p w:rsidR="00901B41" w:rsidRDefault="00901B41" w:rsidP="00901B41">
      <w:pPr>
        <w:tabs>
          <w:tab w:val="num" w:pos="540"/>
        </w:tabs>
        <w:ind w:firstLine="709"/>
        <w:jc w:val="both"/>
        <w:rPr>
          <w:sz w:val="28"/>
          <w:szCs w:val="28"/>
        </w:rPr>
      </w:pPr>
    </w:p>
    <w:p w:rsidR="00901B41" w:rsidRPr="008D2727" w:rsidRDefault="00901B41" w:rsidP="00901B41">
      <w:pPr>
        <w:tabs>
          <w:tab w:val="num" w:pos="540"/>
        </w:tabs>
        <w:ind w:firstLine="709"/>
        <w:jc w:val="both"/>
        <w:rPr>
          <w:b/>
          <w:sz w:val="28"/>
          <w:szCs w:val="28"/>
        </w:rPr>
      </w:pPr>
      <w:r w:rsidRPr="008D2727">
        <w:rPr>
          <w:b/>
          <w:sz w:val="28"/>
          <w:szCs w:val="28"/>
        </w:rPr>
        <w:t>2.4.  Сроки предоставления муниципальной услуги</w:t>
      </w:r>
    </w:p>
    <w:p w:rsidR="00901B41" w:rsidRPr="008D2727" w:rsidRDefault="00901B41" w:rsidP="00901B41">
      <w:pPr>
        <w:tabs>
          <w:tab w:val="num" w:pos="540"/>
        </w:tabs>
        <w:ind w:firstLine="709"/>
        <w:jc w:val="both"/>
        <w:rPr>
          <w:spacing w:val="2"/>
          <w:sz w:val="28"/>
          <w:szCs w:val="28"/>
          <w:shd w:val="clear" w:color="auto" w:fill="FFFFFF"/>
        </w:rPr>
      </w:pPr>
      <w:r>
        <w:rPr>
          <w:spacing w:val="2"/>
          <w:sz w:val="28"/>
          <w:szCs w:val="28"/>
          <w:shd w:val="clear" w:color="auto" w:fill="FFFFFF"/>
        </w:rPr>
        <w:t>П</w:t>
      </w:r>
      <w:r w:rsidRPr="008D2727">
        <w:rPr>
          <w:spacing w:val="2"/>
          <w:sz w:val="28"/>
          <w:szCs w:val="28"/>
          <w:shd w:val="clear" w:color="auto" w:fill="FFFFFF"/>
        </w:rPr>
        <w:t>ри личном обращении заявителя или обращении по телефону услуга предоставляется в день обращения (время разговора составляет не более десяти минут);</w:t>
      </w:r>
    </w:p>
    <w:p w:rsidR="00901B41" w:rsidRPr="008D2727" w:rsidRDefault="00901B41" w:rsidP="00901B41">
      <w:pPr>
        <w:tabs>
          <w:tab w:val="num" w:pos="540"/>
        </w:tabs>
        <w:ind w:firstLine="709"/>
        <w:jc w:val="both"/>
        <w:rPr>
          <w:spacing w:val="2"/>
          <w:sz w:val="28"/>
          <w:szCs w:val="28"/>
          <w:shd w:val="clear" w:color="auto" w:fill="FFFFFF"/>
        </w:rPr>
      </w:pPr>
      <w:r w:rsidRPr="008D2727">
        <w:rPr>
          <w:spacing w:val="2"/>
          <w:sz w:val="28"/>
          <w:szCs w:val="28"/>
          <w:shd w:val="clear" w:color="auto" w:fill="FFFFFF"/>
        </w:rPr>
        <w:t xml:space="preserve">при письменном обращении заявителя, ответ заявителю направляется не позднее </w:t>
      </w:r>
      <w:r>
        <w:rPr>
          <w:spacing w:val="2"/>
          <w:sz w:val="28"/>
          <w:szCs w:val="28"/>
          <w:shd w:val="clear" w:color="auto" w:fill="FFFFFF"/>
        </w:rPr>
        <w:t>6</w:t>
      </w:r>
      <w:r w:rsidRPr="008D2727">
        <w:rPr>
          <w:spacing w:val="2"/>
          <w:sz w:val="28"/>
          <w:szCs w:val="28"/>
          <w:shd w:val="clear" w:color="auto" w:fill="FFFFFF"/>
        </w:rPr>
        <w:t xml:space="preserve"> дней со дня регистрации </w:t>
      </w:r>
      <w:r>
        <w:rPr>
          <w:spacing w:val="2"/>
          <w:sz w:val="28"/>
          <w:szCs w:val="28"/>
          <w:shd w:val="clear" w:color="auto" w:fill="FFFFFF"/>
        </w:rPr>
        <w:t>заявления</w:t>
      </w:r>
      <w:r w:rsidRPr="008D2727">
        <w:rPr>
          <w:spacing w:val="2"/>
          <w:sz w:val="28"/>
          <w:szCs w:val="28"/>
          <w:shd w:val="clear" w:color="auto" w:fill="FFFFFF"/>
        </w:rPr>
        <w:t xml:space="preserve"> способом, указанным заявителем в заявлении;</w:t>
      </w:r>
    </w:p>
    <w:p w:rsidR="00901B41" w:rsidRPr="008D2727" w:rsidRDefault="00901B41" w:rsidP="00901B41">
      <w:pPr>
        <w:tabs>
          <w:tab w:val="num" w:pos="540"/>
        </w:tabs>
        <w:ind w:firstLine="709"/>
        <w:jc w:val="both"/>
        <w:rPr>
          <w:spacing w:val="2"/>
          <w:sz w:val="28"/>
          <w:szCs w:val="28"/>
          <w:shd w:val="clear" w:color="auto" w:fill="FFFFFF"/>
        </w:rPr>
      </w:pPr>
      <w:r w:rsidRPr="008D2727">
        <w:rPr>
          <w:spacing w:val="2"/>
          <w:sz w:val="28"/>
          <w:szCs w:val="28"/>
          <w:shd w:val="clear" w:color="auto" w:fill="FFFFFF"/>
        </w:rPr>
        <w:t xml:space="preserve">при подаче </w:t>
      </w:r>
      <w:proofErr w:type="gramStart"/>
      <w:r w:rsidRPr="008D2727">
        <w:rPr>
          <w:spacing w:val="2"/>
          <w:sz w:val="28"/>
          <w:szCs w:val="28"/>
          <w:shd w:val="clear" w:color="auto" w:fill="FFFFFF"/>
        </w:rPr>
        <w:t>заявления  в</w:t>
      </w:r>
      <w:proofErr w:type="gramEnd"/>
      <w:r w:rsidRPr="008D2727">
        <w:rPr>
          <w:spacing w:val="2"/>
          <w:sz w:val="28"/>
          <w:szCs w:val="28"/>
          <w:shd w:val="clear" w:color="auto" w:fill="FFFFFF"/>
        </w:rPr>
        <w:t xml:space="preserve"> электронной форме ответ направляется заявителю на следующий рабочий день после поступления заявления.</w:t>
      </w:r>
    </w:p>
    <w:p w:rsidR="00901B41" w:rsidRPr="00890668" w:rsidRDefault="00901B41" w:rsidP="00901B41">
      <w:pPr>
        <w:tabs>
          <w:tab w:val="num" w:pos="540"/>
        </w:tabs>
        <w:ind w:firstLine="709"/>
        <w:jc w:val="both"/>
        <w:rPr>
          <w:b/>
          <w:color w:val="FF0000"/>
          <w:sz w:val="28"/>
          <w:szCs w:val="28"/>
        </w:rPr>
      </w:pPr>
    </w:p>
    <w:p w:rsidR="00901B41" w:rsidRPr="006C4FE9" w:rsidRDefault="00901B41" w:rsidP="00901B41">
      <w:pPr>
        <w:keepNext/>
        <w:tabs>
          <w:tab w:val="num" w:pos="0"/>
        </w:tabs>
        <w:ind w:firstLine="709"/>
        <w:jc w:val="both"/>
        <w:outlineLvl w:val="3"/>
        <w:rPr>
          <w:b/>
          <w:sz w:val="28"/>
          <w:szCs w:val="28"/>
        </w:rPr>
      </w:pPr>
      <w:r w:rsidRPr="00F416BC">
        <w:rPr>
          <w:b/>
          <w:sz w:val="28"/>
          <w:szCs w:val="28"/>
        </w:rPr>
        <w:lastRenderedPageBreak/>
        <w:t xml:space="preserve">2.5. </w:t>
      </w:r>
      <w:r w:rsidRPr="006C4FE9">
        <w:rPr>
          <w:b/>
          <w:sz w:val="28"/>
          <w:szCs w:val="28"/>
        </w:rPr>
        <w:t>Перечень нормативных правовых актов, регулирующих отношения, возникающие в связи с предоставлением муниципальной услуги</w:t>
      </w:r>
    </w:p>
    <w:p w:rsidR="00901B41" w:rsidRDefault="00901B41" w:rsidP="00901B41">
      <w:pPr>
        <w:ind w:firstLine="709"/>
        <w:jc w:val="both"/>
        <w:rPr>
          <w:sz w:val="28"/>
          <w:szCs w:val="28"/>
        </w:rPr>
      </w:pPr>
      <w:r w:rsidRPr="00CA6C09">
        <w:rPr>
          <w:sz w:val="28"/>
          <w:szCs w:val="28"/>
        </w:rPr>
        <w:t xml:space="preserve">Предоставление муниципальной услуги осуществляется в соответствии со следующими нормативными правовыми актами: </w:t>
      </w:r>
    </w:p>
    <w:p w:rsidR="00901B41" w:rsidRDefault="00901B41" w:rsidP="00901B41">
      <w:pPr>
        <w:ind w:firstLine="709"/>
        <w:jc w:val="both"/>
        <w:rPr>
          <w:sz w:val="28"/>
          <w:szCs w:val="28"/>
        </w:rPr>
      </w:pPr>
      <w:r>
        <w:rPr>
          <w:sz w:val="28"/>
          <w:szCs w:val="28"/>
        </w:rPr>
        <w:t>Конституцией Российской Федерации, принятой всенародным голосованием 12 декабря 1993 года («Российская газета», 1993, № 237);</w:t>
      </w:r>
    </w:p>
    <w:p w:rsidR="00901B41" w:rsidRDefault="00901B41" w:rsidP="00901B41">
      <w:pPr>
        <w:ind w:firstLine="709"/>
        <w:jc w:val="both"/>
        <w:rPr>
          <w:sz w:val="28"/>
          <w:szCs w:val="28"/>
        </w:rPr>
      </w:pPr>
      <w:r>
        <w:rPr>
          <w:sz w:val="28"/>
          <w:szCs w:val="28"/>
        </w:rPr>
        <w:t>Федеральным законом от 09 октября 1992 </w:t>
      </w:r>
      <w:proofErr w:type="gramStart"/>
      <w:r>
        <w:rPr>
          <w:sz w:val="28"/>
          <w:szCs w:val="28"/>
        </w:rPr>
        <w:t>года  №</w:t>
      </w:r>
      <w:proofErr w:type="gramEnd"/>
      <w:r>
        <w:rPr>
          <w:sz w:val="28"/>
          <w:szCs w:val="28"/>
        </w:rPr>
        <w:t> 3612-1 «Основы законодательства Российской Федерации о культуре»  (Ведомости Российской Федерации, 19.11.1992,  № 46);</w:t>
      </w:r>
    </w:p>
    <w:p w:rsidR="00901B41" w:rsidRPr="00890668" w:rsidRDefault="00901B41" w:rsidP="00901B41">
      <w:pPr>
        <w:ind w:firstLine="709"/>
        <w:jc w:val="both"/>
        <w:rPr>
          <w:sz w:val="28"/>
          <w:szCs w:val="28"/>
        </w:rPr>
      </w:pPr>
      <w:r>
        <w:rPr>
          <w:sz w:val="28"/>
          <w:szCs w:val="28"/>
        </w:rPr>
        <w:t>р</w:t>
      </w:r>
      <w:r w:rsidRPr="00890668">
        <w:rPr>
          <w:sz w:val="28"/>
          <w:szCs w:val="28"/>
        </w:rPr>
        <w:t xml:space="preserve">аспоряжением Правительства </w:t>
      </w:r>
      <w:r>
        <w:rPr>
          <w:sz w:val="28"/>
          <w:szCs w:val="28"/>
        </w:rPr>
        <w:t>Российской Федерации от 25 апреля</w:t>
      </w:r>
      <w:r w:rsidRPr="00890668">
        <w:rPr>
          <w:sz w:val="28"/>
          <w:szCs w:val="28"/>
        </w:rPr>
        <w:t xml:space="preserve"> 2011 № 729-р «Об утверждении перечня услу</w:t>
      </w:r>
      <w:r>
        <w:rPr>
          <w:sz w:val="28"/>
          <w:szCs w:val="28"/>
        </w:rPr>
        <w:t>г, ока</w:t>
      </w:r>
      <w:r w:rsidRPr="00890668">
        <w:rPr>
          <w:sz w:val="28"/>
          <w:szCs w:val="28"/>
        </w:rPr>
        <w:t>зываемых государственными и муниципальными учреждениями</w:t>
      </w:r>
      <w:r>
        <w:rPr>
          <w:sz w:val="28"/>
          <w:szCs w:val="28"/>
        </w:rPr>
        <w:t xml:space="preserve"> и другими организациями, в </w:t>
      </w:r>
      <w:proofErr w:type="gramStart"/>
      <w:r>
        <w:rPr>
          <w:sz w:val="28"/>
          <w:szCs w:val="28"/>
        </w:rPr>
        <w:t>ко-</w:t>
      </w:r>
      <w:proofErr w:type="spellStart"/>
      <w:r w:rsidRPr="00890668">
        <w:rPr>
          <w:sz w:val="28"/>
          <w:szCs w:val="28"/>
        </w:rPr>
        <w:t>торых</w:t>
      </w:r>
      <w:proofErr w:type="spellEnd"/>
      <w:proofErr w:type="gramEnd"/>
      <w:r w:rsidRPr="00890668">
        <w:rPr>
          <w:sz w:val="28"/>
          <w:szCs w:val="28"/>
        </w:rPr>
        <w:t xml:space="preserve"> размещается государственное задание (заказ) или муниципальное задание (за</w:t>
      </w:r>
      <w:r>
        <w:rPr>
          <w:sz w:val="28"/>
          <w:szCs w:val="28"/>
        </w:rPr>
        <w:t>каз), подлежа</w:t>
      </w:r>
      <w:r w:rsidRPr="00890668">
        <w:rPr>
          <w:sz w:val="28"/>
          <w:szCs w:val="28"/>
        </w:rPr>
        <w:t>щих включению в реестры государственных или муниципальных услуг и предо</w:t>
      </w:r>
      <w:r>
        <w:rPr>
          <w:sz w:val="28"/>
          <w:szCs w:val="28"/>
        </w:rPr>
        <w:t>ставляемых в электронной форме» (</w:t>
      </w:r>
      <w:r w:rsidRPr="00890668">
        <w:rPr>
          <w:sz w:val="28"/>
          <w:szCs w:val="28"/>
        </w:rPr>
        <w:t>Российская га</w:t>
      </w:r>
      <w:r>
        <w:rPr>
          <w:sz w:val="28"/>
          <w:szCs w:val="28"/>
        </w:rPr>
        <w:t xml:space="preserve">зета, 29.04.2011, </w:t>
      </w:r>
      <w:r w:rsidRPr="00890668">
        <w:rPr>
          <w:sz w:val="28"/>
          <w:szCs w:val="28"/>
        </w:rPr>
        <w:t>№ 93</w:t>
      </w:r>
      <w:r>
        <w:rPr>
          <w:sz w:val="28"/>
          <w:szCs w:val="28"/>
        </w:rPr>
        <w:t>);</w:t>
      </w:r>
    </w:p>
    <w:p w:rsidR="00901B41" w:rsidRDefault="00901B41" w:rsidP="00901B41">
      <w:pPr>
        <w:tabs>
          <w:tab w:val="num" w:pos="540"/>
        </w:tabs>
        <w:ind w:firstLine="709"/>
        <w:jc w:val="both"/>
        <w:rPr>
          <w:sz w:val="28"/>
          <w:szCs w:val="28"/>
        </w:rPr>
      </w:pPr>
      <w:proofErr w:type="gramStart"/>
      <w:r w:rsidRPr="00890668">
        <w:rPr>
          <w:sz w:val="28"/>
          <w:szCs w:val="28"/>
        </w:rPr>
        <w:t>Уставом  муниципального</w:t>
      </w:r>
      <w:proofErr w:type="gramEnd"/>
      <w:r>
        <w:rPr>
          <w:sz w:val="28"/>
          <w:szCs w:val="28"/>
        </w:rPr>
        <w:t xml:space="preserve"> бюджетного учреждения культуры "</w:t>
      </w:r>
      <w:proofErr w:type="spellStart"/>
      <w:r>
        <w:rPr>
          <w:sz w:val="28"/>
          <w:szCs w:val="28"/>
        </w:rPr>
        <w:t>Межпоселенческий</w:t>
      </w:r>
      <w:proofErr w:type="spellEnd"/>
      <w:r>
        <w:rPr>
          <w:sz w:val="28"/>
          <w:szCs w:val="28"/>
        </w:rPr>
        <w:t xml:space="preserve"> культурно-досуговый центр Мошенского муниципального района", утвержденным  постановлением  Администрации Мошенского муниципального района от 30.11.2011 № 846.</w:t>
      </w:r>
    </w:p>
    <w:p w:rsidR="00901B41" w:rsidRDefault="00901B41" w:rsidP="00901B41">
      <w:pPr>
        <w:autoSpaceDE w:val="0"/>
        <w:autoSpaceDN w:val="0"/>
        <w:adjustRightInd w:val="0"/>
        <w:ind w:firstLine="709"/>
        <w:jc w:val="both"/>
        <w:rPr>
          <w:b/>
          <w:sz w:val="28"/>
          <w:szCs w:val="28"/>
        </w:rPr>
      </w:pPr>
    </w:p>
    <w:p w:rsidR="00901B41" w:rsidRPr="00C11B67" w:rsidRDefault="00901B41" w:rsidP="00901B41">
      <w:pPr>
        <w:keepNext/>
        <w:ind w:firstLine="720"/>
        <w:jc w:val="both"/>
        <w:outlineLvl w:val="2"/>
        <w:rPr>
          <w:b/>
          <w:bCs/>
          <w:sz w:val="28"/>
          <w:szCs w:val="28"/>
        </w:rPr>
      </w:pPr>
      <w:r w:rsidRPr="00C11B67">
        <w:rPr>
          <w:b/>
          <w:bCs/>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901B41" w:rsidRDefault="00901B41" w:rsidP="00901B41">
      <w:pPr>
        <w:ind w:right="105" w:firstLine="660"/>
        <w:jc w:val="both"/>
        <w:rPr>
          <w:sz w:val="28"/>
          <w:szCs w:val="28"/>
        </w:rPr>
      </w:pPr>
      <w:r w:rsidRPr="00C11B67">
        <w:rPr>
          <w:sz w:val="28"/>
          <w:szCs w:val="28"/>
        </w:rPr>
        <w:t xml:space="preserve">2.6.1. </w:t>
      </w:r>
      <w:r w:rsidRPr="00890668">
        <w:rPr>
          <w:sz w:val="28"/>
          <w:szCs w:val="28"/>
        </w:rPr>
        <w:t xml:space="preserve">Для получения услуги заявителю необходимо направить в </w:t>
      </w:r>
      <w:r>
        <w:rPr>
          <w:sz w:val="28"/>
          <w:szCs w:val="28"/>
        </w:rPr>
        <w:t>Уполномоченный орган:</w:t>
      </w:r>
    </w:p>
    <w:p w:rsidR="00901B41" w:rsidRDefault="00901B41" w:rsidP="00901B41">
      <w:pPr>
        <w:ind w:right="105" w:firstLine="660"/>
        <w:jc w:val="both"/>
        <w:rPr>
          <w:sz w:val="28"/>
          <w:szCs w:val="28"/>
        </w:rPr>
      </w:pPr>
      <w:r>
        <w:rPr>
          <w:sz w:val="28"/>
          <w:szCs w:val="28"/>
        </w:rPr>
        <w:t>1)заявку;</w:t>
      </w:r>
    </w:p>
    <w:p w:rsidR="00901B41" w:rsidRDefault="00901B41" w:rsidP="00901B41">
      <w:pPr>
        <w:ind w:right="105" w:firstLine="660"/>
        <w:jc w:val="both"/>
        <w:rPr>
          <w:sz w:val="28"/>
          <w:szCs w:val="28"/>
        </w:rPr>
      </w:pPr>
      <w:r>
        <w:rPr>
          <w:sz w:val="28"/>
          <w:szCs w:val="28"/>
        </w:rPr>
        <w:t>2) документ, удостоверяющий права (полномочия) представителя заявителя, если с заявлением обращается представитель заявителя.</w:t>
      </w:r>
    </w:p>
    <w:p w:rsidR="00901B41" w:rsidRDefault="00901B41" w:rsidP="00901B41">
      <w:pPr>
        <w:ind w:right="105" w:firstLine="660"/>
        <w:jc w:val="both"/>
        <w:rPr>
          <w:sz w:val="28"/>
          <w:szCs w:val="28"/>
        </w:rPr>
      </w:pPr>
      <w:r w:rsidRPr="00890668">
        <w:rPr>
          <w:sz w:val="28"/>
          <w:szCs w:val="28"/>
        </w:rPr>
        <w:t xml:space="preserve">Заявка может быть подана в устной, письменной (в том числе в форме электронного документа) форме. В письменном </w:t>
      </w:r>
      <w:r>
        <w:rPr>
          <w:sz w:val="28"/>
          <w:szCs w:val="28"/>
        </w:rPr>
        <w:t>заявлении</w:t>
      </w:r>
      <w:r w:rsidRPr="00890668">
        <w:rPr>
          <w:sz w:val="28"/>
          <w:szCs w:val="28"/>
        </w:rPr>
        <w:t xml:space="preserve"> (в том числе в форме электронного документа) на предоставление услуги (</w:t>
      </w:r>
      <w:r>
        <w:rPr>
          <w:sz w:val="28"/>
          <w:szCs w:val="28"/>
        </w:rPr>
        <w:t>П</w:t>
      </w:r>
      <w:r w:rsidRPr="00890668">
        <w:rPr>
          <w:sz w:val="28"/>
          <w:szCs w:val="28"/>
        </w:rPr>
        <w:t>риложени</w:t>
      </w:r>
      <w:r>
        <w:rPr>
          <w:sz w:val="28"/>
          <w:szCs w:val="28"/>
        </w:rPr>
        <w:t>е №2</w:t>
      </w:r>
      <w:r w:rsidRPr="00890668">
        <w:rPr>
          <w:sz w:val="28"/>
          <w:szCs w:val="28"/>
        </w:rPr>
        <w:t xml:space="preserve"> к настоящему </w:t>
      </w:r>
      <w:r>
        <w:rPr>
          <w:sz w:val="28"/>
          <w:szCs w:val="28"/>
        </w:rPr>
        <w:t xml:space="preserve">Административному </w:t>
      </w:r>
      <w:r w:rsidRPr="00890668">
        <w:rPr>
          <w:sz w:val="28"/>
          <w:szCs w:val="28"/>
        </w:rPr>
        <w:t xml:space="preserve">регламенту) указываются: </w:t>
      </w:r>
    </w:p>
    <w:p w:rsidR="00901B41" w:rsidRDefault="00901B41" w:rsidP="00901B41">
      <w:pPr>
        <w:ind w:right="105" w:firstLine="660"/>
        <w:jc w:val="both"/>
        <w:rPr>
          <w:sz w:val="28"/>
          <w:szCs w:val="28"/>
        </w:rPr>
      </w:pPr>
      <w:r w:rsidRPr="00890668">
        <w:rPr>
          <w:sz w:val="28"/>
          <w:szCs w:val="28"/>
        </w:rPr>
        <w:t>для физического лица - фамилия, имя, отчество получателя услуги, для юридического лица – полное и сокращенное официальное наименование;</w:t>
      </w:r>
    </w:p>
    <w:p w:rsidR="00901B41" w:rsidRDefault="00901B41" w:rsidP="00901B41">
      <w:pPr>
        <w:ind w:right="105" w:firstLine="660"/>
        <w:jc w:val="both"/>
        <w:rPr>
          <w:sz w:val="28"/>
          <w:szCs w:val="28"/>
        </w:rPr>
      </w:pPr>
      <w:r w:rsidRPr="00890668">
        <w:rPr>
          <w:sz w:val="28"/>
          <w:szCs w:val="28"/>
        </w:rPr>
        <w:t xml:space="preserve">справочные данные получателя услуги (почтовый/юридический адрес, номер телефона, </w:t>
      </w:r>
      <w:r>
        <w:rPr>
          <w:sz w:val="28"/>
          <w:szCs w:val="28"/>
        </w:rPr>
        <w:t xml:space="preserve">электронная почта); </w:t>
      </w:r>
    </w:p>
    <w:p w:rsidR="00901B41" w:rsidRDefault="00901B41" w:rsidP="00901B41">
      <w:pPr>
        <w:ind w:right="105" w:firstLine="660"/>
        <w:jc w:val="both"/>
        <w:rPr>
          <w:sz w:val="28"/>
          <w:szCs w:val="28"/>
        </w:rPr>
      </w:pPr>
      <w:r w:rsidRPr="00890668">
        <w:rPr>
          <w:sz w:val="28"/>
          <w:szCs w:val="28"/>
        </w:rPr>
        <w:t xml:space="preserve">тема (наименование) экскурсии; </w:t>
      </w:r>
    </w:p>
    <w:p w:rsidR="00901B41" w:rsidRDefault="00901B41" w:rsidP="00901B41">
      <w:pPr>
        <w:ind w:right="105" w:firstLine="660"/>
        <w:jc w:val="both"/>
        <w:rPr>
          <w:sz w:val="28"/>
          <w:szCs w:val="28"/>
        </w:rPr>
      </w:pPr>
      <w:r>
        <w:rPr>
          <w:sz w:val="28"/>
          <w:szCs w:val="28"/>
        </w:rPr>
        <w:t>ж</w:t>
      </w:r>
      <w:r w:rsidRPr="00890668">
        <w:rPr>
          <w:sz w:val="28"/>
          <w:szCs w:val="28"/>
        </w:rPr>
        <w:t>елаемая дата и время проведения экс</w:t>
      </w:r>
      <w:r>
        <w:rPr>
          <w:sz w:val="28"/>
          <w:szCs w:val="28"/>
        </w:rPr>
        <w:t>курсии;</w:t>
      </w:r>
    </w:p>
    <w:p w:rsidR="00901B41" w:rsidRDefault="00901B41" w:rsidP="00901B41">
      <w:pPr>
        <w:ind w:right="105" w:firstLine="660"/>
        <w:jc w:val="both"/>
        <w:rPr>
          <w:sz w:val="28"/>
          <w:szCs w:val="28"/>
        </w:rPr>
      </w:pPr>
      <w:r w:rsidRPr="00890668">
        <w:rPr>
          <w:sz w:val="28"/>
          <w:szCs w:val="28"/>
        </w:rPr>
        <w:t>количество человек в соста</w:t>
      </w:r>
      <w:r>
        <w:rPr>
          <w:sz w:val="28"/>
          <w:szCs w:val="28"/>
        </w:rPr>
        <w:t>ве экскурсионной группы.</w:t>
      </w:r>
    </w:p>
    <w:p w:rsidR="00901B41" w:rsidRPr="00890668" w:rsidRDefault="00901B41" w:rsidP="00901B41">
      <w:pPr>
        <w:ind w:right="105" w:firstLine="660"/>
        <w:jc w:val="both"/>
        <w:rPr>
          <w:sz w:val="28"/>
          <w:szCs w:val="28"/>
        </w:rPr>
      </w:pPr>
    </w:p>
    <w:p w:rsidR="00901B41" w:rsidRDefault="00901B41" w:rsidP="00901B41">
      <w:pPr>
        <w:pStyle w:val="ConsPlusNormal"/>
        <w:widowControl/>
        <w:ind w:firstLine="709"/>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2.7. </w:t>
      </w:r>
      <w:r w:rsidRPr="002F2FEC">
        <w:rPr>
          <w:rFonts w:ascii="Times New Roman" w:hAnsi="Times New Roman" w:cs="Times New Roman"/>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которые заявитель вправе предоставить, а также способы их получения заявителями, в том числе в электронной форме, порядок их представления</w:t>
      </w:r>
    </w:p>
    <w:p w:rsidR="00901B41" w:rsidRDefault="00901B41" w:rsidP="00901B41">
      <w:pPr>
        <w:widowControl w:val="0"/>
        <w:autoSpaceDE w:val="0"/>
        <w:ind w:firstLine="708"/>
        <w:jc w:val="both"/>
        <w:rPr>
          <w:sz w:val="28"/>
          <w:szCs w:val="28"/>
          <w:lang w:eastAsia="ar-SA"/>
        </w:rPr>
      </w:pPr>
      <w:r w:rsidRPr="00D20FE1">
        <w:rPr>
          <w:sz w:val="28"/>
          <w:szCs w:val="28"/>
          <w:lang w:eastAsia="ar-SA"/>
        </w:rPr>
        <w:t xml:space="preserve">Исчерпывающий перечень документов, необходимых в соответствии с нормативными правовыми актами для предоставления </w:t>
      </w:r>
      <w:proofErr w:type="spellStart"/>
      <w:r w:rsidRPr="00D20FE1">
        <w:rPr>
          <w:sz w:val="28"/>
          <w:szCs w:val="28"/>
          <w:lang w:eastAsia="ar-SA"/>
        </w:rPr>
        <w:t>муниципальнойуслуги</w:t>
      </w:r>
      <w:proofErr w:type="spellEnd"/>
      <w:r w:rsidRPr="00D20FE1">
        <w:rPr>
          <w:sz w:val="28"/>
          <w:szCs w:val="28"/>
          <w:lang w:eastAsia="ar-SA"/>
        </w:rPr>
        <w:t>,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заявителем, в том числе в электронной форме, не установлен.</w:t>
      </w:r>
    </w:p>
    <w:p w:rsidR="00FE7A7A" w:rsidRDefault="00FE7A7A" w:rsidP="00FE7A7A">
      <w:pPr>
        <w:ind w:firstLine="709"/>
        <w:jc w:val="both"/>
        <w:rPr>
          <w:b/>
          <w:sz w:val="28"/>
        </w:rPr>
      </w:pPr>
      <w:r>
        <w:rPr>
          <w:rFonts w:ascii="Times New Roman CYR" w:hAnsi="Times New Roman CYR"/>
          <w:b/>
          <w:bCs/>
          <w:spacing w:val="-1"/>
          <w:sz w:val="28"/>
          <w:szCs w:val="28"/>
        </w:rPr>
        <w:t xml:space="preserve">2.8. Указание на запрет требовать от заявителя </w:t>
      </w:r>
    </w:p>
    <w:p w:rsidR="00FE7A7A" w:rsidRDefault="00FE7A7A" w:rsidP="00FE7A7A">
      <w:pPr>
        <w:tabs>
          <w:tab w:val="left" w:pos="709"/>
        </w:tabs>
        <w:ind w:firstLine="709"/>
        <w:jc w:val="both"/>
        <w:rPr>
          <w:rFonts w:ascii="Times New Roman CYR" w:hAnsi="Times New Roman CYR"/>
          <w:bCs/>
          <w:spacing w:val="-1"/>
          <w:sz w:val="28"/>
          <w:szCs w:val="28"/>
        </w:rPr>
      </w:pPr>
      <w:r>
        <w:rPr>
          <w:rFonts w:ascii="Times New Roman CYR" w:hAnsi="Times New Roman CYR"/>
          <w:bCs/>
          <w:spacing w:val="-1"/>
          <w:sz w:val="28"/>
          <w:szCs w:val="28"/>
        </w:rPr>
        <w:t>Запрещено требовать от заявителя:</w:t>
      </w:r>
    </w:p>
    <w:p w:rsidR="00FE7A7A" w:rsidRDefault="00FE7A7A" w:rsidP="00FE7A7A">
      <w:pPr>
        <w:tabs>
          <w:tab w:val="left" w:pos="709"/>
        </w:tabs>
        <w:ind w:firstLine="709"/>
        <w:jc w:val="both"/>
        <w:rPr>
          <w:rFonts w:ascii="Times New Roman CYR" w:hAnsi="Times New Roman CYR"/>
          <w:bCs/>
          <w:spacing w:val="-1"/>
          <w:sz w:val="28"/>
          <w:szCs w:val="28"/>
        </w:rPr>
      </w:pPr>
      <w:r>
        <w:rPr>
          <w:rFonts w:ascii="Times New Roman CYR" w:hAnsi="Times New Roman CYR"/>
          <w:bCs/>
          <w:spacing w:val="-1"/>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E7A7A" w:rsidRDefault="00FE7A7A" w:rsidP="00FE7A7A">
      <w:pPr>
        <w:tabs>
          <w:tab w:val="left" w:pos="709"/>
        </w:tabs>
        <w:ind w:firstLine="709"/>
        <w:jc w:val="both"/>
        <w:rPr>
          <w:rFonts w:ascii="Times New Roman CYR" w:hAnsi="Times New Roman CYR"/>
          <w:bCs/>
          <w:spacing w:val="-1"/>
          <w:sz w:val="28"/>
          <w:szCs w:val="28"/>
        </w:rPr>
      </w:pPr>
      <w:r>
        <w:rPr>
          <w:rFonts w:ascii="Times New Roman CYR" w:hAnsi="Times New Roman CYR"/>
          <w:bCs/>
          <w:spacing w:val="-1"/>
          <w:sz w:val="28"/>
          <w:szCs w:val="28"/>
        </w:rPr>
        <w:t xml:space="preserve">2) представления документов и информации, </w:t>
      </w:r>
      <w:r>
        <w:rPr>
          <w:sz w:val="28"/>
          <w:szCs w:val="28"/>
        </w:rPr>
        <w:t xml:space="preserve">в том числе подтверждающих внесение заявителем платы за предоставление муниципальной услуги, </w:t>
      </w:r>
      <w:r>
        <w:rPr>
          <w:rFonts w:ascii="Times New Roman CYR" w:hAnsi="Times New Roman CYR"/>
          <w:bCs/>
          <w:spacing w:val="-1"/>
          <w:sz w:val="28"/>
          <w:szCs w:val="28"/>
        </w:rPr>
        <w:t>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Новгородской области и муниципальными правовыми актами;</w:t>
      </w:r>
    </w:p>
    <w:p w:rsidR="00FE7A7A" w:rsidRDefault="00FE7A7A" w:rsidP="00FE7A7A">
      <w:pPr>
        <w:widowControl w:val="0"/>
        <w:tabs>
          <w:tab w:val="left" w:pos="709"/>
        </w:tabs>
        <w:ind w:firstLine="709"/>
        <w:jc w:val="both"/>
        <w:rPr>
          <w:rFonts w:ascii="Times New Roman CYR" w:hAnsi="Times New Roman CYR"/>
          <w:bCs/>
          <w:spacing w:val="-1"/>
          <w:sz w:val="28"/>
          <w:szCs w:val="28"/>
        </w:rPr>
      </w:pPr>
      <w:r>
        <w:rPr>
          <w:rFonts w:ascii="Times New Roman CYR" w:hAnsi="Times New Roman CYR" w:cs="Times New Roman CYR"/>
          <w:sz w:val="28"/>
          <w:szCs w:val="28"/>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FE7A7A" w:rsidRDefault="00FE7A7A" w:rsidP="00FE7A7A">
      <w:pPr>
        <w:tabs>
          <w:tab w:val="left" w:pos="709"/>
        </w:tabs>
        <w:ind w:firstLine="709"/>
        <w:jc w:val="both"/>
        <w:rPr>
          <w:rFonts w:ascii="Times New Roman CYR" w:hAnsi="Times New Roman CYR"/>
          <w:bCs/>
          <w:spacing w:val="-2"/>
          <w:sz w:val="28"/>
          <w:szCs w:val="28"/>
        </w:rPr>
      </w:pPr>
      <w:r>
        <w:rPr>
          <w:spacing w:val="-2"/>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E7A7A" w:rsidRDefault="00FE7A7A" w:rsidP="00FE7A7A">
      <w:pPr>
        <w:tabs>
          <w:tab w:val="left" w:pos="709"/>
        </w:tabs>
        <w:ind w:firstLine="709"/>
        <w:jc w:val="both"/>
        <w:rPr>
          <w:rFonts w:ascii="Times New Roman CYR" w:hAnsi="Times New Roman CYR"/>
          <w:bCs/>
          <w:spacing w:val="-2"/>
          <w:sz w:val="28"/>
          <w:szCs w:val="28"/>
        </w:rPr>
      </w:pPr>
      <w:r>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E7A7A" w:rsidRDefault="00FE7A7A" w:rsidP="00FE7A7A">
      <w:pPr>
        <w:tabs>
          <w:tab w:val="left" w:pos="709"/>
        </w:tabs>
        <w:ind w:firstLine="709"/>
        <w:jc w:val="both"/>
        <w:rPr>
          <w:rFonts w:ascii="Times New Roman CYR" w:hAnsi="Times New Roman CYR"/>
          <w:bCs/>
          <w:spacing w:val="-2"/>
          <w:sz w:val="28"/>
          <w:szCs w:val="28"/>
        </w:rPr>
      </w:pPr>
      <w:r>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E7A7A" w:rsidRDefault="00FE7A7A" w:rsidP="00FE7A7A">
      <w:pPr>
        <w:tabs>
          <w:tab w:val="left" w:pos="709"/>
        </w:tabs>
        <w:ind w:firstLine="709"/>
        <w:jc w:val="both"/>
        <w:rPr>
          <w:rFonts w:ascii="Times New Roman CYR" w:hAnsi="Times New Roman CYR"/>
          <w:bCs/>
          <w:spacing w:val="-2"/>
          <w:sz w:val="28"/>
          <w:szCs w:val="28"/>
        </w:rPr>
      </w:pPr>
      <w:r>
        <w:rPr>
          <w:sz w:val="28"/>
          <w:szCs w:val="28"/>
        </w:rPr>
        <w:lastRenderedPageBreak/>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01B41" w:rsidRDefault="00FE7A7A" w:rsidP="004F61C1">
      <w:pPr>
        <w:tabs>
          <w:tab w:val="left" w:pos="709"/>
        </w:tabs>
        <w:ind w:firstLine="709"/>
        <w:jc w:val="both"/>
        <w:rPr>
          <w:sz w:val="28"/>
          <w:szCs w:val="28"/>
        </w:rPr>
      </w:pPr>
      <w:r>
        <w:rPr>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работника организации, предусмотренной </w:t>
      </w:r>
      <w:hyperlink r:id="rId9" w:history="1">
        <w:r>
          <w:rPr>
            <w:rStyle w:val="ab"/>
            <w:sz w:val="28"/>
            <w:szCs w:val="28"/>
          </w:rPr>
          <w:t>частью 1.1 статьи 16</w:t>
        </w:r>
      </w:hyperlink>
      <w:r>
        <w:t xml:space="preserve"> </w:t>
      </w:r>
      <w:r>
        <w:rPr>
          <w:sz w:val="28"/>
          <w:szCs w:val="28"/>
        </w:rPr>
        <w:t xml:space="preserve">Федерального закона от 27.07.2010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0" w:history="1">
        <w:r>
          <w:rPr>
            <w:rStyle w:val="ab"/>
            <w:sz w:val="28"/>
            <w:szCs w:val="28"/>
          </w:rPr>
          <w:t>частью 1.1 статьи 16</w:t>
        </w:r>
      </w:hyperlink>
      <w:r>
        <w:t xml:space="preserve"> </w:t>
      </w:r>
      <w:r>
        <w:rPr>
          <w:sz w:val="28"/>
          <w:szCs w:val="28"/>
        </w:rPr>
        <w:t>Федерального закона от 27.07.2010 № 210-ФЗ, уведомляется заявитель, а также приносятся извинения за доставленные неудобства.</w:t>
      </w:r>
    </w:p>
    <w:p w:rsidR="008026F9" w:rsidRDefault="008026F9" w:rsidP="008026F9">
      <w:pPr>
        <w:autoSpaceDE w:val="0"/>
        <w:autoSpaceDN w:val="0"/>
        <w:adjustRightInd w:val="0"/>
        <w:spacing w:line="360" w:lineRule="atLeast"/>
        <w:ind w:firstLine="709"/>
        <w:jc w:val="both"/>
        <w:rPr>
          <w:bCs/>
          <w:sz w:val="28"/>
          <w:szCs w:val="28"/>
        </w:rPr>
      </w:pPr>
      <w:r w:rsidRPr="00D33517">
        <w:rPr>
          <w:bCs/>
          <w:sz w:val="28"/>
          <w:szCs w:val="28"/>
        </w:rPr>
        <w:t>5</w:t>
      </w:r>
      <w:r>
        <w:rPr>
          <w:bCs/>
          <w:sz w:val="28"/>
          <w:szCs w:val="28"/>
        </w:rPr>
        <w:t>)</w:t>
      </w:r>
      <w:r>
        <w:rPr>
          <w:bCs/>
          <w:sz w:val="28"/>
          <w:szCs w:val="28"/>
        </w:rPr>
        <w:t>п</w:t>
      </w:r>
      <w:r w:rsidRPr="00D33517">
        <w:rPr>
          <w:bCs/>
          <w:sz w:val="28"/>
          <w:szCs w:val="28"/>
        </w:rPr>
        <w:t>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347543" w:rsidRPr="004F61C1" w:rsidRDefault="00347543" w:rsidP="004F61C1">
      <w:pPr>
        <w:tabs>
          <w:tab w:val="left" w:pos="709"/>
        </w:tabs>
        <w:ind w:firstLine="709"/>
        <w:jc w:val="both"/>
        <w:rPr>
          <w:rFonts w:ascii="Times New Roman CYR" w:hAnsi="Times New Roman CYR"/>
          <w:bCs/>
          <w:spacing w:val="-2"/>
          <w:sz w:val="28"/>
          <w:szCs w:val="28"/>
        </w:rPr>
      </w:pPr>
    </w:p>
    <w:p w:rsidR="00901B41" w:rsidRPr="00E159EA" w:rsidRDefault="00901B41" w:rsidP="00901B41">
      <w:pPr>
        <w:ind w:firstLine="709"/>
        <w:jc w:val="both"/>
        <w:rPr>
          <w:b/>
          <w:sz w:val="28"/>
          <w:szCs w:val="28"/>
        </w:rPr>
      </w:pPr>
      <w:r w:rsidRPr="00E159EA">
        <w:rPr>
          <w:b/>
          <w:sz w:val="28"/>
          <w:szCs w:val="28"/>
        </w:rPr>
        <w:t>2.9. Исчерпывающий перечень оснований для отказа в приеме документов, необходимых для предоставления муниципальной услуги</w:t>
      </w:r>
    </w:p>
    <w:p w:rsidR="00901B41" w:rsidRDefault="00901B41" w:rsidP="00901B41">
      <w:pPr>
        <w:ind w:firstLine="709"/>
        <w:jc w:val="both"/>
        <w:rPr>
          <w:b/>
          <w:sz w:val="28"/>
          <w:szCs w:val="28"/>
        </w:rPr>
      </w:pPr>
      <w:r>
        <w:rPr>
          <w:sz w:val="28"/>
          <w:szCs w:val="28"/>
        </w:rPr>
        <w:t>Оснований для отказа в приеме документов, необходимых для предоставления муниципальной услуги, не предусмотрено.</w:t>
      </w:r>
    </w:p>
    <w:p w:rsidR="00901B41" w:rsidRDefault="00901B41" w:rsidP="00901B41">
      <w:pPr>
        <w:ind w:firstLine="709"/>
        <w:jc w:val="both"/>
        <w:rPr>
          <w:b/>
          <w:sz w:val="28"/>
          <w:szCs w:val="28"/>
        </w:rPr>
      </w:pPr>
    </w:p>
    <w:p w:rsidR="00901B41" w:rsidRPr="005E21A4" w:rsidRDefault="00901B41" w:rsidP="00901B41">
      <w:pPr>
        <w:ind w:firstLine="709"/>
        <w:jc w:val="both"/>
        <w:rPr>
          <w:b/>
          <w:sz w:val="28"/>
          <w:szCs w:val="28"/>
        </w:rPr>
      </w:pPr>
      <w:r w:rsidRPr="005E21A4">
        <w:rPr>
          <w:b/>
          <w:sz w:val="28"/>
          <w:szCs w:val="28"/>
        </w:rPr>
        <w:t>2.10. Исчерпывающий перечень оснований для приостановления или отказа в предоставлении муниципальной услуги</w:t>
      </w:r>
    </w:p>
    <w:p w:rsidR="00901B41" w:rsidRPr="005E21A4" w:rsidRDefault="00901B41" w:rsidP="00901B41">
      <w:pPr>
        <w:pStyle w:val="ConsPlusNormal"/>
        <w:ind w:firstLine="709"/>
        <w:jc w:val="both"/>
        <w:rPr>
          <w:rFonts w:ascii="Times New Roman" w:hAnsi="Times New Roman" w:cs="Times New Roman"/>
          <w:bCs/>
          <w:sz w:val="28"/>
          <w:szCs w:val="28"/>
        </w:rPr>
      </w:pPr>
      <w:r w:rsidRPr="005E21A4">
        <w:rPr>
          <w:rFonts w:ascii="Times New Roman" w:hAnsi="Times New Roman" w:cs="Times New Roman"/>
          <w:bCs/>
          <w:sz w:val="28"/>
          <w:szCs w:val="28"/>
        </w:rPr>
        <w:t>2.10.1. Основания для приостановления предоставления муниципальной услуги отсутствуют.</w:t>
      </w:r>
    </w:p>
    <w:p w:rsidR="00901B41" w:rsidRPr="00B851BD" w:rsidRDefault="00901B41" w:rsidP="00901B41">
      <w:pPr>
        <w:ind w:right="105" w:firstLine="660"/>
        <w:rPr>
          <w:sz w:val="28"/>
          <w:szCs w:val="28"/>
        </w:rPr>
      </w:pPr>
      <w:r w:rsidRPr="00B851BD">
        <w:rPr>
          <w:bCs/>
          <w:sz w:val="28"/>
          <w:szCs w:val="28"/>
        </w:rPr>
        <w:t xml:space="preserve">2.10.2. </w:t>
      </w:r>
      <w:r w:rsidRPr="00B851BD">
        <w:rPr>
          <w:sz w:val="28"/>
          <w:szCs w:val="28"/>
        </w:rPr>
        <w:t>В предоставлении муниципальной услуги отказывается по следующим основаниям:</w:t>
      </w:r>
    </w:p>
    <w:p w:rsidR="00901B41" w:rsidRPr="006D2057" w:rsidRDefault="00901B41" w:rsidP="00901B41">
      <w:pPr>
        <w:autoSpaceDE w:val="0"/>
        <w:autoSpaceDN w:val="0"/>
        <w:adjustRightInd w:val="0"/>
        <w:ind w:firstLine="709"/>
        <w:jc w:val="both"/>
        <w:rPr>
          <w:sz w:val="28"/>
          <w:szCs w:val="28"/>
        </w:rPr>
      </w:pPr>
      <w:r w:rsidRPr="006D2057">
        <w:rPr>
          <w:sz w:val="28"/>
          <w:szCs w:val="28"/>
        </w:rPr>
        <w:t xml:space="preserve">если ранее был дан ответ </w:t>
      </w:r>
      <w:r>
        <w:rPr>
          <w:sz w:val="28"/>
          <w:szCs w:val="28"/>
        </w:rPr>
        <w:t>по существу поставленных в заявлении</w:t>
      </w:r>
      <w:r w:rsidRPr="006D2057">
        <w:rPr>
          <w:sz w:val="28"/>
          <w:szCs w:val="28"/>
        </w:rPr>
        <w:t xml:space="preserve"> вопросов</w:t>
      </w:r>
      <w:r>
        <w:rPr>
          <w:sz w:val="28"/>
          <w:szCs w:val="28"/>
        </w:rPr>
        <w:t>;</w:t>
      </w:r>
    </w:p>
    <w:p w:rsidR="00901B41" w:rsidRDefault="00901B41" w:rsidP="00901B41">
      <w:pPr>
        <w:autoSpaceDE w:val="0"/>
        <w:autoSpaceDN w:val="0"/>
        <w:adjustRightInd w:val="0"/>
        <w:ind w:firstLine="709"/>
        <w:jc w:val="both"/>
        <w:rPr>
          <w:sz w:val="28"/>
          <w:szCs w:val="28"/>
        </w:rPr>
      </w:pPr>
      <w:r>
        <w:rPr>
          <w:sz w:val="28"/>
          <w:szCs w:val="28"/>
        </w:rPr>
        <w:t>если в заявлении</w:t>
      </w:r>
      <w:r w:rsidRPr="006D2057">
        <w:rPr>
          <w:sz w:val="28"/>
          <w:szCs w:val="28"/>
        </w:rPr>
        <w:t xml:space="preserve"> содержатся нецензурные либо оскорбительные выражения, угрозы жизни, здоровью и имуществу </w:t>
      </w:r>
      <w:r>
        <w:rPr>
          <w:sz w:val="28"/>
          <w:szCs w:val="28"/>
        </w:rPr>
        <w:t>уполномоченного</w:t>
      </w:r>
      <w:r w:rsidRPr="006D2057">
        <w:rPr>
          <w:sz w:val="28"/>
          <w:szCs w:val="28"/>
        </w:rPr>
        <w:t xml:space="preserve"> лица, а также членов его семьи </w:t>
      </w:r>
      <w:r>
        <w:rPr>
          <w:sz w:val="28"/>
          <w:szCs w:val="28"/>
        </w:rPr>
        <w:t>(</w:t>
      </w:r>
      <w:r w:rsidRPr="006D2057">
        <w:rPr>
          <w:sz w:val="28"/>
          <w:szCs w:val="28"/>
        </w:rPr>
        <w:t xml:space="preserve">обращение </w:t>
      </w:r>
      <w:proofErr w:type="gramStart"/>
      <w:r>
        <w:rPr>
          <w:sz w:val="28"/>
          <w:szCs w:val="28"/>
        </w:rPr>
        <w:t xml:space="preserve">остается </w:t>
      </w:r>
      <w:r w:rsidRPr="006D2057">
        <w:rPr>
          <w:sz w:val="28"/>
          <w:szCs w:val="28"/>
        </w:rPr>
        <w:t xml:space="preserve"> без</w:t>
      </w:r>
      <w:proofErr w:type="gramEnd"/>
      <w:r w:rsidRPr="006D2057">
        <w:rPr>
          <w:sz w:val="28"/>
          <w:szCs w:val="28"/>
        </w:rPr>
        <w:t xml:space="preserve"> ответа по существу поставленных в нем вопросов с одновременным уведомлением </w:t>
      </w:r>
      <w:r>
        <w:rPr>
          <w:sz w:val="28"/>
          <w:szCs w:val="28"/>
        </w:rPr>
        <w:t>заявителя</w:t>
      </w:r>
      <w:r w:rsidRPr="006D2057">
        <w:rPr>
          <w:sz w:val="28"/>
          <w:szCs w:val="28"/>
        </w:rPr>
        <w:t>, направившего обращение, о недопустимости злоупотребления правом</w:t>
      </w:r>
      <w:r>
        <w:rPr>
          <w:sz w:val="28"/>
          <w:szCs w:val="28"/>
        </w:rPr>
        <w:t>).</w:t>
      </w:r>
    </w:p>
    <w:p w:rsidR="00901B41" w:rsidRPr="001277AB" w:rsidRDefault="00901B41" w:rsidP="00901B41">
      <w:pPr>
        <w:pStyle w:val="12"/>
        <w:ind w:firstLine="709"/>
        <w:jc w:val="both"/>
        <w:rPr>
          <w:rStyle w:val="FontStyle12"/>
          <w:iCs/>
          <w:sz w:val="28"/>
          <w:szCs w:val="28"/>
        </w:rPr>
      </w:pPr>
    </w:p>
    <w:p w:rsidR="00901B41" w:rsidRPr="00AF5E2B" w:rsidRDefault="00901B41" w:rsidP="00901B41">
      <w:pPr>
        <w:ind w:firstLine="709"/>
        <w:jc w:val="both"/>
        <w:rPr>
          <w:b/>
          <w:sz w:val="28"/>
          <w:szCs w:val="28"/>
        </w:rPr>
      </w:pPr>
      <w:r w:rsidRPr="00AF5E2B">
        <w:rPr>
          <w:b/>
          <w:sz w:val="28"/>
          <w:szCs w:val="28"/>
        </w:rPr>
        <w:lastRenderedPageBreak/>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01B41" w:rsidRDefault="00901B41" w:rsidP="00901B41">
      <w:pPr>
        <w:autoSpaceDE w:val="0"/>
        <w:autoSpaceDN w:val="0"/>
        <w:adjustRightInd w:val="0"/>
        <w:ind w:firstLine="709"/>
        <w:jc w:val="both"/>
        <w:rPr>
          <w:sz w:val="28"/>
          <w:szCs w:val="28"/>
        </w:rPr>
      </w:pPr>
      <w:r w:rsidRPr="009A6CC9">
        <w:rPr>
          <w:sz w:val="28"/>
          <w:szCs w:val="28"/>
        </w:rPr>
        <w:t xml:space="preserve">Услуг, которые являются необходимыми и обязательными для предоставления муниципальной услуги, в том </w:t>
      </w:r>
      <w:proofErr w:type="gramStart"/>
      <w:r w:rsidRPr="009A6CC9">
        <w:rPr>
          <w:sz w:val="28"/>
          <w:szCs w:val="28"/>
        </w:rPr>
        <w:t>числе  сведений</w:t>
      </w:r>
      <w:proofErr w:type="gramEnd"/>
      <w:r w:rsidRPr="009A6CC9">
        <w:rPr>
          <w:sz w:val="28"/>
          <w:szCs w:val="28"/>
        </w:rPr>
        <w:t xml:space="preserve"> о документах, выдаваемых  организациями, участвующими в предоставлении муниципальной услуги, не имеется.</w:t>
      </w:r>
    </w:p>
    <w:p w:rsidR="00901B41" w:rsidRPr="00F629AE" w:rsidRDefault="00901B41" w:rsidP="00901B41">
      <w:pPr>
        <w:autoSpaceDE w:val="0"/>
        <w:autoSpaceDN w:val="0"/>
        <w:adjustRightInd w:val="0"/>
        <w:ind w:firstLine="709"/>
        <w:jc w:val="both"/>
        <w:rPr>
          <w:b/>
          <w:sz w:val="28"/>
          <w:szCs w:val="28"/>
        </w:rPr>
      </w:pPr>
    </w:p>
    <w:p w:rsidR="00901B41" w:rsidRPr="00E159EA" w:rsidRDefault="00901B41" w:rsidP="00901B41">
      <w:pPr>
        <w:ind w:firstLine="709"/>
        <w:jc w:val="both"/>
        <w:rPr>
          <w:b/>
          <w:sz w:val="28"/>
          <w:szCs w:val="28"/>
        </w:rPr>
      </w:pPr>
      <w:r w:rsidRPr="00E159EA">
        <w:rPr>
          <w:b/>
          <w:sz w:val="28"/>
          <w:szCs w:val="28"/>
        </w:rPr>
        <w:t>2.12. Размер платы, взимаемой с заявителя при предоставлении муниципальной услуги, и способы ее взимания</w:t>
      </w:r>
    </w:p>
    <w:p w:rsidR="00901B41" w:rsidRDefault="00901B41" w:rsidP="00901B41">
      <w:pPr>
        <w:ind w:firstLine="709"/>
        <w:jc w:val="both"/>
        <w:rPr>
          <w:sz w:val="28"/>
          <w:szCs w:val="28"/>
        </w:rPr>
      </w:pPr>
      <w:r w:rsidRPr="00DD3402">
        <w:rPr>
          <w:sz w:val="28"/>
          <w:szCs w:val="28"/>
        </w:rPr>
        <w:t>Муниципальная услуга предоставляется бесплатно.</w:t>
      </w:r>
    </w:p>
    <w:p w:rsidR="006B27BC" w:rsidRPr="00DD3402" w:rsidRDefault="006B27BC" w:rsidP="00901B41">
      <w:pPr>
        <w:ind w:firstLine="709"/>
        <w:jc w:val="both"/>
        <w:rPr>
          <w:sz w:val="28"/>
          <w:szCs w:val="28"/>
        </w:rPr>
      </w:pPr>
      <w:r w:rsidRPr="00892EF8">
        <w:rPr>
          <w:rFonts w:ascii="Times New Roman CYR" w:hAnsi="Times New Roman CYR" w:cs="Times New Roman CYR"/>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МФЦ и (или) работника МФЦ, плата с заявителя не взимается</w:t>
      </w:r>
      <w:r>
        <w:rPr>
          <w:rFonts w:ascii="Times New Roman CYR" w:hAnsi="Times New Roman CYR" w:cs="Times New Roman CYR"/>
          <w:sz w:val="28"/>
          <w:szCs w:val="28"/>
        </w:rPr>
        <w:t>.</w:t>
      </w:r>
    </w:p>
    <w:p w:rsidR="00901B41" w:rsidRPr="00AF5E2B" w:rsidRDefault="00901B41" w:rsidP="00901B41">
      <w:pPr>
        <w:autoSpaceDE w:val="0"/>
        <w:autoSpaceDN w:val="0"/>
        <w:adjustRightInd w:val="0"/>
        <w:spacing w:before="240"/>
        <w:ind w:firstLine="709"/>
        <w:jc w:val="both"/>
        <w:outlineLvl w:val="1"/>
        <w:rPr>
          <w:rFonts w:cs="Times New Roman CYR"/>
          <w:b/>
          <w:bCs/>
          <w:sz w:val="28"/>
          <w:szCs w:val="28"/>
        </w:rPr>
      </w:pPr>
      <w:r w:rsidRPr="00AF5E2B">
        <w:rPr>
          <w:rFonts w:cs="Times New Roman CYR"/>
          <w:b/>
          <w:bCs/>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901B41" w:rsidRDefault="00901B41" w:rsidP="00901B41">
      <w:pPr>
        <w:autoSpaceDE w:val="0"/>
        <w:autoSpaceDN w:val="0"/>
        <w:adjustRightInd w:val="0"/>
        <w:ind w:firstLine="709"/>
        <w:jc w:val="both"/>
        <w:rPr>
          <w:sz w:val="28"/>
          <w:szCs w:val="28"/>
        </w:rPr>
      </w:pPr>
      <w:r w:rsidRPr="009A6CC9">
        <w:rPr>
          <w:sz w:val="28"/>
          <w:szCs w:val="28"/>
        </w:rPr>
        <w:t>Услуг, которые являются необходимыми и обязательными для предоставления муниципальной услуги</w:t>
      </w:r>
      <w:r>
        <w:rPr>
          <w:sz w:val="28"/>
          <w:szCs w:val="28"/>
        </w:rPr>
        <w:t>, не имеется.</w:t>
      </w:r>
    </w:p>
    <w:p w:rsidR="00901B41" w:rsidRDefault="00901B41" w:rsidP="00901B41">
      <w:pPr>
        <w:autoSpaceDE w:val="0"/>
        <w:autoSpaceDN w:val="0"/>
        <w:adjustRightInd w:val="0"/>
        <w:ind w:firstLine="709"/>
        <w:jc w:val="both"/>
        <w:rPr>
          <w:b/>
          <w:sz w:val="28"/>
          <w:szCs w:val="28"/>
        </w:rPr>
      </w:pPr>
    </w:p>
    <w:p w:rsidR="00901B41" w:rsidRPr="00AF5E2B" w:rsidRDefault="00901B41" w:rsidP="00901B41">
      <w:pPr>
        <w:autoSpaceDE w:val="0"/>
        <w:autoSpaceDN w:val="0"/>
        <w:adjustRightInd w:val="0"/>
        <w:spacing w:before="120"/>
        <w:ind w:firstLine="709"/>
        <w:jc w:val="both"/>
        <w:outlineLvl w:val="1"/>
        <w:rPr>
          <w:b/>
          <w:sz w:val="28"/>
          <w:szCs w:val="28"/>
        </w:rPr>
      </w:pPr>
      <w:r w:rsidRPr="00AF5E2B">
        <w:rPr>
          <w:rFonts w:cs="Times New Roman CYR"/>
          <w:b/>
          <w:bCs/>
          <w:sz w:val="28"/>
          <w:szCs w:val="28"/>
        </w:rPr>
        <w:t xml:space="preserve">2.14. </w:t>
      </w:r>
      <w:r w:rsidRPr="00AF5E2B">
        <w:rPr>
          <w:b/>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901B41" w:rsidRPr="00E52474" w:rsidRDefault="00901B41" w:rsidP="00901B41">
      <w:pPr>
        <w:pStyle w:val="fn2r"/>
        <w:tabs>
          <w:tab w:val="left" w:pos="6840"/>
        </w:tabs>
        <w:spacing w:before="0" w:beforeAutospacing="0" w:after="0" w:afterAutospacing="0"/>
        <w:ind w:firstLine="709"/>
        <w:jc w:val="both"/>
        <w:rPr>
          <w:bCs/>
          <w:sz w:val="28"/>
          <w:szCs w:val="28"/>
        </w:rPr>
      </w:pPr>
      <w:r w:rsidRPr="00E52474">
        <w:rPr>
          <w:bCs/>
          <w:sz w:val="28"/>
          <w:szCs w:val="28"/>
        </w:rPr>
        <w:t xml:space="preserve">Максимальный срок ожидания в очереди при подаче запроса о предоставлении муниципальной услуги и </w:t>
      </w:r>
      <w:r w:rsidRPr="00E52474">
        <w:rPr>
          <w:sz w:val="28"/>
          <w:szCs w:val="28"/>
        </w:rPr>
        <w:t xml:space="preserve">при получении результата предоставления </w:t>
      </w:r>
      <w:proofErr w:type="gramStart"/>
      <w:r w:rsidRPr="00E52474">
        <w:rPr>
          <w:sz w:val="28"/>
          <w:szCs w:val="28"/>
        </w:rPr>
        <w:t>муниципальной  услуги</w:t>
      </w:r>
      <w:proofErr w:type="gramEnd"/>
      <w:r w:rsidRPr="00E52474">
        <w:rPr>
          <w:sz w:val="28"/>
          <w:szCs w:val="28"/>
        </w:rPr>
        <w:t xml:space="preserve"> составляет не более</w:t>
      </w:r>
      <w:r>
        <w:rPr>
          <w:sz w:val="28"/>
          <w:szCs w:val="28"/>
        </w:rPr>
        <w:t>15 (пятнадцати) минут.</w:t>
      </w:r>
    </w:p>
    <w:p w:rsidR="00901B41" w:rsidRDefault="00901B41" w:rsidP="00901B41">
      <w:pPr>
        <w:pStyle w:val="ConsPlusNormal"/>
        <w:widowControl/>
        <w:ind w:firstLine="709"/>
        <w:jc w:val="both"/>
        <w:rPr>
          <w:rFonts w:ascii="Times New Roman" w:hAnsi="Times New Roman" w:cs="Times New Roman"/>
          <w:b/>
          <w:sz w:val="28"/>
          <w:szCs w:val="28"/>
        </w:rPr>
      </w:pPr>
    </w:p>
    <w:p w:rsidR="00901B41" w:rsidRPr="00AF5E2B" w:rsidRDefault="00901B41" w:rsidP="00901B41">
      <w:pPr>
        <w:ind w:firstLine="709"/>
        <w:jc w:val="both"/>
        <w:rPr>
          <w:b/>
          <w:sz w:val="28"/>
          <w:szCs w:val="28"/>
        </w:rPr>
      </w:pPr>
      <w:r w:rsidRPr="00AF5E2B">
        <w:rPr>
          <w:rFonts w:cs="Times New Roman CYR"/>
          <w:b/>
          <w:bCs/>
          <w:sz w:val="28"/>
          <w:szCs w:val="28"/>
        </w:rPr>
        <w:t xml:space="preserve">2.15. </w:t>
      </w:r>
      <w:r w:rsidRPr="00AF5E2B">
        <w:rPr>
          <w:b/>
          <w:sz w:val="28"/>
          <w:szCs w:val="28"/>
        </w:rPr>
        <w:t xml:space="preserve">Срок и </w:t>
      </w:r>
      <w:proofErr w:type="gramStart"/>
      <w:r w:rsidRPr="00AF5E2B">
        <w:rPr>
          <w:b/>
          <w:sz w:val="28"/>
          <w:szCs w:val="28"/>
        </w:rPr>
        <w:t>порядок  регистрации</w:t>
      </w:r>
      <w:proofErr w:type="gramEnd"/>
      <w:r w:rsidRPr="00AF5E2B">
        <w:rPr>
          <w:b/>
          <w:sz w:val="28"/>
          <w:szCs w:val="28"/>
        </w:rPr>
        <w:t xml:space="preserve"> запроса заявителя о </w:t>
      </w:r>
      <w:proofErr w:type="spellStart"/>
      <w:r w:rsidRPr="00AF5E2B">
        <w:rPr>
          <w:b/>
          <w:sz w:val="28"/>
          <w:szCs w:val="28"/>
        </w:rPr>
        <w:t>предоставлениимуниципальной</w:t>
      </w:r>
      <w:proofErr w:type="spellEnd"/>
      <w:r w:rsidRPr="00AF5E2B">
        <w:rPr>
          <w:b/>
          <w:sz w:val="28"/>
          <w:szCs w:val="28"/>
        </w:rPr>
        <w:t xml:space="preserve"> услуги</w:t>
      </w:r>
    </w:p>
    <w:p w:rsidR="00901B41" w:rsidRDefault="00901B41" w:rsidP="00901B41">
      <w:pPr>
        <w:ind w:firstLine="709"/>
        <w:jc w:val="both"/>
        <w:rPr>
          <w:sz w:val="28"/>
          <w:szCs w:val="28"/>
        </w:rPr>
      </w:pPr>
      <w:r>
        <w:rPr>
          <w:sz w:val="28"/>
          <w:szCs w:val="28"/>
        </w:rPr>
        <w:t>2.15.</w:t>
      </w:r>
      <w:proofErr w:type="gramStart"/>
      <w:r>
        <w:rPr>
          <w:sz w:val="28"/>
          <w:szCs w:val="28"/>
        </w:rPr>
        <w:t>1.Заявления</w:t>
      </w:r>
      <w:proofErr w:type="gramEnd"/>
      <w:r>
        <w:rPr>
          <w:sz w:val="28"/>
          <w:szCs w:val="28"/>
        </w:rPr>
        <w:t xml:space="preserve"> заявителя, в том числе заявления направленные в форме электронного документа, подлежат регистрации</w:t>
      </w:r>
      <w:r w:rsidRPr="006D2057">
        <w:rPr>
          <w:sz w:val="28"/>
          <w:szCs w:val="28"/>
        </w:rPr>
        <w:t xml:space="preserve"> в день </w:t>
      </w:r>
      <w:r>
        <w:rPr>
          <w:sz w:val="28"/>
          <w:szCs w:val="28"/>
        </w:rPr>
        <w:t xml:space="preserve">их </w:t>
      </w:r>
      <w:r w:rsidRPr="006D2057">
        <w:rPr>
          <w:sz w:val="28"/>
          <w:szCs w:val="28"/>
        </w:rPr>
        <w:t>поступле</w:t>
      </w:r>
      <w:r>
        <w:rPr>
          <w:sz w:val="28"/>
          <w:szCs w:val="28"/>
        </w:rPr>
        <w:t xml:space="preserve">ния, </w:t>
      </w:r>
      <w:r w:rsidRPr="006D2057">
        <w:rPr>
          <w:sz w:val="28"/>
          <w:szCs w:val="28"/>
        </w:rPr>
        <w:t xml:space="preserve">в случае поступления обращения в день, предшествующий праздничным или выходным дням, регистрация </w:t>
      </w:r>
      <w:r>
        <w:rPr>
          <w:sz w:val="28"/>
          <w:szCs w:val="28"/>
        </w:rPr>
        <w:t>производится</w:t>
      </w:r>
      <w:r w:rsidRPr="006D2057">
        <w:rPr>
          <w:sz w:val="28"/>
          <w:szCs w:val="28"/>
        </w:rPr>
        <w:t xml:space="preserve"> в рабочий день, следующий за праздничными или вы</w:t>
      </w:r>
      <w:r>
        <w:rPr>
          <w:sz w:val="28"/>
          <w:szCs w:val="28"/>
        </w:rPr>
        <w:t>ходными днями.</w:t>
      </w:r>
    </w:p>
    <w:p w:rsidR="00901B41" w:rsidRDefault="00901B41" w:rsidP="00901B41">
      <w:pPr>
        <w:pStyle w:val="ConsPlusNormal"/>
        <w:widowControl/>
        <w:ind w:firstLine="709"/>
        <w:jc w:val="both"/>
        <w:rPr>
          <w:rFonts w:ascii="Times New Roman" w:hAnsi="Times New Roman"/>
          <w:sz w:val="28"/>
          <w:szCs w:val="28"/>
        </w:rPr>
      </w:pPr>
      <w:r>
        <w:rPr>
          <w:rFonts w:ascii="Times New Roman" w:hAnsi="Times New Roman"/>
          <w:sz w:val="28"/>
          <w:szCs w:val="28"/>
        </w:rPr>
        <w:t>2.15.</w:t>
      </w:r>
      <w:proofErr w:type="gramStart"/>
      <w:r>
        <w:rPr>
          <w:rFonts w:ascii="Times New Roman" w:hAnsi="Times New Roman"/>
          <w:sz w:val="28"/>
          <w:szCs w:val="28"/>
        </w:rPr>
        <w:t>2.</w:t>
      </w:r>
      <w:r w:rsidRPr="000A0A68">
        <w:rPr>
          <w:rFonts w:ascii="Times New Roman" w:hAnsi="Times New Roman"/>
          <w:sz w:val="28"/>
          <w:szCs w:val="28"/>
        </w:rPr>
        <w:t>Прием</w:t>
      </w:r>
      <w:proofErr w:type="gramEnd"/>
      <w:r w:rsidRPr="000A0A68">
        <w:rPr>
          <w:rFonts w:ascii="Times New Roman" w:hAnsi="Times New Roman"/>
          <w:sz w:val="28"/>
          <w:szCs w:val="28"/>
        </w:rPr>
        <w:t xml:space="preserve"> и регистрация </w:t>
      </w:r>
      <w:r>
        <w:rPr>
          <w:rFonts w:ascii="Times New Roman" w:hAnsi="Times New Roman"/>
          <w:sz w:val="28"/>
          <w:szCs w:val="28"/>
        </w:rPr>
        <w:t>запроса</w:t>
      </w:r>
      <w:r w:rsidRPr="000A0A68">
        <w:rPr>
          <w:rFonts w:ascii="Times New Roman" w:hAnsi="Times New Roman"/>
          <w:sz w:val="28"/>
          <w:szCs w:val="28"/>
        </w:rPr>
        <w:t xml:space="preserve"> о предоставлении муниципальной услуги в электронной форме обеспечивается при наличии технической возможности с помощью региональной государственной информационной системы «Портал государственных и муниципальных услуг (функций) Новгородской области».</w:t>
      </w:r>
    </w:p>
    <w:p w:rsidR="00901B41" w:rsidRPr="008971FF" w:rsidRDefault="00901B41" w:rsidP="00901B41">
      <w:pPr>
        <w:autoSpaceDE w:val="0"/>
        <w:autoSpaceDN w:val="0"/>
        <w:adjustRightInd w:val="0"/>
        <w:ind w:firstLine="709"/>
        <w:jc w:val="both"/>
        <w:rPr>
          <w:sz w:val="28"/>
          <w:szCs w:val="28"/>
        </w:rPr>
      </w:pPr>
      <w:r>
        <w:rPr>
          <w:sz w:val="28"/>
          <w:szCs w:val="28"/>
        </w:rPr>
        <w:t xml:space="preserve">2.15.3. </w:t>
      </w:r>
      <w:r w:rsidRPr="008971FF">
        <w:rPr>
          <w:sz w:val="28"/>
          <w:szCs w:val="28"/>
        </w:rPr>
        <w:t xml:space="preserve">В случае если заявитель направил </w:t>
      </w:r>
      <w:r>
        <w:rPr>
          <w:sz w:val="28"/>
          <w:szCs w:val="28"/>
        </w:rPr>
        <w:t>запрос</w:t>
      </w:r>
      <w:r w:rsidRPr="008971FF">
        <w:rPr>
          <w:sz w:val="28"/>
          <w:szCs w:val="28"/>
        </w:rPr>
        <w:t xml:space="preserve"> о предоставлении муниципальной услуги в электронном виде,</w:t>
      </w:r>
      <w:r>
        <w:rPr>
          <w:sz w:val="28"/>
          <w:szCs w:val="28"/>
        </w:rPr>
        <w:t xml:space="preserve"> специалист,</w:t>
      </w:r>
      <w:r w:rsidRPr="008971FF">
        <w:rPr>
          <w:sz w:val="28"/>
          <w:szCs w:val="28"/>
        </w:rPr>
        <w:t xml:space="preserve"> ответствен</w:t>
      </w:r>
      <w:r>
        <w:rPr>
          <w:sz w:val="28"/>
          <w:szCs w:val="28"/>
        </w:rPr>
        <w:t>ный</w:t>
      </w:r>
      <w:r w:rsidRPr="008971FF">
        <w:rPr>
          <w:sz w:val="28"/>
          <w:szCs w:val="28"/>
        </w:rPr>
        <w:t xml:space="preserve"> за прием и </w:t>
      </w:r>
      <w:r w:rsidRPr="008971FF">
        <w:rPr>
          <w:sz w:val="28"/>
          <w:szCs w:val="28"/>
        </w:rPr>
        <w:lastRenderedPageBreak/>
        <w:t xml:space="preserve">регистрацию </w:t>
      </w:r>
      <w:r>
        <w:rPr>
          <w:sz w:val="28"/>
          <w:szCs w:val="28"/>
        </w:rPr>
        <w:t>запроса</w:t>
      </w:r>
      <w:r w:rsidRPr="008971FF">
        <w:rPr>
          <w:sz w:val="28"/>
          <w:szCs w:val="28"/>
        </w:rPr>
        <w:t xml:space="preserve">, в течение </w:t>
      </w:r>
      <w:r>
        <w:rPr>
          <w:sz w:val="28"/>
          <w:szCs w:val="28"/>
        </w:rPr>
        <w:t>1 дня</w:t>
      </w:r>
      <w:r w:rsidRPr="008971FF">
        <w:rPr>
          <w:sz w:val="28"/>
          <w:szCs w:val="28"/>
        </w:rPr>
        <w:t xml:space="preserve"> со дня поступления такого </w:t>
      </w:r>
      <w:r>
        <w:rPr>
          <w:sz w:val="28"/>
          <w:szCs w:val="28"/>
        </w:rPr>
        <w:t>запроса пр</w:t>
      </w:r>
      <w:r w:rsidRPr="008971FF">
        <w:rPr>
          <w:sz w:val="28"/>
          <w:szCs w:val="28"/>
        </w:rPr>
        <w:t xml:space="preserve">оводит проверку </w:t>
      </w:r>
      <w:proofErr w:type="spellStart"/>
      <w:r w:rsidRPr="008971FF">
        <w:rPr>
          <w:sz w:val="28"/>
          <w:szCs w:val="28"/>
        </w:rPr>
        <w:t>валидности</w:t>
      </w:r>
      <w:proofErr w:type="spellEnd"/>
      <w:r w:rsidRPr="008971FF">
        <w:rPr>
          <w:sz w:val="28"/>
          <w:szCs w:val="28"/>
        </w:rPr>
        <w:t xml:space="preserve"> электронной подписи, которой подписан </w:t>
      </w:r>
      <w:r>
        <w:rPr>
          <w:sz w:val="28"/>
          <w:szCs w:val="28"/>
        </w:rPr>
        <w:t>запрос.</w:t>
      </w:r>
    </w:p>
    <w:p w:rsidR="00901B41" w:rsidRPr="008971FF" w:rsidRDefault="00901B41" w:rsidP="00901B41">
      <w:pPr>
        <w:autoSpaceDE w:val="0"/>
        <w:autoSpaceDN w:val="0"/>
        <w:adjustRightInd w:val="0"/>
        <w:ind w:firstLine="709"/>
        <w:jc w:val="both"/>
        <w:rPr>
          <w:sz w:val="28"/>
          <w:szCs w:val="28"/>
        </w:rPr>
      </w:pPr>
      <w:r w:rsidRPr="008971FF">
        <w:rPr>
          <w:sz w:val="28"/>
          <w:szCs w:val="28"/>
        </w:rPr>
        <w:t xml:space="preserve">Проверка </w:t>
      </w:r>
      <w:proofErr w:type="spellStart"/>
      <w:r w:rsidRPr="008971FF">
        <w:rPr>
          <w:sz w:val="28"/>
          <w:szCs w:val="28"/>
        </w:rPr>
        <w:t>валидности</w:t>
      </w:r>
      <w:proofErr w:type="spellEnd"/>
      <w:r w:rsidRPr="008971FF">
        <w:rPr>
          <w:sz w:val="28"/>
          <w:szCs w:val="28"/>
        </w:rPr>
        <w:t xml:space="preserve">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электронной подписи также осуществляется с использованием средств информационной системы аккредитованного удостоверяющего центра.</w:t>
      </w:r>
    </w:p>
    <w:p w:rsidR="00901B41" w:rsidRPr="006D2057" w:rsidRDefault="00901B41" w:rsidP="00901B41">
      <w:pPr>
        <w:ind w:firstLine="709"/>
        <w:jc w:val="both"/>
        <w:rPr>
          <w:sz w:val="28"/>
          <w:szCs w:val="28"/>
        </w:rPr>
      </w:pPr>
    </w:p>
    <w:p w:rsidR="00901B41" w:rsidRPr="00AF5E2B" w:rsidRDefault="00901B41" w:rsidP="00901B41">
      <w:pPr>
        <w:pStyle w:val="ConsPlusNormal"/>
        <w:spacing w:before="120"/>
        <w:ind w:firstLine="709"/>
        <w:jc w:val="both"/>
        <w:rPr>
          <w:rFonts w:ascii="Times New Roman" w:hAnsi="Times New Roman"/>
          <w:b/>
          <w:sz w:val="28"/>
          <w:szCs w:val="28"/>
        </w:rPr>
      </w:pPr>
      <w:r w:rsidRPr="00AF5E2B">
        <w:rPr>
          <w:rFonts w:ascii="Times New Roman" w:hAnsi="Times New Roman" w:cs="Times New Roman CYR"/>
          <w:b/>
          <w:bCs/>
          <w:sz w:val="28"/>
          <w:szCs w:val="28"/>
        </w:rPr>
        <w:t xml:space="preserve">2.16. </w:t>
      </w:r>
      <w:r w:rsidRPr="00AF5E2B">
        <w:rPr>
          <w:rFonts w:ascii="Times New Roman" w:hAnsi="Times New Roman"/>
          <w:b/>
          <w:sz w:val="28"/>
          <w:szCs w:val="28"/>
        </w:rPr>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901B41" w:rsidRPr="002D3894" w:rsidRDefault="00901B41" w:rsidP="00901B41">
      <w:pPr>
        <w:ind w:firstLine="709"/>
        <w:jc w:val="both"/>
        <w:rPr>
          <w:sz w:val="28"/>
          <w:szCs w:val="28"/>
        </w:rPr>
      </w:pPr>
    </w:p>
    <w:p w:rsidR="00901B41" w:rsidRPr="006D2057" w:rsidRDefault="00901B41" w:rsidP="00901B41">
      <w:pPr>
        <w:ind w:firstLine="709"/>
        <w:jc w:val="both"/>
        <w:rPr>
          <w:rStyle w:val="ac"/>
          <w:b w:val="0"/>
          <w:sz w:val="28"/>
          <w:szCs w:val="28"/>
        </w:rPr>
      </w:pPr>
      <w:r w:rsidRPr="006D2057">
        <w:rPr>
          <w:sz w:val="28"/>
          <w:szCs w:val="28"/>
        </w:rPr>
        <w:t>2.1</w:t>
      </w:r>
      <w:r>
        <w:rPr>
          <w:sz w:val="28"/>
          <w:szCs w:val="28"/>
        </w:rPr>
        <w:t>6</w:t>
      </w:r>
      <w:r w:rsidRPr="006D2057">
        <w:rPr>
          <w:sz w:val="28"/>
          <w:szCs w:val="28"/>
        </w:rPr>
        <w:t>.1</w:t>
      </w:r>
      <w:r w:rsidRPr="006D2057">
        <w:rPr>
          <w:rStyle w:val="ac"/>
          <w:b w:val="0"/>
          <w:sz w:val="28"/>
          <w:szCs w:val="28"/>
        </w:rPr>
        <w:t xml:space="preserve">Помещения, выделенные для </w:t>
      </w:r>
      <w:r>
        <w:rPr>
          <w:rStyle w:val="ac"/>
          <w:b w:val="0"/>
          <w:sz w:val="28"/>
          <w:szCs w:val="28"/>
        </w:rPr>
        <w:t>предоставления</w:t>
      </w:r>
      <w:r w:rsidRPr="006D2057">
        <w:rPr>
          <w:rStyle w:val="ac"/>
          <w:b w:val="0"/>
          <w:sz w:val="28"/>
          <w:szCs w:val="28"/>
        </w:rPr>
        <w:t xml:space="preserve"> муниципальной услуги </w:t>
      </w:r>
      <w:r w:rsidRPr="006D2057">
        <w:rPr>
          <w:sz w:val="28"/>
          <w:szCs w:val="28"/>
        </w:rPr>
        <w:t xml:space="preserve">должны соответствовать санитарно-эпидемиологическим   </w:t>
      </w:r>
      <w:proofErr w:type="gramStart"/>
      <w:r w:rsidRPr="006D2057">
        <w:rPr>
          <w:sz w:val="28"/>
          <w:szCs w:val="28"/>
        </w:rPr>
        <w:t>правилам  и</w:t>
      </w:r>
      <w:proofErr w:type="gramEnd"/>
      <w:r w:rsidRPr="006D2057">
        <w:rPr>
          <w:sz w:val="28"/>
          <w:szCs w:val="28"/>
        </w:rPr>
        <w:t xml:space="preserve">  нормативам, обеспечивать комфортное пребывание </w:t>
      </w:r>
      <w:r>
        <w:rPr>
          <w:sz w:val="28"/>
          <w:szCs w:val="28"/>
        </w:rPr>
        <w:t>заявителей</w:t>
      </w:r>
      <w:r w:rsidRPr="006D2057">
        <w:rPr>
          <w:sz w:val="28"/>
          <w:szCs w:val="28"/>
        </w:rPr>
        <w:t xml:space="preserve"> и исполнителей муниципальной </w:t>
      </w:r>
      <w:r>
        <w:rPr>
          <w:sz w:val="28"/>
          <w:szCs w:val="28"/>
        </w:rPr>
        <w:t>услуги.</w:t>
      </w:r>
    </w:p>
    <w:p w:rsidR="00901B41" w:rsidRPr="006D2057" w:rsidRDefault="00901B41" w:rsidP="00901B41">
      <w:pPr>
        <w:ind w:firstLine="709"/>
        <w:jc w:val="both"/>
        <w:rPr>
          <w:sz w:val="28"/>
          <w:szCs w:val="28"/>
        </w:rPr>
      </w:pPr>
      <w:r w:rsidRPr="006D2057">
        <w:rPr>
          <w:sz w:val="28"/>
          <w:szCs w:val="28"/>
        </w:rPr>
        <w:t>2.1</w:t>
      </w:r>
      <w:r>
        <w:rPr>
          <w:sz w:val="28"/>
          <w:szCs w:val="28"/>
        </w:rPr>
        <w:t>6</w:t>
      </w:r>
      <w:r w:rsidRPr="006D2057">
        <w:rPr>
          <w:sz w:val="28"/>
          <w:szCs w:val="28"/>
        </w:rPr>
        <w:t xml:space="preserve">.2 Ожидание приема заявителей осуществляется в здании </w:t>
      </w:r>
      <w:r>
        <w:rPr>
          <w:rStyle w:val="ac"/>
          <w:b w:val="0"/>
          <w:sz w:val="28"/>
          <w:szCs w:val="28"/>
        </w:rPr>
        <w:t xml:space="preserve">Уполномоченного </w:t>
      </w:r>
      <w:proofErr w:type="spellStart"/>
      <w:r>
        <w:rPr>
          <w:rStyle w:val="ac"/>
          <w:b w:val="0"/>
          <w:sz w:val="28"/>
          <w:szCs w:val="28"/>
        </w:rPr>
        <w:t>органа</w:t>
      </w:r>
      <w:r w:rsidRPr="006D2057">
        <w:rPr>
          <w:sz w:val="28"/>
          <w:szCs w:val="28"/>
        </w:rPr>
        <w:t>в</w:t>
      </w:r>
      <w:proofErr w:type="spellEnd"/>
      <w:r w:rsidRPr="006D2057">
        <w:rPr>
          <w:sz w:val="28"/>
          <w:szCs w:val="28"/>
        </w:rPr>
        <w:t xml:space="preserve"> </w:t>
      </w:r>
      <w:proofErr w:type="gramStart"/>
      <w:r w:rsidRPr="006D2057">
        <w:rPr>
          <w:sz w:val="28"/>
          <w:szCs w:val="28"/>
        </w:rPr>
        <w:t>специально  выделенных</w:t>
      </w:r>
      <w:proofErr w:type="gramEnd"/>
      <w:r w:rsidRPr="006D2057">
        <w:rPr>
          <w:sz w:val="28"/>
          <w:szCs w:val="28"/>
        </w:rPr>
        <w:t>  для этих целей помещениях.</w:t>
      </w:r>
    </w:p>
    <w:p w:rsidR="00901B41" w:rsidRPr="006D2057" w:rsidRDefault="00901B41" w:rsidP="00901B41">
      <w:pPr>
        <w:ind w:firstLine="709"/>
        <w:jc w:val="both"/>
        <w:rPr>
          <w:sz w:val="28"/>
          <w:szCs w:val="28"/>
        </w:rPr>
      </w:pPr>
      <w:r w:rsidRPr="006D2057">
        <w:rPr>
          <w:sz w:val="28"/>
          <w:szCs w:val="28"/>
        </w:rPr>
        <w:t>2.1</w:t>
      </w:r>
      <w:r>
        <w:rPr>
          <w:sz w:val="28"/>
          <w:szCs w:val="28"/>
        </w:rPr>
        <w:t>6</w:t>
      </w:r>
      <w:r w:rsidRPr="006D2057">
        <w:rPr>
          <w:sz w:val="28"/>
          <w:szCs w:val="28"/>
        </w:rPr>
        <w:t xml:space="preserve">.3. Места ожидания и </w:t>
      </w:r>
      <w:r>
        <w:rPr>
          <w:sz w:val="28"/>
          <w:szCs w:val="28"/>
        </w:rPr>
        <w:t>предоставления</w:t>
      </w:r>
      <w:r w:rsidRPr="006D2057">
        <w:rPr>
          <w:sz w:val="28"/>
          <w:szCs w:val="28"/>
        </w:rPr>
        <w:t xml:space="preserve"> муниципальной </w:t>
      </w:r>
      <w:r>
        <w:rPr>
          <w:sz w:val="28"/>
          <w:szCs w:val="28"/>
        </w:rPr>
        <w:t>услуги</w:t>
      </w:r>
      <w:r w:rsidRPr="006D2057">
        <w:rPr>
          <w:sz w:val="28"/>
          <w:szCs w:val="28"/>
        </w:rPr>
        <w:t xml:space="preserve"> оборудуются:   </w:t>
      </w:r>
    </w:p>
    <w:p w:rsidR="00901B41" w:rsidRPr="006D2057" w:rsidRDefault="00901B41" w:rsidP="00901B41">
      <w:pPr>
        <w:ind w:firstLine="709"/>
        <w:jc w:val="both"/>
        <w:rPr>
          <w:sz w:val="28"/>
          <w:szCs w:val="28"/>
        </w:rPr>
      </w:pPr>
      <w:r w:rsidRPr="006D2057">
        <w:rPr>
          <w:sz w:val="28"/>
          <w:szCs w:val="28"/>
        </w:rPr>
        <w:t xml:space="preserve">соответствующими указателями входа и выхода; </w:t>
      </w:r>
    </w:p>
    <w:p w:rsidR="00901B41" w:rsidRPr="006D2057" w:rsidRDefault="00901B41" w:rsidP="00901B41">
      <w:pPr>
        <w:ind w:firstLine="709"/>
        <w:jc w:val="both"/>
        <w:rPr>
          <w:sz w:val="28"/>
          <w:szCs w:val="28"/>
        </w:rPr>
      </w:pPr>
      <w:r w:rsidRPr="006D2057">
        <w:rPr>
          <w:sz w:val="28"/>
          <w:szCs w:val="28"/>
        </w:rPr>
        <w:t>табличками с номерами и наименованиями помещений;</w:t>
      </w:r>
    </w:p>
    <w:p w:rsidR="00901B41" w:rsidRPr="006D2057" w:rsidRDefault="00901B41" w:rsidP="00901B41">
      <w:pPr>
        <w:ind w:firstLine="709"/>
        <w:jc w:val="both"/>
        <w:rPr>
          <w:sz w:val="28"/>
          <w:szCs w:val="28"/>
        </w:rPr>
      </w:pPr>
      <w:r w:rsidRPr="006D2057">
        <w:rPr>
          <w:sz w:val="28"/>
          <w:szCs w:val="28"/>
        </w:rPr>
        <w:t xml:space="preserve">доступными </w:t>
      </w:r>
      <w:proofErr w:type="gramStart"/>
      <w:r w:rsidRPr="006D2057">
        <w:rPr>
          <w:sz w:val="28"/>
          <w:szCs w:val="28"/>
        </w:rPr>
        <w:t>местами  общественного</w:t>
      </w:r>
      <w:proofErr w:type="gramEnd"/>
      <w:r w:rsidRPr="006D2057">
        <w:rPr>
          <w:sz w:val="28"/>
          <w:szCs w:val="28"/>
        </w:rPr>
        <w:t xml:space="preserve"> пользования (туалетами);</w:t>
      </w:r>
    </w:p>
    <w:p w:rsidR="00901B41" w:rsidRPr="006D2057" w:rsidRDefault="00901B41" w:rsidP="00901B41">
      <w:pPr>
        <w:ind w:firstLine="709"/>
        <w:jc w:val="both"/>
        <w:rPr>
          <w:sz w:val="28"/>
          <w:szCs w:val="28"/>
        </w:rPr>
      </w:pPr>
      <w:r w:rsidRPr="006D2057">
        <w:rPr>
          <w:sz w:val="28"/>
          <w:szCs w:val="28"/>
        </w:rPr>
        <w:t>средствами пожаротушения;</w:t>
      </w:r>
    </w:p>
    <w:p w:rsidR="00901B41" w:rsidRPr="006D2057" w:rsidRDefault="00901B41" w:rsidP="00901B41">
      <w:pPr>
        <w:ind w:firstLine="709"/>
        <w:jc w:val="both"/>
        <w:rPr>
          <w:sz w:val="28"/>
          <w:szCs w:val="28"/>
        </w:rPr>
      </w:pPr>
      <w:r w:rsidRPr="006D2057">
        <w:rPr>
          <w:sz w:val="28"/>
          <w:szCs w:val="28"/>
        </w:rPr>
        <w:t>специальными напольными и (или) настенными вешалками для верхней одежды;</w:t>
      </w:r>
    </w:p>
    <w:p w:rsidR="00901B41" w:rsidRPr="006D2057" w:rsidRDefault="00901B41" w:rsidP="00901B41">
      <w:pPr>
        <w:ind w:firstLine="709"/>
        <w:jc w:val="both"/>
        <w:rPr>
          <w:sz w:val="28"/>
          <w:szCs w:val="28"/>
        </w:rPr>
      </w:pPr>
      <w:r w:rsidRPr="006D2057">
        <w:rPr>
          <w:sz w:val="28"/>
          <w:szCs w:val="28"/>
        </w:rPr>
        <w:t xml:space="preserve">стульями, кресельными секциями для отдыха посетителей, </w:t>
      </w:r>
    </w:p>
    <w:p w:rsidR="00901B41" w:rsidRPr="006D2057" w:rsidRDefault="00901B41" w:rsidP="00901B41">
      <w:pPr>
        <w:ind w:firstLine="709"/>
        <w:jc w:val="both"/>
        <w:rPr>
          <w:sz w:val="28"/>
          <w:szCs w:val="28"/>
        </w:rPr>
      </w:pPr>
      <w:r w:rsidRPr="006D2057">
        <w:rPr>
          <w:sz w:val="28"/>
          <w:szCs w:val="28"/>
        </w:rPr>
        <w:t>столами (стойками) для оформления документов, которые обеспечиваются бумагой, ручками.</w:t>
      </w:r>
    </w:p>
    <w:p w:rsidR="00901B41" w:rsidRDefault="00901B41" w:rsidP="00901B41">
      <w:pPr>
        <w:ind w:firstLine="709"/>
        <w:jc w:val="both"/>
        <w:rPr>
          <w:sz w:val="28"/>
          <w:szCs w:val="28"/>
        </w:rPr>
      </w:pPr>
      <w:r w:rsidRPr="006D2057">
        <w:rPr>
          <w:sz w:val="28"/>
          <w:szCs w:val="28"/>
        </w:rPr>
        <w:t>2.1</w:t>
      </w:r>
      <w:r>
        <w:rPr>
          <w:sz w:val="28"/>
          <w:szCs w:val="28"/>
        </w:rPr>
        <w:t>6</w:t>
      </w:r>
      <w:r w:rsidRPr="006D2057">
        <w:rPr>
          <w:sz w:val="28"/>
          <w:szCs w:val="28"/>
        </w:rPr>
        <w:t>.4</w:t>
      </w:r>
      <w:r>
        <w:rPr>
          <w:sz w:val="28"/>
          <w:szCs w:val="28"/>
        </w:rPr>
        <w:t>.</w:t>
      </w:r>
      <w:r w:rsidRPr="006D2057">
        <w:rPr>
          <w:sz w:val="28"/>
          <w:szCs w:val="28"/>
        </w:rPr>
        <w:t xml:space="preserve"> Место для приема заявителя должно быть </w:t>
      </w:r>
      <w:proofErr w:type="gramStart"/>
      <w:r w:rsidRPr="006D2057">
        <w:rPr>
          <w:sz w:val="28"/>
          <w:szCs w:val="28"/>
        </w:rPr>
        <w:t>снабжено  стулом</w:t>
      </w:r>
      <w:proofErr w:type="gramEnd"/>
      <w:r w:rsidRPr="006D2057">
        <w:rPr>
          <w:sz w:val="28"/>
          <w:szCs w:val="28"/>
        </w:rPr>
        <w:t>, иметь место для письма и раскладки документов.</w:t>
      </w:r>
    </w:p>
    <w:p w:rsidR="00901B41" w:rsidRDefault="00901B41" w:rsidP="00901B41">
      <w:pPr>
        <w:ind w:firstLine="709"/>
        <w:jc w:val="both"/>
        <w:rPr>
          <w:b/>
          <w:sz w:val="28"/>
          <w:szCs w:val="28"/>
        </w:rPr>
      </w:pPr>
      <w:r>
        <w:rPr>
          <w:sz w:val="28"/>
          <w:szCs w:val="28"/>
        </w:rPr>
        <w:t>2.16.5.</w:t>
      </w:r>
      <w:r w:rsidRPr="00906BE0">
        <w:rPr>
          <w:sz w:val="28"/>
          <w:szCs w:val="28"/>
        </w:rPr>
        <w:t xml:space="preserve"> На </w:t>
      </w:r>
      <w:proofErr w:type="gramStart"/>
      <w:r w:rsidRPr="00906BE0">
        <w:rPr>
          <w:sz w:val="28"/>
          <w:szCs w:val="28"/>
        </w:rPr>
        <w:t>информационных стендах</w:t>
      </w:r>
      <w:r>
        <w:rPr>
          <w:sz w:val="28"/>
          <w:szCs w:val="28"/>
        </w:rPr>
        <w:t xml:space="preserve"> Уполномоченного органа</w:t>
      </w:r>
      <w:proofErr w:type="gramEnd"/>
      <w:r>
        <w:rPr>
          <w:sz w:val="28"/>
          <w:szCs w:val="28"/>
        </w:rPr>
        <w:t xml:space="preserve"> предназначенных</w:t>
      </w:r>
      <w:r w:rsidRPr="00906BE0">
        <w:rPr>
          <w:sz w:val="28"/>
          <w:szCs w:val="28"/>
        </w:rPr>
        <w:t xml:space="preserve"> для предоставления муниципальной услуги, размещается следующая информация</w:t>
      </w:r>
      <w:r w:rsidRPr="004C411A">
        <w:rPr>
          <w:b/>
          <w:sz w:val="28"/>
          <w:szCs w:val="28"/>
        </w:rPr>
        <w:t>:</w:t>
      </w:r>
    </w:p>
    <w:p w:rsidR="00901B41" w:rsidRPr="00EC4EB8" w:rsidRDefault="00901B41" w:rsidP="00901B41">
      <w:pPr>
        <w:ind w:firstLine="709"/>
        <w:jc w:val="both"/>
        <w:rPr>
          <w:sz w:val="28"/>
          <w:szCs w:val="28"/>
        </w:rPr>
      </w:pPr>
      <w:r w:rsidRPr="00EC4EB8">
        <w:rPr>
          <w:sz w:val="28"/>
          <w:szCs w:val="28"/>
        </w:rPr>
        <w:t>сведения о перечне предоставляемых услуг;</w:t>
      </w:r>
    </w:p>
    <w:p w:rsidR="00901B41" w:rsidRPr="00EC4EB8" w:rsidRDefault="00901B41" w:rsidP="00901B41">
      <w:pPr>
        <w:ind w:firstLine="709"/>
        <w:jc w:val="both"/>
        <w:rPr>
          <w:sz w:val="28"/>
          <w:szCs w:val="28"/>
        </w:rPr>
      </w:pPr>
      <w:r w:rsidRPr="00EC4EB8">
        <w:rPr>
          <w:sz w:val="28"/>
          <w:szCs w:val="28"/>
        </w:rPr>
        <w:t>перечень документов, которые заявитель должен предоставить для предоставления услуги;</w:t>
      </w:r>
    </w:p>
    <w:p w:rsidR="00901B41" w:rsidRPr="00EC4EB8" w:rsidRDefault="00901B41" w:rsidP="00901B41">
      <w:pPr>
        <w:ind w:firstLine="709"/>
        <w:jc w:val="both"/>
        <w:rPr>
          <w:sz w:val="28"/>
          <w:szCs w:val="28"/>
        </w:rPr>
      </w:pPr>
      <w:r w:rsidRPr="00EC4EB8">
        <w:rPr>
          <w:sz w:val="28"/>
          <w:szCs w:val="28"/>
        </w:rPr>
        <w:t>образцы заполнения заявлений, необходимых для предоставления муниципальной услуги, и требования к ним;</w:t>
      </w:r>
    </w:p>
    <w:p w:rsidR="00901B41" w:rsidRPr="00EC4EB8" w:rsidRDefault="00901B41" w:rsidP="00901B41">
      <w:pPr>
        <w:ind w:firstLine="709"/>
        <w:jc w:val="both"/>
        <w:rPr>
          <w:sz w:val="28"/>
          <w:szCs w:val="28"/>
        </w:rPr>
      </w:pPr>
      <w:r w:rsidRPr="00EC4EB8">
        <w:rPr>
          <w:sz w:val="28"/>
          <w:szCs w:val="28"/>
        </w:rPr>
        <w:t>перечень оснований для отказа в предоставлении услуги;</w:t>
      </w:r>
    </w:p>
    <w:p w:rsidR="00901B41" w:rsidRPr="00EC4EB8" w:rsidRDefault="00901B41" w:rsidP="00901B41">
      <w:pPr>
        <w:ind w:firstLine="709"/>
        <w:jc w:val="both"/>
        <w:rPr>
          <w:sz w:val="28"/>
          <w:szCs w:val="28"/>
        </w:rPr>
      </w:pPr>
      <w:r>
        <w:rPr>
          <w:sz w:val="28"/>
          <w:szCs w:val="28"/>
        </w:rPr>
        <w:lastRenderedPageBreak/>
        <w:t>порядок обжалования действий (</w:t>
      </w:r>
      <w:proofErr w:type="gramStart"/>
      <w:r w:rsidRPr="00EC4EB8">
        <w:rPr>
          <w:sz w:val="28"/>
          <w:szCs w:val="28"/>
        </w:rPr>
        <w:t>бездействия)  и</w:t>
      </w:r>
      <w:proofErr w:type="gramEnd"/>
      <w:r w:rsidRPr="00EC4EB8">
        <w:rPr>
          <w:sz w:val="28"/>
          <w:szCs w:val="28"/>
        </w:rPr>
        <w:t xml:space="preserve"> решений, принимаемых в ходе предоставления услуги;</w:t>
      </w:r>
    </w:p>
    <w:p w:rsidR="00901B41" w:rsidRDefault="00901B41" w:rsidP="00901B41">
      <w:pPr>
        <w:ind w:firstLine="709"/>
        <w:jc w:val="both"/>
        <w:rPr>
          <w:sz w:val="28"/>
          <w:szCs w:val="28"/>
        </w:rPr>
      </w:pPr>
      <w:r w:rsidRPr="00EC4EB8">
        <w:rPr>
          <w:sz w:val="28"/>
          <w:szCs w:val="28"/>
        </w:rPr>
        <w:t>административный регламент предоставления муниципальной услуги.</w:t>
      </w:r>
    </w:p>
    <w:p w:rsidR="00901B41" w:rsidRPr="00907918" w:rsidRDefault="00901B41" w:rsidP="00901B41">
      <w:pPr>
        <w:widowControl w:val="0"/>
        <w:autoSpaceDE w:val="0"/>
        <w:autoSpaceDN w:val="0"/>
        <w:adjustRightInd w:val="0"/>
        <w:ind w:firstLine="709"/>
        <w:jc w:val="both"/>
        <w:rPr>
          <w:sz w:val="28"/>
          <w:szCs w:val="28"/>
        </w:rPr>
      </w:pPr>
      <w:r>
        <w:rPr>
          <w:sz w:val="28"/>
          <w:szCs w:val="28"/>
        </w:rPr>
        <w:t>2.16.6.</w:t>
      </w:r>
      <w:r w:rsidRPr="00907918">
        <w:rPr>
          <w:sz w:val="28"/>
          <w:szCs w:val="28"/>
        </w:rPr>
        <w:t>В здании, в котором предоставляется муниципальная услуга, создаются условия для прохода инвалидов и маломобильных групп населения.</w:t>
      </w:r>
    </w:p>
    <w:p w:rsidR="00901B41" w:rsidRPr="00907918" w:rsidRDefault="00901B41" w:rsidP="00901B41">
      <w:pPr>
        <w:widowControl w:val="0"/>
        <w:autoSpaceDE w:val="0"/>
        <w:autoSpaceDN w:val="0"/>
        <w:adjustRightInd w:val="0"/>
        <w:ind w:firstLine="709"/>
        <w:jc w:val="both"/>
        <w:rPr>
          <w:sz w:val="28"/>
          <w:szCs w:val="28"/>
        </w:rPr>
      </w:pPr>
      <w:r w:rsidRPr="00907918">
        <w:rPr>
          <w:sz w:val="28"/>
          <w:szCs w:val="28"/>
        </w:rPr>
        <w:t>Инвалидам в целях обеспечения доступности муниципальной услуги оказывается помощь в преодолении различных барьеров, мешающих в получении ими муниципальной услуги наравне с другими лицами. Помещения, в которых предоставляется муниципальная услуга, должны иметь расширенные проходы, позволяющие обеспечить беспрепятственный доступ инвалидов, включая инвалидов, использующих кресла-коляски.</w:t>
      </w:r>
    </w:p>
    <w:p w:rsidR="00901B41" w:rsidRPr="00907918" w:rsidRDefault="00901B41" w:rsidP="00901B41">
      <w:pPr>
        <w:widowControl w:val="0"/>
        <w:autoSpaceDE w:val="0"/>
        <w:autoSpaceDN w:val="0"/>
        <w:adjustRightInd w:val="0"/>
        <w:ind w:firstLine="709"/>
        <w:jc w:val="both"/>
        <w:rPr>
          <w:sz w:val="28"/>
          <w:szCs w:val="28"/>
        </w:rPr>
      </w:pPr>
      <w:r w:rsidRPr="00907918">
        <w:rPr>
          <w:sz w:val="28"/>
          <w:szCs w:val="28"/>
        </w:rP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w:t>
      </w:r>
    </w:p>
    <w:p w:rsidR="00901B41" w:rsidRPr="00EC4EB8" w:rsidRDefault="00901B41" w:rsidP="00901B41">
      <w:pPr>
        <w:ind w:firstLine="709"/>
        <w:jc w:val="both"/>
        <w:rPr>
          <w:sz w:val="28"/>
          <w:szCs w:val="28"/>
        </w:rPr>
      </w:pPr>
    </w:p>
    <w:p w:rsidR="00901B41" w:rsidRPr="00E159EA" w:rsidRDefault="00901B41" w:rsidP="00901B41">
      <w:pPr>
        <w:ind w:firstLine="709"/>
        <w:jc w:val="both"/>
        <w:rPr>
          <w:b/>
          <w:sz w:val="28"/>
          <w:szCs w:val="28"/>
        </w:rPr>
      </w:pPr>
      <w:r w:rsidRPr="00E159EA">
        <w:rPr>
          <w:b/>
          <w:sz w:val="28"/>
          <w:szCs w:val="28"/>
        </w:rPr>
        <w:t>2.1</w:t>
      </w:r>
      <w:r>
        <w:rPr>
          <w:b/>
          <w:sz w:val="28"/>
          <w:szCs w:val="28"/>
        </w:rPr>
        <w:t>7</w:t>
      </w:r>
      <w:r w:rsidRPr="00E159EA">
        <w:rPr>
          <w:b/>
          <w:sz w:val="28"/>
          <w:szCs w:val="28"/>
        </w:rPr>
        <w:t>. Показатели доступности и качества предоставления муниципальной услуги, в том числе колич</w:t>
      </w:r>
      <w:r>
        <w:rPr>
          <w:b/>
          <w:sz w:val="28"/>
          <w:szCs w:val="28"/>
        </w:rPr>
        <w:t>ество взаимодействий заявителя со  специалистами  Уполномоченного органа</w:t>
      </w:r>
      <w:r w:rsidRPr="00E159EA">
        <w:rPr>
          <w:b/>
          <w:sz w:val="28"/>
          <w:szCs w:val="28"/>
        </w:rPr>
        <w:t>, предоставля</w:t>
      </w:r>
      <w:r>
        <w:rPr>
          <w:b/>
          <w:sz w:val="28"/>
          <w:szCs w:val="28"/>
        </w:rPr>
        <w:t>ющего</w:t>
      </w:r>
      <w:r w:rsidRPr="00E159EA">
        <w:rPr>
          <w:b/>
          <w:sz w:val="28"/>
          <w:szCs w:val="28"/>
        </w:rPr>
        <w:t xml:space="preserve"> муниципальную услугу,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01B41" w:rsidRPr="004D2FAF" w:rsidRDefault="00901B41" w:rsidP="00901B41">
      <w:pPr>
        <w:autoSpaceDE w:val="0"/>
        <w:autoSpaceDN w:val="0"/>
        <w:adjustRightInd w:val="0"/>
        <w:ind w:firstLine="709"/>
        <w:jc w:val="both"/>
        <w:rPr>
          <w:sz w:val="28"/>
          <w:szCs w:val="28"/>
        </w:rPr>
      </w:pPr>
      <w:r w:rsidRPr="004D2FAF">
        <w:rPr>
          <w:sz w:val="28"/>
          <w:szCs w:val="28"/>
        </w:rPr>
        <w:t>2.1</w:t>
      </w:r>
      <w:r>
        <w:rPr>
          <w:sz w:val="28"/>
          <w:szCs w:val="28"/>
        </w:rPr>
        <w:t>7</w:t>
      </w:r>
      <w:r w:rsidRPr="004D2FAF">
        <w:rPr>
          <w:sz w:val="28"/>
          <w:szCs w:val="28"/>
        </w:rPr>
        <w:t>.1. Показателями доступности муниципальной услуги являются:</w:t>
      </w:r>
    </w:p>
    <w:p w:rsidR="00901B41" w:rsidRPr="004D2FAF" w:rsidRDefault="00901B41" w:rsidP="00901B41">
      <w:pPr>
        <w:autoSpaceDE w:val="0"/>
        <w:autoSpaceDN w:val="0"/>
        <w:adjustRightInd w:val="0"/>
        <w:ind w:firstLine="709"/>
        <w:jc w:val="both"/>
        <w:rPr>
          <w:sz w:val="28"/>
          <w:szCs w:val="28"/>
        </w:rPr>
      </w:pPr>
      <w:r w:rsidRPr="004D2FAF">
        <w:rPr>
          <w:sz w:val="28"/>
          <w:szCs w:val="28"/>
        </w:rPr>
        <w:t>информирование заявителей о предоставлении муниципальной услуги;</w:t>
      </w:r>
    </w:p>
    <w:p w:rsidR="00901B41" w:rsidRPr="004D2FAF" w:rsidRDefault="00901B41" w:rsidP="00901B41">
      <w:pPr>
        <w:autoSpaceDE w:val="0"/>
        <w:autoSpaceDN w:val="0"/>
        <w:adjustRightInd w:val="0"/>
        <w:ind w:firstLine="709"/>
        <w:jc w:val="both"/>
        <w:rPr>
          <w:sz w:val="28"/>
          <w:szCs w:val="28"/>
        </w:rPr>
      </w:pPr>
      <w:r w:rsidRPr="004D2FAF">
        <w:rPr>
          <w:sz w:val="28"/>
          <w:szCs w:val="28"/>
        </w:rPr>
        <w:t xml:space="preserve">оборудование территорий, прилегающих к месторасположению </w:t>
      </w:r>
      <w:r>
        <w:rPr>
          <w:sz w:val="28"/>
          <w:szCs w:val="28"/>
        </w:rPr>
        <w:t>Уполномоченного органа</w:t>
      </w:r>
      <w:r w:rsidRPr="004D2FAF">
        <w:rPr>
          <w:sz w:val="28"/>
          <w:szCs w:val="28"/>
        </w:rPr>
        <w:t>, местами парковки автотранспортных средств;</w:t>
      </w:r>
    </w:p>
    <w:p w:rsidR="00901B41" w:rsidRPr="004D2FAF" w:rsidRDefault="00901B41" w:rsidP="00901B41">
      <w:pPr>
        <w:autoSpaceDE w:val="0"/>
        <w:autoSpaceDN w:val="0"/>
        <w:adjustRightInd w:val="0"/>
        <w:ind w:firstLine="709"/>
        <w:jc w:val="both"/>
        <w:rPr>
          <w:sz w:val="28"/>
          <w:szCs w:val="28"/>
        </w:rPr>
      </w:pPr>
      <w:r>
        <w:rPr>
          <w:sz w:val="28"/>
          <w:szCs w:val="28"/>
        </w:rPr>
        <w:t>оборудование помещения Уполномоченного органа</w:t>
      </w:r>
      <w:r w:rsidRPr="004D2FAF">
        <w:rPr>
          <w:sz w:val="28"/>
          <w:szCs w:val="28"/>
        </w:rPr>
        <w:t xml:space="preserve"> местами хранения верхней одежды заявителей, местами общего пользования;</w:t>
      </w:r>
    </w:p>
    <w:p w:rsidR="00901B41" w:rsidRPr="004D2FAF" w:rsidRDefault="00901B41" w:rsidP="00901B41">
      <w:pPr>
        <w:autoSpaceDE w:val="0"/>
        <w:autoSpaceDN w:val="0"/>
        <w:adjustRightInd w:val="0"/>
        <w:ind w:firstLine="709"/>
        <w:jc w:val="both"/>
        <w:rPr>
          <w:sz w:val="28"/>
          <w:szCs w:val="28"/>
        </w:rPr>
      </w:pPr>
      <w:r w:rsidRPr="004D2FAF">
        <w:rPr>
          <w:sz w:val="28"/>
          <w:szCs w:val="28"/>
        </w:rPr>
        <w:t>соблюдение графика работы</w:t>
      </w:r>
      <w:r>
        <w:rPr>
          <w:sz w:val="28"/>
          <w:szCs w:val="28"/>
        </w:rPr>
        <w:t xml:space="preserve"> Уполномоченного органа</w:t>
      </w:r>
      <w:r w:rsidRPr="004D2FAF">
        <w:rPr>
          <w:sz w:val="28"/>
          <w:szCs w:val="28"/>
        </w:rPr>
        <w:t>;</w:t>
      </w:r>
    </w:p>
    <w:p w:rsidR="00901B41" w:rsidRPr="004D2FAF" w:rsidRDefault="00901B41" w:rsidP="00901B41">
      <w:pPr>
        <w:autoSpaceDE w:val="0"/>
        <w:autoSpaceDN w:val="0"/>
        <w:adjustRightInd w:val="0"/>
        <w:ind w:firstLine="709"/>
        <w:jc w:val="both"/>
        <w:rPr>
          <w:sz w:val="28"/>
          <w:szCs w:val="28"/>
        </w:rPr>
      </w:pPr>
      <w:r w:rsidRPr="004D2FAF">
        <w:rPr>
          <w:sz w:val="28"/>
          <w:szCs w:val="28"/>
        </w:rPr>
        <w:t xml:space="preserve">оборудование мест ожидания и мест приема заявителей в </w:t>
      </w:r>
      <w:r>
        <w:rPr>
          <w:sz w:val="28"/>
          <w:szCs w:val="28"/>
        </w:rPr>
        <w:t>Уполномоченном органе</w:t>
      </w:r>
      <w:r w:rsidRPr="004D2FAF">
        <w:rPr>
          <w:sz w:val="28"/>
          <w:szCs w:val="28"/>
        </w:rPr>
        <w:t xml:space="preserve"> стульями, столами, обеспечение канцелярскими принадлежностями для предоставления возможности оформления документов;</w:t>
      </w:r>
    </w:p>
    <w:p w:rsidR="00901B41" w:rsidRPr="004D2FAF" w:rsidRDefault="00901B41" w:rsidP="00901B41">
      <w:pPr>
        <w:autoSpaceDE w:val="0"/>
        <w:autoSpaceDN w:val="0"/>
        <w:adjustRightInd w:val="0"/>
        <w:ind w:firstLine="709"/>
        <w:jc w:val="both"/>
        <w:rPr>
          <w:sz w:val="28"/>
          <w:szCs w:val="28"/>
        </w:rPr>
      </w:pPr>
      <w:r w:rsidRPr="004D2FAF">
        <w:rPr>
          <w:sz w:val="28"/>
          <w:szCs w:val="28"/>
        </w:rPr>
        <w:t>время, затраченное на получение конечного результата муниципальной услуги.</w:t>
      </w:r>
    </w:p>
    <w:p w:rsidR="00901B41" w:rsidRPr="004D2FAF" w:rsidRDefault="00901B41" w:rsidP="00901B41">
      <w:pPr>
        <w:autoSpaceDE w:val="0"/>
        <w:autoSpaceDN w:val="0"/>
        <w:adjustRightInd w:val="0"/>
        <w:ind w:firstLine="709"/>
        <w:jc w:val="both"/>
        <w:rPr>
          <w:sz w:val="28"/>
          <w:szCs w:val="28"/>
        </w:rPr>
      </w:pPr>
      <w:r w:rsidRPr="004D2FAF">
        <w:rPr>
          <w:sz w:val="28"/>
          <w:szCs w:val="28"/>
        </w:rPr>
        <w:t>2.1</w:t>
      </w:r>
      <w:r>
        <w:rPr>
          <w:sz w:val="28"/>
          <w:szCs w:val="28"/>
        </w:rPr>
        <w:t>7</w:t>
      </w:r>
      <w:r w:rsidRPr="004D2FAF">
        <w:rPr>
          <w:sz w:val="28"/>
          <w:szCs w:val="28"/>
        </w:rPr>
        <w:t>.2. Показателями качества муниципальной услуги являются:</w:t>
      </w:r>
    </w:p>
    <w:p w:rsidR="00901B41" w:rsidRPr="004D2FAF" w:rsidRDefault="00901B41" w:rsidP="00901B41">
      <w:pPr>
        <w:autoSpaceDE w:val="0"/>
        <w:autoSpaceDN w:val="0"/>
        <w:adjustRightInd w:val="0"/>
        <w:ind w:firstLine="709"/>
        <w:jc w:val="both"/>
        <w:rPr>
          <w:sz w:val="28"/>
          <w:szCs w:val="28"/>
        </w:rPr>
      </w:pPr>
      <w:r w:rsidRPr="004D2FAF">
        <w:rPr>
          <w:sz w:val="28"/>
          <w:szCs w:val="28"/>
        </w:rPr>
        <w:t>соблюдение сроков и последовательности выполнения всех административных проце</w:t>
      </w:r>
      <w:r>
        <w:rPr>
          <w:sz w:val="28"/>
          <w:szCs w:val="28"/>
        </w:rPr>
        <w:t>дур, предусмотренных настоящим А</w:t>
      </w:r>
      <w:r w:rsidRPr="004D2FAF">
        <w:rPr>
          <w:sz w:val="28"/>
          <w:szCs w:val="28"/>
        </w:rPr>
        <w:t>дминистративным регламентом;</w:t>
      </w:r>
    </w:p>
    <w:p w:rsidR="00901B41" w:rsidRDefault="00901B41" w:rsidP="00901B41">
      <w:pPr>
        <w:autoSpaceDE w:val="0"/>
        <w:autoSpaceDN w:val="0"/>
        <w:adjustRightInd w:val="0"/>
        <w:ind w:firstLine="709"/>
        <w:jc w:val="both"/>
        <w:rPr>
          <w:sz w:val="28"/>
          <w:szCs w:val="28"/>
        </w:rPr>
      </w:pPr>
      <w:r w:rsidRPr="004D2FAF">
        <w:rPr>
          <w:sz w:val="28"/>
          <w:szCs w:val="28"/>
        </w:rPr>
        <w:t xml:space="preserve">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w:t>
      </w:r>
      <w:r w:rsidRPr="004D2FAF">
        <w:rPr>
          <w:sz w:val="28"/>
          <w:szCs w:val="28"/>
        </w:rPr>
        <w:lastRenderedPageBreak/>
        <w:t xml:space="preserve">услуги документах либо о нарушении срока таких исправлений, а также в случае затребования </w:t>
      </w:r>
      <w:r>
        <w:rPr>
          <w:sz w:val="28"/>
          <w:szCs w:val="28"/>
        </w:rPr>
        <w:t xml:space="preserve">специалистами Уполномоченного </w:t>
      </w:r>
      <w:proofErr w:type="gramStart"/>
      <w:r>
        <w:rPr>
          <w:sz w:val="28"/>
          <w:szCs w:val="28"/>
        </w:rPr>
        <w:t>органа</w:t>
      </w:r>
      <w:r w:rsidRPr="004D2FAF">
        <w:rPr>
          <w:sz w:val="28"/>
          <w:szCs w:val="28"/>
        </w:rPr>
        <w:t xml:space="preserve">  документов</w:t>
      </w:r>
      <w:proofErr w:type="gramEnd"/>
      <w:r w:rsidRPr="004D2FAF">
        <w:rPr>
          <w:sz w:val="28"/>
          <w:szCs w:val="28"/>
        </w:rPr>
        <w:t>, платы, не предусмотренных настоя</w:t>
      </w:r>
      <w:r>
        <w:rPr>
          <w:sz w:val="28"/>
          <w:szCs w:val="28"/>
        </w:rPr>
        <w:t>щим А</w:t>
      </w:r>
      <w:r w:rsidRPr="004D2FAF">
        <w:rPr>
          <w:sz w:val="28"/>
          <w:szCs w:val="28"/>
        </w:rPr>
        <w:t>дминистративным регламентом.</w:t>
      </w:r>
    </w:p>
    <w:p w:rsidR="006B27BC" w:rsidRPr="00892EF8" w:rsidRDefault="006B27BC" w:rsidP="006B27BC">
      <w:pPr>
        <w:ind w:firstLine="709"/>
        <w:contextualSpacing/>
        <w:jc w:val="both"/>
        <w:rPr>
          <w:sz w:val="28"/>
          <w:szCs w:val="28"/>
        </w:rPr>
      </w:pPr>
      <w:r w:rsidRPr="00892EF8">
        <w:rPr>
          <w:rFonts w:ascii="Times New Roman CYR" w:hAnsi="Times New Roman CYR"/>
          <w:sz w:val="28"/>
          <w:szCs w:val="28"/>
        </w:rPr>
        <w:t xml:space="preserve">2.17.3. </w:t>
      </w:r>
      <w:r w:rsidRPr="00892EF8">
        <w:rPr>
          <w:sz w:val="28"/>
          <w:szCs w:val="28"/>
        </w:rPr>
        <w:t>Заявитель имеет право обратиться в МФЦ в целях получения информации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Указанная информация предоставляется МФЦ:</w:t>
      </w:r>
    </w:p>
    <w:p w:rsidR="006B27BC" w:rsidRPr="00892EF8" w:rsidRDefault="006B27BC" w:rsidP="006B27BC">
      <w:pPr>
        <w:ind w:firstLine="709"/>
        <w:contextualSpacing/>
        <w:jc w:val="both"/>
        <w:rPr>
          <w:sz w:val="28"/>
          <w:szCs w:val="28"/>
        </w:rPr>
      </w:pPr>
      <w:r w:rsidRPr="00892EF8">
        <w:rPr>
          <w:sz w:val="28"/>
          <w:szCs w:val="28"/>
        </w:rPr>
        <w:t>в ходе личного приема заявителя;</w:t>
      </w:r>
    </w:p>
    <w:p w:rsidR="006B27BC" w:rsidRPr="00892EF8" w:rsidRDefault="006B27BC" w:rsidP="006B27BC">
      <w:pPr>
        <w:ind w:firstLine="709"/>
        <w:contextualSpacing/>
        <w:jc w:val="both"/>
        <w:rPr>
          <w:sz w:val="28"/>
          <w:szCs w:val="28"/>
        </w:rPr>
      </w:pPr>
      <w:r w:rsidRPr="00892EF8">
        <w:rPr>
          <w:sz w:val="28"/>
          <w:szCs w:val="28"/>
        </w:rPr>
        <w:t>по телефону;</w:t>
      </w:r>
    </w:p>
    <w:p w:rsidR="006B27BC" w:rsidRPr="00892EF8" w:rsidRDefault="006B27BC" w:rsidP="006B27BC">
      <w:pPr>
        <w:ind w:firstLine="709"/>
        <w:contextualSpacing/>
        <w:jc w:val="both"/>
        <w:rPr>
          <w:sz w:val="28"/>
          <w:szCs w:val="28"/>
        </w:rPr>
      </w:pPr>
      <w:r w:rsidRPr="00892EF8">
        <w:rPr>
          <w:sz w:val="28"/>
          <w:szCs w:val="28"/>
        </w:rPr>
        <w:t>по электронной почте.</w:t>
      </w:r>
    </w:p>
    <w:p w:rsidR="006B27BC" w:rsidRPr="004D2FAF" w:rsidRDefault="006B27BC" w:rsidP="006B27BC">
      <w:pPr>
        <w:autoSpaceDE w:val="0"/>
        <w:autoSpaceDN w:val="0"/>
        <w:adjustRightInd w:val="0"/>
        <w:ind w:firstLine="709"/>
        <w:jc w:val="both"/>
        <w:rPr>
          <w:sz w:val="28"/>
          <w:szCs w:val="28"/>
        </w:rPr>
      </w:pPr>
      <w:r w:rsidRPr="00892EF8">
        <w:rPr>
          <w:sz w:val="28"/>
          <w:szCs w:val="28"/>
        </w:rPr>
        <w:t>В случае обращения заявителя в МФЦ с запросом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посредством электронной почты, МФЦ обязан направить ответ заявителю не позднее рабочего дня, следующего за днем получения МФЦ указанного запроса</w:t>
      </w:r>
      <w:r>
        <w:rPr>
          <w:sz w:val="28"/>
          <w:szCs w:val="28"/>
        </w:rPr>
        <w:t>.</w:t>
      </w:r>
    </w:p>
    <w:p w:rsidR="006B27BC" w:rsidRDefault="006B27BC" w:rsidP="006B27BC">
      <w:pPr>
        <w:ind w:firstLine="709"/>
        <w:jc w:val="both"/>
        <w:rPr>
          <w:b/>
          <w:sz w:val="28"/>
          <w:szCs w:val="28"/>
        </w:rPr>
      </w:pPr>
    </w:p>
    <w:p w:rsidR="006B27BC" w:rsidRDefault="00901B41" w:rsidP="006B27BC">
      <w:pPr>
        <w:ind w:firstLine="709"/>
        <w:jc w:val="both"/>
        <w:rPr>
          <w:b/>
          <w:sz w:val="28"/>
          <w:szCs w:val="28"/>
        </w:rPr>
      </w:pPr>
      <w:r w:rsidRPr="00E159EA">
        <w:rPr>
          <w:b/>
          <w:sz w:val="28"/>
          <w:szCs w:val="28"/>
        </w:rPr>
        <w:t>2.1</w:t>
      </w:r>
      <w:r>
        <w:rPr>
          <w:b/>
          <w:sz w:val="28"/>
          <w:szCs w:val="28"/>
        </w:rPr>
        <w:t>8</w:t>
      </w:r>
      <w:r w:rsidRPr="00E159EA">
        <w:rPr>
          <w:b/>
          <w:sz w:val="28"/>
          <w:szCs w:val="28"/>
        </w:rPr>
        <w:t>.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901B41" w:rsidRPr="00024B0A" w:rsidRDefault="00901B41" w:rsidP="006B27BC">
      <w:pPr>
        <w:ind w:firstLine="709"/>
        <w:jc w:val="both"/>
        <w:rPr>
          <w:sz w:val="28"/>
          <w:szCs w:val="28"/>
        </w:rPr>
      </w:pPr>
      <w:r w:rsidRPr="00024B0A">
        <w:rPr>
          <w:sz w:val="28"/>
          <w:szCs w:val="28"/>
        </w:rPr>
        <w:t>2.1</w:t>
      </w:r>
      <w:r>
        <w:rPr>
          <w:sz w:val="28"/>
          <w:szCs w:val="28"/>
        </w:rPr>
        <w:t>8</w:t>
      </w:r>
      <w:r w:rsidRPr="00024B0A">
        <w:rPr>
          <w:sz w:val="28"/>
          <w:szCs w:val="28"/>
        </w:rPr>
        <w:t>.1. Заявителям обеспечивается возможность получения информации о порядке предоставления муниципальной услуги, а также копирования форм заявлений и иных документов, необходимых для получения муниципальной услуги, в том числе при наличии технических возможностей с использованием региональной государственной информационной системы «Портал государственных и муниципальных услуг</w:t>
      </w:r>
      <w:r>
        <w:rPr>
          <w:sz w:val="28"/>
          <w:szCs w:val="28"/>
        </w:rPr>
        <w:t xml:space="preserve"> (функций) Новгородской области»</w:t>
      </w:r>
      <w:r w:rsidRPr="00024B0A">
        <w:rPr>
          <w:sz w:val="28"/>
          <w:szCs w:val="28"/>
        </w:rPr>
        <w:t>.</w:t>
      </w:r>
    </w:p>
    <w:p w:rsidR="00901B41" w:rsidRPr="00CC28B5" w:rsidRDefault="00901B41" w:rsidP="00901B41">
      <w:pPr>
        <w:keepNext/>
        <w:tabs>
          <w:tab w:val="num" w:pos="0"/>
        </w:tabs>
        <w:ind w:firstLine="709"/>
        <w:jc w:val="both"/>
        <w:outlineLvl w:val="3"/>
        <w:rPr>
          <w:sz w:val="28"/>
          <w:szCs w:val="28"/>
        </w:rPr>
      </w:pPr>
      <w:r w:rsidRPr="00024B0A">
        <w:rPr>
          <w:sz w:val="28"/>
          <w:szCs w:val="28"/>
        </w:rPr>
        <w:t>2.1</w:t>
      </w:r>
      <w:r>
        <w:rPr>
          <w:sz w:val="28"/>
          <w:szCs w:val="28"/>
        </w:rPr>
        <w:t>8</w:t>
      </w:r>
      <w:r w:rsidRPr="00024B0A">
        <w:rPr>
          <w:sz w:val="28"/>
          <w:szCs w:val="28"/>
        </w:rPr>
        <w:t xml:space="preserve">.2. Прием документов на предоставление муниципальной услуги и выдача результата муниципальной услуги может осуществляться в МФЦ на основании заключенного Соглашения о взаимодействии между Администрацией </w:t>
      </w:r>
      <w:r>
        <w:rPr>
          <w:sz w:val="28"/>
          <w:szCs w:val="28"/>
        </w:rPr>
        <w:t xml:space="preserve">Мошенского </w:t>
      </w:r>
      <w:r w:rsidRPr="00024B0A">
        <w:rPr>
          <w:sz w:val="28"/>
          <w:szCs w:val="28"/>
        </w:rPr>
        <w:t xml:space="preserve">муниципального района и государственным областным автономным учреждением «Многофункциональный центр предоставления государственных и муниципальных </w:t>
      </w:r>
      <w:proofErr w:type="gramStart"/>
      <w:r w:rsidRPr="00024B0A">
        <w:rPr>
          <w:sz w:val="28"/>
          <w:szCs w:val="28"/>
        </w:rPr>
        <w:t>услуг»</w:t>
      </w:r>
      <w:r w:rsidRPr="00CC28B5">
        <w:rPr>
          <w:sz w:val="28"/>
          <w:szCs w:val="28"/>
        </w:rPr>
        <w:t>(</w:t>
      </w:r>
      <w:proofErr w:type="gramEnd"/>
      <w:r w:rsidRPr="00CC28B5">
        <w:rPr>
          <w:sz w:val="28"/>
          <w:szCs w:val="28"/>
        </w:rPr>
        <w:t>приложение №1 к настоящему Административному регламенту).</w:t>
      </w:r>
    </w:p>
    <w:p w:rsidR="00901B41" w:rsidRDefault="00901B41" w:rsidP="00901B41">
      <w:pPr>
        <w:keepNext/>
        <w:tabs>
          <w:tab w:val="num" w:pos="0"/>
        </w:tabs>
        <w:ind w:firstLine="709"/>
        <w:jc w:val="both"/>
        <w:outlineLvl w:val="3"/>
        <w:rPr>
          <w:sz w:val="28"/>
          <w:szCs w:val="28"/>
        </w:rPr>
      </w:pPr>
      <w:r w:rsidRPr="00024B0A">
        <w:rPr>
          <w:sz w:val="28"/>
          <w:szCs w:val="28"/>
        </w:rPr>
        <w:t>2</w:t>
      </w:r>
      <w:r w:rsidRPr="00024B0A">
        <w:rPr>
          <w:iCs/>
          <w:sz w:val="28"/>
          <w:szCs w:val="28"/>
        </w:rPr>
        <w:t>.1</w:t>
      </w:r>
      <w:r>
        <w:rPr>
          <w:iCs/>
          <w:sz w:val="28"/>
          <w:szCs w:val="28"/>
        </w:rPr>
        <w:t>8</w:t>
      </w:r>
      <w:r w:rsidRPr="00024B0A">
        <w:rPr>
          <w:iCs/>
          <w:sz w:val="28"/>
          <w:szCs w:val="28"/>
        </w:rPr>
        <w:t xml:space="preserve">.3. </w:t>
      </w:r>
      <w:r w:rsidRPr="008971FF">
        <w:rPr>
          <w:sz w:val="28"/>
          <w:szCs w:val="28"/>
        </w:rPr>
        <w:t xml:space="preserve">Перечень классов средств электронной подписи, которые допускаются к использованию при обращении за получением </w:t>
      </w:r>
      <w:r w:rsidRPr="008971FF">
        <w:rPr>
          <w:bCs/>
          <w:iCs/>
          <w:sz w:val="28"/>
          <w:szCs w:val="28"/>
        </w:rPr>
        <w:t>муниципаль</w:t>
      </w:r>
      <w:r w:rsidRPr="008971FF">
        <w:rPr>
          <w:sz w:val="28"/>
          <w:szCs w:val="28"/>
        </w:rPr>
        <w:t xml:space="preserve">ной услуги, оказываемой с применением усиленной квалифицированной электронной подписи, определяется на основании модели угроз безопасности информации в информационной системе, используемой в целях приема обращений за получением </w:t>
      </w:r>
      <w:r w:rsidRPr="008971FF">
        <w:rPr>
          <w:bCs/>
          <w:iCs/>
          <w:sz w:val="28"/>
          <w:szCs w:val="28"/>
        </w:rPr>
        <w:t>муниципаль</w:t>
      </w:r>
      <w:r w:rsidRPr="008971FF">
        <w:rPr>
          <w:sz w:val="28"/>
          <w:szCs w:val="28"/>
        </w:rPr>
        <w:t>ной услуги и (или) предоставления такой услуги.</w:t>
      </w:r>
    </w:p>
    <w:p w:rsidR="006B27BC" w:rsidRPr="00892EF8" w:rsidRDefault="006B27BC" w:rsidP="006B27BC">
      <w:pPr>
        <w:autoSpaceDE w:val="0"/>
        <w:autoSpaceDN w:val="0"/>
        <w:adjustRightInd w:val="0"/>
        <w:ind w:firstLine="680"/>
        <w:jc w:val="both"/>
        <w:rPr>
          <w:sz w:val="28"/>
          <w:szCs w:val="28"/>
        </w:rPr>
      </w:pPr>
      <w:r w:rsidRPr="00892EF8">
        <w:rPr>
          <w:sz w:val="28"/>
          <w:szCs w:val="28"/>
        </w:rPr>
        <w:t>2.18.4. Предоставление муниципальной услуги возможно при однократном обращении заявителя в МФЦ с запросом о предоставлении нескольких государственных и (или) муниципальных услуг (далее- комплексный запрос).</w:t>
      </w:r>
    </w:p>
    <w:p w:rsidR="006B27BC" w:rsidRPr="00892EF8" w:rsidRDefault="006B27BC" w:rsidP="006B27BC">
      <w:pPr>
        <w:autoSpaceDE w:val="0"/>
        <w:autoSpaceDN w:val="0"/>
        <w:adjustRightInd w:val="0"/>
        <w:ind w:firstLine="709"/>
        <w:jc w:val="both"/>
        <w:rPr>
          <w:bCs/>
          <w:sz w:val="28"/>
          <w:szCs w:val="28"/>
        </w:rPr>
      </w:pPr>
      <w:r w:rsidRPr="00892EF8">
        <w:rPr>
          <w:bCs/>
          <w:sz w:val="28"/>
          <w:szCs w:val="28"/>
        </w:rPr>
        <w:lastRenderedPageBreak/>
        <w:t>Комплексный запрос должен содержать указание на муниципальные услуги, за предоставлением которых обратился заявитель, а также согласие заявителя на осуществление МФЦ от его имени действий, необходимых для их предоставления.</w:t>
      </w:r>
    </w:p>
    <w:p w:rsidR="006B27BC" w:rsidRPr="00892EF8" w:rsidRDefault="006B27BC" w:rsidP="006B27BC">
      <w:pPr>
        <w:autoSpaceDE w:val="0"/>
        <w:autoSpaceDN w:val="0"/>
        <w:adjustRightInd w:val="0"/>
        <w:ind w:firstLine="709"/>
        <w:jc w:val="both"/>
        <w:rPr>
          <w:sz w:val="28"/>
          <w:szCs w:val="28"/>
        </w:rPr>
      </w:pPr>
      <w:r w:rsidRPr="00892EF8">
        <w:rPr>
          <w:sz w:val="28"/>
          <w:szCs w:val="28"/>
        </w:rP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 При этом не требуются составление и подписание таких заявлений заявителем.</w:t>
      </w:r>
    </w:p>
    <w:p w:rsidR="006B27BC" w:rsidRPr="00892EF8" w:rsidRDefault="006B27BC" w:rsidP="006B27BC">
      <w:pPr>
        <w:autoSpaceDE w:val="0"/>
        <w:autoSpaceDN w:val="0"/>
        <w:adjustRightInd w:val="0"/>
        <w:ind w:firstLine="708"/>
        <w:jc w:val="both"/>
        <w:outlineLvl w:val="2"/>
        <w:rPr>
          <w:spacing w:val="-6"/>
          <w:sz w:val="28"/>
          <w:szCs w:val="28"/>
        </w:rPr>
      </w:pPr>
      <w:r w:rsidRPr="00892EF8">
        <w:rPr>
          <w:sz w:val="28"/>
          <w:szCs w:val="28"/>
        </w:rPr>
        <w:t xml:space="preserve">Одновременно с комплексным запросом заявитель подает в МФЦ документы, предусмотренные подразделом 2.6. </w:t>
      </w:r>
      <w:r w:rsidRPr="00892EF8">
        <w:rPr>
          <w:spacing w:val="-6"/>
          <w:sz w:val="28"/>
          <w:szCs w:val="28"/>
        </w:rPr>
        <w:t>Административного регламента.</w:t>
      </w:r>
    </w:p>
    <w:p w:rsidR="006B27BC" w:rsidRPr="00892EF8" w:rsidRDefault="006B27BC" w:rsidP="006B27BC">
      <w:pPr>
        <w:autoSpaceDE w:val="0"/>
        <w:autoSpaceDN w:val="0"/>
        <w:adjustRightInd w:val="0"/>
        <w:ind w:firstLine="708"/>
        <w:jc w:val="both"/>
        <w:outlineLvl w:val="2"/>
        <w:rPr>
          <w:sz w:val="28"/>
          <w:szCs w:val="28"/>
        </w:rPr>
      </w:pPr>
      <w:r w:rsidRPr="00892EF8">
        <w:rPr>
          <w:sz w:val="28"/>
          <w:szCs w:val="28"/>
        </w:rPr>
        <w:t>Заявление и документы, предусмотренные подразделом 2.6. Административного регламента, направляются МФЦ не позднее одного рабочего дня, следующего за днем получения комплексного запроса в Уполномоченный орган.</w:t>
      </w:r>
    </w:p>
    <w:p w:rsidR="006B27BC" w:rsidRPr="008971FF" w:rsidRDefault="006B27BC" w:rsidP="006B27BC">
      <w:pPr>
        <w:keepNext/>
        <w:tabs>
          <w:tab w:val="num" w:pos="0"/>
        </w:tabs>
        <w:ind w:firstLine="709"/>
        <w:jc w:val="both"/>
        <w:outlineLvl w:val="3"/>
        <w:rPr>
          <w:sz w:val="28"/>
          <w:szCs w:val="28"/>
        </w:rPr>
      </w:pPr>
      <w:r w:rsidRPr="00892EF8">
        <w:rPr>
          <w:rFonts w:ascii="Times New Roman CYR" w:hAnsi="Times New Roman CYR" w:cs="Times New Roman CYR"/>
          <w:sz w:val="28"/>
          <w:szCs w:val="28"/>
        </w:rPr>
        <w:t>МФЦ обязан выдать заявителю все документы, полученные по результатам предоставления всех муниципальных услуг, указанных в комплексном запросе, за исключением документов, полученных МФЦ в рамках комплексного запроса в целях предоставления заявителю иных указанных в комплексном запросе муниципальных услуг. МФЦ обязан проинформировать заявителя о готовности полного комплекта документов, являющихся результатом предоставления всех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МФЦ последнего из таких документов</w:t>
      </w:r>
      <w:r>
        <w:rPr>
          <w:rFonts w:ascii="Times New Roman CYR" w:hAnsi="Times New Roman CYR" w:cs="Times New Roman CYR"/>
          <w:sz w:val="28"/>
          <w:szCs w:val="28"/>
        </w:rPr>
        <w:t>.</w:t>
      </w:r>
    </w:p>
    <w:p w:rsidR="00901B41" w:rsidRDefault="00901B41" w:rsidP="00901B41">
      <w:pPr>
        <w:ind w:firstLine="709"/>
        <w:jc w:val="center"/>
        <w:rPr>
          <w:b/>
          <w:sz w:val="28"/>
          <w:szCs w:val="28"/>
        </w:rPr>
      </w:pPr>
    </w:p>
    <w:p w:rsidR="00901B41" w:rsidRPr="002638FC" w:rsidRDefault="00901B41" w:rsidP="00901B41">
      <w:pPr>
        <w:ind w:firstLine="709"/>
        <w:jc w:val="both"/>
        <w:rPr>
          <w:rStyle w:val="ac"/>
          <w:sz w:val="28"/>
          <w:szCs w:val="28"/>
        </w:rPr>
      </w:pPr>
      <w:r w:rsidRPr="002638FC">
        <w:rPr>
          <w:b/>
          <w:sz w:val="28"/>
          <w:szCs w:val="28"/>
        </w:rPr>
        <w:t xml:space="preserve">3. Состав, последовательность и </w:t>
      </w:r>
      <w:proofErr w:type="gramStart"/>
      <w:r w:rsidRPr="002638FC">
        <w:rPr>
          <w:b/>
          <w:sz w:val="28"/>
          <w:szCs w:val="28"/>
        </w:rPr>
        <w:t>сроки  выполнения</w:t>
      </w:r>
      <w:proofErr w:type="gramEnd"/>
      <w:r w:rsidRPr="002638FC">
        <w:rPr>
          <w:b/>
          <w:sz w:val="28"/>
          <w:szCs w:val="28"/>
        </w:rPr>
        <w:t xml:space="preserve">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901B41" w:rsidRPr="002638FC" w:rsidRDefault="00901B41" w:rsidP="00901B41">
      <w:pPr>
        <w:ind w:firstLine="709"/>
        <w:jc w:val="both"/>
        <w:rPr>
          <w:rStyle w:val="ac"/>
          <w:sz w:val="28"/>
          <w:szCs w:val="28"/>
        </w:rPr>
      </w:pPr>
      <w:r w:rsidRPr="002638FC">
        <w:rPr>
          <w:rStyle w:val="ac"/>
          <w:sz w:val="28"/>
          <w:szCs w:val="28"/>
        </w:rPr>
        <w:t>3.1. Состав административных процедур</w:t>
      </w:r>
    </w:p>
    <w:p w:rsidR="00901B41" w:rsidRDefault="00901B41" w:rsidP="00901B41">
      <w:pPr>
        <w:ind w:firstLine="709"/>
        <w:jc w:val="both"/>
        <w:rPr>
          <w:sz w:val="28"/>
          <w:szCs w:val="28"/>
        </w:rPr>
      </w:pPr>
      <w:r w:rsidRPr="002638FC">
        <w:rPr>
          <w:rStyle w:val="ac"/>
          <w:b w:val="0"/>
          <w:sz w:val="28"/>
          <w:szCs w:val="28"/>
        </w:rPr>
        <w:t xml:space="preserve">3.1.1. </w:t>
      </w:r>
      <w:r w:rsidRPr="002638FC">
        <w:rPr>
          <w:sz w:val="28"/>
          <w:szCs w:val="28"/>
        </w:rPr>
        <w:t>Предоставление муниципальной услуги включает в себя выполнение следующих административны</w:t>
      </w:r>
      <w:r>
        <w:rPr>
          <w:sz w:val="28"/>
          <w:szCs w:val="28"/>
        </w:rPr>
        <w:t>х</w:t>
      </w:r>
      <w:r w:rsidRPr="002638FC">
        <w:rPr>
          <w:sz w:val="28"/>
          <w:szCs w:val="28"/>
        </w:rPr>
        <w:t xml:space="preserve"> процедур:</w:t>
      </w:r>
    </w:p>
    <w:p w:rsidR="00901B41" w:rsidRDefault="00901B41" w:rsidP="00901B41">
      <w:pPr>
        <w:pStyle w:val="ConsNormal"/>
        <w:tabs>
          <w:tab w:val="left" w:pos="709"/>
        </w:tab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прием и регистрация заявления заявителя;</w:t>
      </w:r>
    </w:p>
    <w:p w:rsidR="00901B41" w:rsidRPr="00FD446B" w:rsidRDefault="00901B41" w:rsidP="00901B41">
      <w:pPr>
        <w:spacing w:line="100" w:lineRule="atLeast"/>
        <w:ind w:firstLine="709"/>
        <w:jc w:val="both"/>
        <w:rPr>
          <w:sz w:val="28"/>
          <w:szCs w:val="28"/>
        </w:rPr>
      </w:pPr>
      <w:r>
        <w:rPr>
          <w:rFonts w:cs="Arial"/>
          <w:bCs/>
          <w:sz w:val="28"/>
          <w:szCs w:val="28"/>
        </w:rPr>
        <w:t>рассмотрение заявления</w:t>
      </w:r>
      <w:r w:rsidRPr="00FD446B">
        <w:rPr>
          <w:sz w:val="28"/>
          <w:szCs w:val="28"/>
        </w:rPr>
        <w:t xml:space="preserve">; </w:t>
      </w:r>
    </w:p>
    <w:p w:rsidR="00901B41" w:rsidRPr="00FD446B" w:rsidRDefault="00901B41" w:rsidP="00901B41">
      <w:pPr>
        <w:spacing w:line="100" w:lineRule="atLeast"/>
        <w:ind w:firstLine="709"/>
        <w:jc w:val="both"/>
        <w:rPr>
          <w:sz w:val="28"/>
          <w:szCs w:val="28"/>
        </w:rPr>
      </w:pPr>
      <w:r w:rsidRPr="00FD446B">
        <w:rPr>
          <w:sz w:val="28"/>
          <w:szCs w:val="28"/>
        </w:rPr>
        <w:t xml:space="preserve">запись на </w:t>
      </w:r>
      <w:r w:rsidRPr="00FD446B">
        <w:rPr>
          <w:color w:val="2D2D2D"/>
          <w:spacing w:val="2"/>
          <w:sz w:val="28"/>
          <w:szCs w:val="28"/>
          <w:shd w:val="clear" w:color="auto" w:fill="FFFFFF"/>
        </w:rPr>
        <w:t>обзорные, тематические и интерактивные экскурсии</w:t>
      </w:r>
      <w:r w:rsidRPr="00FD446B">
        <w:rPr>
          <w:sz w:val="28"/>
          <w:szCs w:val="28"/>
        </w:rPr>
        <w:t xml:space="preserve"> или </w:t>
      </w:r>
      <w:r>
        <w:rPr>
          <w:sz w:val="28"/>
          <w:szCs w:val="28"/>
        </w:rPr>
        <w:t xml:space="preserve">направление </w:t>
      </w:r>
      <w:r w:rsidRPr="00FD446B">
        <w:rPr>
          <w:sz w:val="28"/>
          <w:szCs w:val="28"/>
        </w:rPr>
        <w:t>уведомлени</w:t>
      </w:r>
      <w:r>
        <w:rPr>
          <w:sz w:val="28"/>
          <w:szCs w:val="28"/>
        </w:rPr>
        <w:t>я</w:t>
      </w:r>
      <w:r w:rsidRPr="00FD446B">
        <w:rPr>
          <w:sz w:val="28"/>
          <w:szCs w:val="28"/>
        </w:rPr>
        <w:t xml:space="preserve"> об отказе </w:t>
      </w:r>
      <w:r>
        <w:rPr>
          <w:sz w:val="28"/>
          <w:szCs w:val="28"/>
        </w:rPr>
        <w:t>в предоставлении муниципальной услуги.</w:t>
      </w:r>
    </w:p>
    <w:p w:rsidR="00901B41" w:rsidRPr="00295B83" w:rsidRDefault="00901B41" w:rsidP="00901B41">
      <w:pPr>
        <w:spacing w:line="100" w:lineRule="atLeast"/>
        <w:ind w:firstLine="709"/>
        <w:jc w:val="both"/>
        <w:rPr>
          <w:sz w:val="28"/>
          <w:szCs w:val="28"/>
        </w:rPr>
      </w:pPr>
      <w:r w:rsidRPr="008657AC">
        <w:rPr>
          <w:sz w:val="28"/>
          <w:szCs w:val="28"/>
        </w:rPr>
        <w:t xml:space="preserve"> 3.1.2. Последовательность</w:t>
      </w:r>
      <w:r w:rsidRPr="00E3099A">
        <w:rPr>
          <w:sz w:val="28"/>
          <w:szCs w:val="28"/>
        </w:rPr>
        <w:t xml:space="preserve"> административных действий (процедур) по предоставлению </w:t>
      </w:r>
      <w:r>
        <w:rPr>
          <w:sz w:val="28"/>
          <w:szCs w:val="28"/>
        </w:rPr>
        <w:t>муниципальной</w:t>
      </w:r>
      <w:r w:rsidRPr="00E3099A">
        <w:rPr>
          <w:sz w:val="28"/>
          <w:szCs w:val="28"/>
        </w:rPr>
        <w:t xml:space="preserve"> услуги отражена в блок – схеме, представленной </w:t>
      </w:r>
      <w:r w:rsidRPr="00295B83">
        <w:rPr>
          <w:sz w:val="28"/>
          <w:szCs w:val="28"/>
        </w:rPr>
        <w:t>в Приложении № 3 к настоящему Административному регламенту.</w:t>
      </w:r>
    </w:p>
    <w:p w:rsidR="00901B41" w:rsidRPr="00E3099A" w:rsidRDefault="00901B41" w:rsidP="00901B41">
      <w:pPr>
        <w:pStyle w:val="ConsPlusNormal"/>
        <w:ind w:firstLine="708"/>
        <w:jc w:val="both"/>
        <w:rPr>
          <w:rFonts w:ascii="Times New Roman" w:hAnsi="Times New Roman"/>
          <w:sz w:val="28"/>
          <w:szCs w:val="28"/>
        </w:rPr>
      </w:pPr>
    </w:p>
    <w:p w:rsidR="00901B41" w:rsidRPr="00931A48" w:rsidRDefault="00901B41" w:rsidP="00901B41">
      <w:pPr>
        <w:pStyle w:val="13"/>
        <w:tabs>
          <w:tab w:val="left" w:pos="709"/>
          <w:tab w:val="left" w:pos="1494"/>
        </w:tabs>
        <w:spacing w:before="0" w:after="0"/>
        <w:ind w:firstLine="709"/>
        <w:rPr>
          <w:b/>
          <w:bCs/>
          <w:sz w:val="28"/>
          <w:szCs w:val="28"/>
        </w:rPr>
      </w:pPr>
      <w:r w:rsidRPr="00931A48">
        <w:rPr>
          <w:b/>
          <w:bCs/>
          <w:sz w:val="28"/>
          <w:szCs w:val="28"/>
        </w:rPr>
        <w:t xml:space="preserve">3.2. Прием </w:t>
      </w:r>
      <w:r>
        <w:rPr>
          <w:b/>
          <w:color w:val="000000"/>
          <w:sz w:val="28"/>
          <w:szCs w:val="28"/>
        </w:rPr>
        <w:t>и регистрация заявления заявителя</w:t>
      </w:r>
    </w:p>
    <w:p w:rsidR="00901B41" w:rsidRDefault="00901B41" w:rsidP="00901B41">
      <w:pPr>
        <w:pStyle w:val="10"/>
        <w:tabs>
          <w:tab w:val="left" w:pos="1271"/>
          <w:tab w:val="left" w:pos="7225"/>
          <w:tab w:val="left" w:pos="18321"/>
        </w:tabs>
        <w:suppressAutoHyphens/>
        <w:spacing w:before="0" w:after="0"/>
        <w:ind w:firstLine="709"/>
        <w:rPr>
          <w:sz w:val="28"/>
          <w:szCs w:val="28"/>
        </w:rPr>
      </w:pPr>
      <w:r>
        <w:rPr>
          <w:sz w:val="28"/>
          <w:szCs w:val="28"/>
        </w:rPr>
        <w:t>3.2.</w:t>
      </w:r>
      <w:proofErr w:type="gramStart"/>
      <w:r>
        <w:rPr>
          <w:sz w:val="28"/>
          <w:szCs w:val="28"/>
        </w:rPr>
        <w:t>1.</w:t>
      </w:r>
      <w:r w:rsidRPr="00FD446B">
        <w:rPr>
          <w:sz w:val="28"/>
          <w:szCs w:val="28"/>
        </w:rPr>
        <w:t>Основанием</w:t>
      </w:r>
      <w:proofErr w:type="gramEnd"/>
      <w:r w:rsidRPr="00FD446B">
        <w:rPr>
          <w:sz w:val="28"/>
          <w:szCs w:val="28"/>
        </w:rPr>
        <w:t xml:space="preserve"> для начала административной процедуры является обращение заявителя или его представителя в </w:t>
      </w:r>
      <w:r>
        <w:rPr>
          <w:sz w:val="28"/>
          <w:szCs w:val="28"/>
        </w:rPr>
        <w:t>Уполномоченный орган с заявлением</w:t>
      </w:r>
      <w:r w:rsidRPr="00FD446B">
        <w:rPr>
          <w:sz w:val="28"/>
          <w:szCs w:val="28"/>
        </w:rPr>
        <w:t xml:space="preserve">. </w:t>
      </w:r>
    </w:p>
    <w:p w:rsidR="00901B41" w:rsidRPr="0064253F" w:rsidRDefault="00901B41" w:rsidP="00901B41">
      <w:pPr>
        <w:pStyle w:val="10"/>
        <w:tabs>
          <w:tab w:val="left" w:pos="1271"/>
          <w:tab w:val="left" w:pos="7225"/>
          <w:tab w:val="left" w:pos="18321"/>
        </w:tabs>
        <w:suppressAutoHyphens/>
        <w:spacing w:before="0" w:after="0"/>
        <w:ind w:firstLine="709"/>
        <w:rPr>
          <w:sz w:val="28"/>
          <w:szCs w:val="28"/>
        </w:rPr>
      </w:pPr>
      <w:r>
        <w:rPr>
          <w:sz w:val="28"/>
          <w:szCs w:val="28"/>
        </w:rPr>
        <w:t>Заявление, необходимо</w:t>
      </w:r>
      <w:r w:rsidRPr="0064253F">
        <w:rPr>
          <w:sz w:val="28"/>
          <w:szCs w:val="28"/>
        </w:rPr>
        <w:t>е для предостав</w:t>
      </w:r>
      <w:r>
        <w:rPr>
          <w:sz w:val="28"/>
          <w:szCs w:val="28"/>
        </w:rPr>
        <w:t>ления муниципальной услуги может</w:t>
      </w:r>
      <w:r w:rsidRPr="0064253F">
        <w:rPr>
          <w:sz w:val="28"/>
          <w:szCs w:val="28"/>
        </w:rPr>
        <w:t xml:space="preserve"> быть представлены заявителем:</w:t>
      </w:r>
    </w:p>
    <w:p w:rsidR="00901B41" w:rsidRPr="0064253F" w:rsidRDefault="00901B41" w:rsidP="00901B41">
      <w:pPr>
        <w:pStyle w:val="10"/>
        <w:tabs>
          <w:tab w:val="left" w:pos="1271"/>
          <w:tab w:val="left" w:pos="7225"/>
          <w:tab w:val="left" w:pos="18321"/>
        </w:tabs>
        <w:suppressAutoHyphens/>
        <w:spacing w:before="0" w:after="0"/>
        <w:ind w:firstLine="709"/>
        <w:rPr>
          <w:sz w:val="28"/>
          <w:szCs w:val="28"/>
        </w:rPr>
      </w:pPr>
      <w:r w:rsidRPr="0064253F">
        <w:rPr>
          <w:sz w:val="28"/>
          <w:szCs w:val="28"/>
        </w:rPr>
        <w:t>на личном приеме;</w:t>
      </w:r>
    </w:p>
    <w:p w:rsidR="00901B41" w:rsidRPr="0064253F" w:rsidRDefault="00901B41" w:rsidP="00901B41">
      <w:pPr>
        <w:pStyle w:val="10"/>
        <w:tabs>
          <w:tab w:val="left" w:pos="709"/>
          <w:tab w:val="left" w:pos="1271"/>
          <w:tab w:val="left" w:pos="7225"/>
          <w:tab w:val="left" w:pos="18321"/>
        </w:tabs>
        <w:suppressAutoHyphens/>
        <w:spacing w:before="0" w:after="0"/>
        <w:ind w:firstLine="709"/>
        <w:rPr>
          <w:sz w:val="28"/>
          <w:szCs w:val="28"/>
        </w:rPr>
      </w:pPr>
      <w:r w:rsidRPr="0064253F">
        <w:rPr>
          <w:sz w:val="28"/>
          <w:szCs w:val="28"/>
        </w:rPr>
        <w:t>почтовым отправлением, по электронной почте;</w:t>
      </w:r>
    </w:p>
    <w:p w:rsidR="00901B41" w:rsidRPr="0064253F" w:rsidRDefault="00901B41" w:rsidP="00901B41">
      <w:pPr>
        <w:pStyle w:val="10"/>
        <w:tabs>
          <w:tab w:val="left" w:pos="1271"/>
          <w:tab w:val="left" w:pos="7225"/>
          <w:tab w:val="left" w:pos="18321"/>
        </w:tabs>
        <w:suppressAutoHyphens/>
        <w:spacing w:before="0" w:after="0"/>
        <w:ind w:firstLine="709"/>
        <w:rPr>
          <w:sz w:val="28"/>
          <w:szCs w:val="28"/>
        </w:rPr>
      </w:pPr>
      <w:r w:rsidRPr="0064253F">
        <w:rPr>
          <w:sz w:val="28"/>
          <w:szCs w:val="28"/>
        </w:rPr>
        <w:t>в форме электронного документа в порядк</w:t>
      </w:r>
      <w:r>
        <w:rPr>
          <w:sz w:val="28"/>
          <w:szCs w:val="28"/>
        </w:rPr>
        <w:t xml:space="preserve">е, </w:t>
      </w:r>
      <w:proofErr w:type="gramStart"/>
      <w:r>
        <w:rPr>
          <w:sz w:val="28"/>
          <w:szCs w:val="28"/>
        </w:rPr>
        <w:t>предусмотренном  пунктом</w:t>
      </w:r>
      <w:proofErr w:type="gramEnd"/>
      <w:r>
        <w:rPr>
          <w:sz w:val="28"/>
          <w:szCs w:val="28"/>
        </w:rPr>
        <w:t xml:space="preserve"> 2.15</w:t>
      </w:r>
      <w:r w:rsidRPr="0064253F">
        <w:rPr>
          <w:sz w:val="28"/>
          <w:szCs w:val="28"/>
        </w:rPr>
        <w:t>.3.настоящего Административного регламента;</w:t>
      </w:r>
    </w:p>
    <w:p w:rsidR="00901B41" w:rsidRDefault="00901B41" w:rsidP="00901B41">
      <w:pPr>
        <w:pStyle w:val="10"/>
        <w:tabs>
          <w:tab w:val="left" w:pos="-26800"/>
          <w:tab w:val="left" w:pos="-19995"/>
          <w:tab w:val="left" w:pos="-13190"/>
          <w:tab w:val="left" w:pos="-6385"/>
        </w:tabs>
        <w:spacing w:before="0" w:after="0"/>
        <w:ind w:firstLine="709"/>
        <w:rPr>
          <w:sz w:val="28"/>
          <w:szCs w:val="28"/>
          <w:lang w:eastAsia="ru-RU"/>
        </w:rPr>
      </w:pPr>
      <w:r w:rsidRPr="00E1431E">
        <w:rPr>
          <w:sz w:val="28"/>
          <w:szCs w:val="28"/>
        </w:rPr>
        <w:t>3.2.</w:t>
      </w:r>
      <w:proofErr w:type="gramStart"/>
      <w:r w:rsidRPr="00E1431E">
        <w:rPr>
          <w:sz w:val="28"/>
          <w:szCs w:val="28"/>
        </w:rPr>
        <w:t>2.</w:t>
      </w:r>
      <w:r w:rsidRPr="00FD446B">
        <w:rPr>
          <w:sz w:val="28"/>
          <w:szCs w:val="28"/>
        </w:rPr>
        <w:t>Специалист</w:t>
      </w:r>
      <w:proofErr w:type="gramEnd"/>
      <w:r w:rsidRPr="00FD446B">
        <w:rPr>
          <w:sz w:val="28"/>
          <w:szCs w:val="28"/>
        </w:rPr>
        <w:t xml:space="preserve"> Уполномоченного органа, ответственный за прием заявления, проводит его проверку на соответствие требованиям пункта 2.6. настоящего </w:t>
      </w:r>
      <w:r>
        <w:rPr>
          <w:sz w:val="28"/>
          <w:szCs w:val="28"/>
        </w:rPr>
        <w:t>Административного регламента</w:t>
      </w:r>
      <w:r w:rsidRPr="00FD446B">
        <w:rPr>
          <w:sz w:val="28"/>
          <w:szCs w:val="28"/>
        </w:rPr>
        <w:t>. В случае несоответствия указанным требованиям, получателю услуги предлага</w:t>
      </w:r>
      <w:r>
        <w:rPr>
          <w:sz w:val="28"/>
          <w:szCs w:val="28"/>
        </w:rPr>
        <w:t>ется</w:t>
      </w:r>
      <w:r w:rsidRPr="00FD446B">
        <w:rPr>
          <w:sz w:val="28"/>
          <w:szCs w:val="28"/>
        </w:rPr>
        <w:t xml:space="preserve"> уточнить и дополнить заявление.</w:t>
      </w:r>
    </w:p>
    <w:p w:rsidR="00901B41" w:rsidRDefault="00901B41" w:rsidP="00901B41">
      <w:pPr>
        <w:pStyle w:val="10"/>
        <w:tabs>
          <w:tab w:val="left" w:pos="-26800"/>
          <w:tab w:val="left" w:pos="-19995"/>
          <w:tab w:val="left" w:pos="-13190"/>
          <w:tab w:val="left" w:pos="-6385"/>
        </w:tabs>
        <w:spacing w:before="0" w:after="0"/>
        <w:ind w:firstLine="709"/>
        <w:rPr>
          <w:sz w:val="28"/>
          <w:szCs w:val="28"/>
          <w:lang w:eastAsia="ru-RU"/>
        </w:rPr>
      </w:pPr>
      <w:r>
        <w:rPr>
          <w:sz w:val="28"/>
          <w:szCs w:val="28"/>
          <w:lang w:eastAsia="ru-RU"/>
        </w:rPr>
        <w:t xml:space="preserve">Специалист Уполномоченного органа, ответственный за прием и регистрацию заявлений, вносит в установленном порядке в журнал регистрации запись о приеме заявления. </w:t>
      </w:r>
    </w:p>
    <w:p w:rsidR="00901B41" w:rsidRDefault="00901B41" w:rsidP="00901B41">
      <w:pPr>
        <w:ind w:firstLine="851"/>
        <w:jc w:val="both"/>
        <w:rPr>
          <w:rFonts w:cs="Arial"/>
          <w:sz w:val="28"/>
          <w:szCs w:val="28"/>
        </w:rPr>
      </w:pPr>
      <w:r w:rsidRPr="008F1F44">
        <w:rPr>
          <w:sz w:val="28"/>
          <w:szCs w:val="28"/>
        </w:rPr>
        <w:t>3.2.</w:t>
      </w:r>
      <w:proofErr w:type="gramStart"/>
      <w:r>
        <w:rPr>
          <w:sz w:val="28"/>
          <w:szCs w:val="28"/>
        </w:rPr>
        <w:t>3</w:t>
      </w:r>
      <w:r w:rsidRPr="008F1F44">
        <w:rPr>
          <w:sz w:val="28"/>
          <w:szCs w:val="28"/>
        </w:rPr>
        <w:t>.</w:t>
      </w:r>
      <w:r>
        <w:rPr>
          <w:rFonts w:cs="Arial"/>
          <w:sz w:val="28"/>
          <w:szCs w:val="28"/>
        </w:rPr>
        <w:t>Максимальный</w:t>
      </w:r>
      <w:proofErr w:type="gramEnd"/>
      <w:r>
        <w:rPr>
          <w:rFonts w:cs="Arial"/>
          <w:sz w:val="28"/>
          <w:szCs w:val="28"/>
        </w:rPr>
        <w:t xml:space="preserve"> срок выполнения действий -  15 минут на одного заявителя.</w:t>
      </w:r>
    </w:p>
    <w:p w:rsidR="00901B41" w:rsidRDefault="00901B41" w:rsidP="00901B41">
      <w:pPr>
        <w:ind w:firstLine="851"/>
        <w:jc w:val="both"/>
        <w:rPr>
          <w:rFonts w:cs="Arial"/>
          <w:sz w:val="28"/>
          <w:szCs w:val="28"/>
        </w:rPr>
      </w:pPr>
      <w:r>
        <w:rPr>
          <w:rFonts w:cs="Arial"/>
          <w:sz w:val="28"/>
          <w:szCs w:val="28"/>
        </w:rPr>
        <w:t xml:space="preserve">3.2.4. Результатом административной процедуры является регистрация </w:t>
      </w:r>
      <w:proofErr w:type="gramStart"/>
      <w:r>
        <w:rPr>
          <w:rFonts w:cs="Arial"/>
          <w:sz w:val="28"/>
          <w:szCs w:val="28"/>
        </w:rPr>
        <w:t>заявления  в</w:t>
      </w:r>
      <w:proofErr w:type="gramEnd"/>
      <w:r>
        <w:rPr>
          <w:rFonts w:cs="Arial"/>
          <w:sz w:val="28"/>
          <w:szCs w:val="28"/>
        </w:rPr>
        <w:t xml:space="preserve"> журнале регистрации.</w:t>
      </w:r>
    </w:p>
    <w:p w:rsidR="00901B41" w:rsidRDefault="00901B41" w:rsidP="00901B41">
      <w:pPr>
        <w:spacing w:line="100" w:lineRule="atLeast"/>
        <w:ind w:firstLine="709"/>
        <w:jc w:val="both"/>
        <w:rPr>
          <w:rFonts w:cs="Arial"/>
          <w:b/>
          <w:bCs/>
          <w:sz w:val="28"/>
          <w:szCs w:val="28"/>
        </w:rPr>
      </w:pPr>
      <w:r>
        <w:rPr>
          <w:rFonts w:cs="Arial"/>
          <w:b/>
          <w:bCs/>
          <w:sz w:val="28"/>
          <w:szCs w:val="28"/>
        </w:rPr>
        <w:t>3.3. Рассмотрение заявления</w:t>
      </w:r>
    </w:p>
    <w:p w:rsidR="00901B41" w:rsidRDefault="00901B41" w:rsidP="00901B41">
      <w:pPr>
        <w:jc w:val="both"/>
        <w:rPr>
          <w:rFonts w:cs="Arial"/>
          <w:sz w:val="28"/>
          <w:szCs w:val="28"/>
        </w:rPr>
      </w:pPr>
      <w:r>
        <w:rPr>
          <w:sz w:val="28"/>
          <w:szCs w:val="28"/>
        </w:rPr>
        <w:tab/>
        <w:t>3.3.</w:t>
      </w:r>
      <w:proofErr w:type="gramStart"/>
      <w:r>
        <w:rPr>
          <w:sz w:val="28"/>
          <w:szCs w:val="28"/>
        </w:rPr>
        <w:t>1.Основанием</w:t>
      </w:r>
      <w:proofErr w:type="gramEnd"/>
      <w:r>
        <w:rPr>
          <w:sz w:val="28"/>
          <w:szCs w:val="28"/>
        </w:rPr>
        <w:t xml:space="preserve"> для начала  административной процедуры является регистрация заявления</w:t>
      </w:r>
      <w:r>
        <w:rPr>
          <w:rFonts w:cs="Arial"/>
          <w:sz w:val="28"/>
          <w:szCs w:val="28"/>
        </w:rPr>
        <w:t xml:space="preserve"> заявителя в журнале регистрации.</w:t>
      </w:r>
    </w:p>
    <w:p w:rsidR="00901B41" w:rsidRDefault="00901B41" w:rsidP="00901B41">
      <w:pPr>
        <w:widowControl w:val="0"/>
        <w:autoSpaceDE w:val="0"/>
        <w:autoSpaceDN w:val="0"/>
        <w:adjustRightInd w:val="0"/>
        <w:ind w:firstLine="709"/>
        <w:jc w:val="both"/>
        <w:rPr>
          <w:rFonts w:cs="Arial"/>
          <w:sz w:val="28"/>
          <w:szCs w:val="28"/>
        </w:rPr>
      </w:pPr>
      <w:r>
        <w:rPr>
          <w:sz w:val="28"/>
          <w:szCs w:val="28"/>
        </w:rPr>
        <w:t xml:space="preserve"> 3.3.2. </w:t>
      </w:r>
      <w:r w:rsidRPr="00C23015">
        <w:rPr>
          <w:sz w:val="28"/>
          <w:szCs w:val="28"/>
        </w:rPr>
        <w:t xml:space="preserve">Специалист Уполномоченного </w:t>
      </w:r>
      <w:proofErr w:type="gramStart"/>
      <w:r w:rsidRPr="00C23015">
        <w:rPr>
          <w:sz w:val="28"/>
          <w:szCs w:val="28"/>
        </w:rPr>
        <w:t>органа  обеспечивает</w:t>
      </w:r>
      <w:proofErr w:type="gramEnd"/>
      <w:r w:rsidRPr="00C23015">
        <w:rPr>
          <w:sz w:val="28"/>
          <w:szCs w:val="28"/>
        </w:rPr>
        <w:t xml:space="preserve"> объективное, всестороннее и своевременное рассмотрение заявления,  и</w:t>
      </w:r>
      <w:r w:rsidRPr="00C23015">
        <w:rPr>
          <w:spacing w:val="2"/>
          <w:sz w:val="28"/>
          <w:szCs w:val="28"/>
          <w:shd w:val="clear" w:color="auto" w:fill="FFFFFF"/>
        </w:rPr>
        <w:t xml:space="preserve"> принимает решение о предоставлении услуги или решение об отказе в предоставлении услуги,  при наличии оснований для отказа в предоставлении услуги,  </w:t>
      </w:r>
      <w:r w:rsidRPr="00C23015">
        <w:rPr>
          <w:sz w:val="28"/>
          <w:szCs w:val="28"/>
        </w:rPr>
        <w:t xml:space="preserve">указанных в </w:t>
      </w:r>
      <w:r>
        <w:rPr>
          <w:sz w:val="28"/>
          <w:szCs w:val="28"/>
        </w:rPr>
        <w:t xml:space="preserve">пункте </w:t>
      </w:r>
      <w:r w:rsidRPr="00C23015">
        <w:rPr>
          <w:sz w:val="28"/>
          <w:szCs w:val="28"/>
        </w:rPr>
        <w:t xml:space="preserve"> 2.10. настоящего  Административного регламента</w:t>
      </w:r>
      <w:r>
        <w:rPr>
          <w:sz w:val="28"/>
          <w:szCs w:val="28"/>
        </w:rPr>
        <w:t xml:space="preserve">.         </w:t>
      </w:r>
    </w:p>
    <w:p w:rsidR="00901B41" w:rsidRDefault="00901B41" w:rsidP="00901B41">
      <w:pPr>
        <w:jc w:val="both"/>
        <w:rPr>
          <w:rFonts w:cs="Arial"/>
          <w:sz w:val="28"/>
          <w:szCs w:val="28"/>
        </w:rPr>
      </w:pPr>
      <w:r>
        <w:rPr>
          <w:rFonts w:cs="Arial"/>
          <w:sz w:val="28"/>
          <w:szCs w:val="28"/>
        </w:rPr>
        <w:t xml:space="preserve">        3.3.3. Максимальный срок выполнения действий -  в течение 2 рабочих дней.</w:t>
      </w:r>
    </w:p>
    <w:p w:rsidR="00901B41" w:rsidRDefault="00901B41" w:rsidP="00901B41">
      <w:pPr>
        <w:jc w:val="both"/>
        <w:rPr>
          <w:rFonts w:cs="Arial"/>
          <w:b/>
          <w:bCs/>
          <w:sz w:val="28"/>
          <w:szCs w:val="28"/>
        </w:rPr>
      </w:pPr>
      <w:r w:rsidRPr="00C23015">
        <w:rPr>
          <w:rFonts w:cs="Arial"/>
          <w:sz w:val="28"/>
          <w:szCs w:val="28"/>
        </w:rPr>
        <w:t>3.3.</w:t>
      </w:r>
      <w:r>
        <w:rPr>
          <w:rFonts w:cs="Arial"/>
          <w:sz w:val="28"/>
          <w:szCs w:val="28"/>
        </w:rPr>
        <w:t>4</w:t>
      </w:r>
      <w:r w:rsidRPr="00C23015">
        <w:rPr>
          <w:rFonts w:cs="Arial"/>
          <w:sz w:val="28"/>
          <w:szCs w:val="28"/>
        </w:rPr>
        <w:t xml:space="preserve">. Результатом административной процедуры является </w:t>
      </w:r>
      <w:r w:rsidRPr="00C23015">
        <w:rPr>
          <w:spacing w:val="2"/>
          <w:sz w:val="28"/>
          <w:szCs w:val="28"/>
          <w:shd w:val="clear" w:color="auto" w:fill="FFFFFF"/>
        </w:rPr>
        <w:t>принятие решения о предоставлении или об отказе в предоставлении услуги.</w:t>
      </w:r>
    </w:p>
    <w:p w:rsidR="00901B41" w:rsidRPr="00CD0AD1" w:rsidRDefault="00901B41" w:rsidP="00901B41">
      <w:pPr>
        <w:ind w:firstLine="709"/>
        <w:jc w:val="both"/>
        <w:rPr>
          <w:rFonts w:cs="Arial"/>
          <w:b/>
          <w:bCs/>
          <w:sz w:val="28"/>
          <w:szCs w:val="28"/>
        </w:rPr>
      </w:pPr>
      <w:r>
        <w:rPr>
          <w:rFonts w:cs="Arial"/>
          <w:b/>
          <w:bCs/>
          <w:sz w:val="28"/>
          <w:szCs w:val="28"/>
        </w:rPr>
        <w:t xml:space="preserve">3.4. </w:t>
      </w:r>
      <w:r>
        <w:rPr>
          <w:b/>
          <w:sz w:val="28"/>
          <w:szCs w:val="28"/>
        </w:rPr>
        <w:t>З</w:t>
      </w:r>
      <w:r w:rsidRPr="00CD0AD1">
        <w:rPr>
          <w:b/>
          <w:sz w:val="28"/>
          <w:szCs w:val="28"/>
        </w:rPr>
        <w:t xml:space="preserve">апись на </w:t>
      </w:r>
      <w:r w:rsidRPr="00CD0AD1">
        <w:rPr>
          <w:b/>
          <w:color w:val="2D2D2D"/>
          <w:spacing w:val="2"/>
          <w:sz w:val="28"/>
          <w:szCs w:val="28"/>
          <w:shd w:val="clear" w:color="auto" w:fill="FFFFFF"/>
        </w:rPr>
        <w:t>обзорные, тематические и интерактивные экскурсии</w:t>
      </w:r>
      <w:r w:rsidRPr="00CD0AD1">
        <w:rPr>
          <w:b/>
          <w:sz w:val="28"/>
          <w:szCs w:val="28"/>
        </w:rPr>
        <w:t xml:space="preserve"> или направление уведомления об отказе в предоставлении муниципальной услуги</w:t>
      </w:r>
    </w:p>
    <w:p w:rsidR="00901B41" w:rsidRPr="00C23015" w:rsidRDefault="00901B41" w:rsidP="00901B41">
      <w:pPr>
        <w:jc w:val="both"/>
        <w:rPr>
          <w:sz w:val="28"/>
          <w:szCs w:val="28"/>
        </w:rPr>
      </w:pPr>
      <w:r>
        <w:rPr>
          <w:rFonts w:cs="Arial"/>
          <w:color w:val="000000"/>
          <w:sz w:val="28"/>
          <w:szCs w:val="28"/>
        </w:rPr>
        <w:t xml:space="preserve">3.4.1. Основанием для </w:t>
      </w:r>
      <w:proofErr w:type="gramStart"/>
      <w:r>
        <w:rPr>
          <w:rFonts w:cs="Arial"/>
          <w:color w:val="000000"/>
          <w:sz w:val="28"/>
          <w:szCs w:val="28"/>
        </w:rPr>
        <w:t>начала  административной</w:t>
      </w:r>
      <w:proofErr w:type="gramEnd"/>
      <w:r>
        <w:rPr>
          <w:rFonts w:cs="Arial"/>
          <w:color w:val="000000"/>
          <w:sz w:val="28"/>
          <w:szCs w:val="28"/>
        </w:rPr>
        <w:t xml:space="preserve"> процедуры является </w:t>
      </w:r>
      <w:r w:rsidRPr="00C23015">
        <w:rPr>
          <w:spacing w:val="2"/>
          <w:sz w:val="28"/>
          <w:szCs w:val="28"/>
          <w:shd w:val="clear" w:color="auto" w:fill="FFFFFF"/>
        </w:rPr>
        <w:t>принятие специалистом Уполномоченного органа, ответственного за предоставление  муниципальной услуги, решения о записи заявителя на обзорные, тематические и интерактивные экскурсии</w:t>
      </w:r>
      <w:r>
        <w:rPr>
          <w:spacing w:val="2"/>
          <w:sz w:val="28"/>
          <w:szCs w:val="28"/>
          <w:shd w:val="clear" w:color="auto" w:fill="FFFFFF"/>
        </w:rPr>
        <w:t xml:space="preserve"> или об отказе в предоставлении муниципальной услуги. </w:t>
      </w:r>
    </w:p>
    <w:p w:rsidR="00901B41" w:rsidRDefault="00901B41" w:rsidP="00901B41">
      <w:pPr>
        <w:jc w:val="both"/>
        <w:rPr>
          <w:rFonts w:cs="Arial"/>
          <w:color w:val="000000"/>
          <w:sz w:val="28"/>
          <w:szCs w:val="28"/>
        </w:rPr>
      </w:pPr>
      <w:r>
        <w:rPr>
          <w:rFonts w:cs="Arial"/>
          <w:color w:val="000000"/>
          <w:sz w:val="28"/>
          <w:szCs w:val="28"/>
        </w:rPr>
        <w:lastRenderedPageBreak/>
        <w:t xml:space="preserve">        3.4.2. Специалист Уполномоченного органа подписывает ответ на заявление, оформленный на бланке Уполномоченного органа, у руководителя Уполномоченного органа и направляет его заявителю указанным в заявлении способом.</w:t>
      </w:r>
    </w:p>
    <w:p w:rsidR="00901B41" w:rsidRPr="00C23015" w:rsidRDefault="00901B41" w:rsidP="00901B41">
      <w:pPr>
        <w:ind w:firstLine="567"/>
        <w:jc w:val="both"/>
        <w:rPr>
          <w:sz w:val="28"/>
          <w:szCs w:val="28"/>
        </w:rPr>
      </w:pPr>
      <w:r>
        <w:rPr>
          <w:spacing w:val="2"/>
          <w:sz w:val="28"/>
          <w:szCs w:val="28"/>
          <w:shd w:val="clear" w:color="auto" w:fill="FFFFFF"/>
        </w:rPr>
        <w:t xml:space="preserve">3.4.3. </w:t>
      </w:r>
      <w:r w:rsidRPr="00C23015">
        <w:rPr>
          <w:spacing w:val="2"/>
          <w:sz w:val="28"/>
          <w:szCs w:val="28"/>
          <w:shd w:val="clear" w:color="auto" w:fill="FFFFFF"/>
        </w:rPr>
        <w:t xml:space="preserve">При наличии оснований для отказа в предоставлении услуги, перечисленных в пункте </w:t>
      </w:r>
      <w:r>
        <w:rPr>
          <w:spacing w:val="2"/>
          <w:sz w:val="28"/>
          <w:szCs w:val="28"/>
          <w:shd w:val="clear" w:color="auto" w:fill="FFFFFF"/>
        </w:rPr>
        <w:t xml:space="preserve">2.10 </w:t>
      </w:r>
      <w:proofErr w:type="gramStart"/>
      <w:r>
        <w:rPr>
          <w:spacing w:val="2"/>
          <w:sz w:val="28"/>
          <w:szCs w:val="28"/>
          <w:shd w:val="clear" w:color="auto" w:fill="FFFFFF"/>
        </w:rPr>
        <w:t xml:space="preserve">настоящего </w:t>
      </w:r>
      <w:r w:rsidRPr="00C23015">
        <w:rPr>
          <w:spacing w:val="2"/>
          <w:sz w:val="28"/>
          <w:szCs w:val="28"/>
          <w:shd w:val="clear" w:color="auto" w:fill="FFFFFF"/>
        </w:rPr>
        <w:t xml:space="preserve"> Административного</w:t>
      </w:r>
      <w:proofErr w:type="gramEnd"/>
      <w:r w:rsidRPr="00C23015">
        <w:rPr>
          <w:spacing w:val="2"/>
          <w:sz w:val="28"/>
          <w:szCs w:val="28"/>
          <w:shd w:val="clear" w:color="auto" w:fill="FFFFFF"/>
        </w:rPr>
        <w:t xml:space="preserve"> регламента, руководитель </w:t>
      </w:r>
      <w:r>
        <w:rPr>
          <w:spacing w:val="2"/>
          <w:sz w:val="28"/>
          <w:szCs w:val="28"/>
          <w:shd w:val="clear" w:color="auto" w:fill="FFFFFF"/>
        </w:rPr>
        <w:t xml:space="preserve">Уполномоченного органа </w:t>
      </w:r>
      <w:r w:rsidRPr="00C23015">
        <w:rPr>
          <w:spacing w:val="2"/>
          <w:sz w:val="28"/>
          <w:szCs w:val="28"/>
          <w:shd w:val="clear" w:color="auto" w:fill="FFFFFF"/>
        </w:rPr>
        <w:t xml:space="preserve"> обязан отказать заявителю в предоставлении услуги. В этом случае специалист </w:t>
      </w:r>
      <w:r>
        <w:rPr>
          <w:spacing w:val="2"/>
          <w:sz w:val="28"/>
          <w:szCs w:val="28"/>
          <w:shd w:val="clear" w:color="auto" w:fill="FFFFFF"/>
        </w:rPr>
        <w:t>Уполномоченного органа</w:t>
      </w:r>
      <w:r w:rsidRPr="00C23015">
        <w:rPr>
          <w:spacing w:val="2"/>
          <w:sz w:val="28"/>
          <w:szCs w:val="28"/>
          <w:shd w:val="clear" w:color="auto" w:fill="FFFFFF"/>
        </w:rPr>
        <w:t xml:space="preserve"> направляет заявителю уведомление об отказе в предоставлении услуги, которое оформляется на бланке </w:t>
      </w:r>
      <w:r>
        <w:rPr>
          <w:spacing w:val="2"/>
          <w:sz w:val="28"/>
          <w:szCs w:val="28"/>
          <w:shd w:val="clear" w:color="auto" w:fill="FFFFFF"/>
        </w:rPr>
        <w:t>Уполномоченного органа</w:t>
      </w:r>
      <w:r w:rsidRPr="00C23015">
        <w:rPr>
          <w:spacing w:val="2"/>
          <w:sz w:val="28"/>
          <w:szCs w:val="28"/>
          <w:shd w:val="clear" w:color="auto" w:fill="FFFFFF"/>
        </w:rPr>
        <w:t xml:space="preserve">, подписывается руководителем </w:t>
      </w:r>
      <w:r>
        <w:rPr>
          <w:spacing w:val="2"/>
          <w:sz w:val="28"/>
          <w:szCs w:val="28"/>
          <w:shd w:val="clear" w:color="auto" w:fill="FFFFFF"/>
        </w:rPr>
        <w:t xml:space="preserve">Уполномоченного органа </w:t>
      </w:r>
      <w:r w:rsidRPr="00C23015">
        <w:rPr>
          <w:spacing w:val="2"/>
          <w:sz w:val="28"/>
          <w:szCs w:val="28"/>
          <w:shd w:val="clear" w:color="auto" w:fill="FFFFFF"/>
        </w:rPr>
        <w:t>и содержит следующие сведения: фамилию, имя, отчество заявителя, адрес, по которому направляется уведомление, наименование услуги, причину отказа в предоставлении услуги.</w:t>
      </w:r>
    </w:p>
    <w:p w:rsidR="00901B41" w:rsidRPr="008D2727" w:rsidRDefault="00901B41" w:rsidP="00901B41">
      <w:pPr>
        <w:tabs>
          <w:tab w:val="num" w:pos="540"/>
        </w:tabs>
        <w:ind w:firstLine="567"/>
        <w:jc w:val="both"/>
        <w:rPr>
          <w:spacing w:val="2"/>
          <w:sz w:val="28"/>
          <w:szCs w:val="28"/>
          <w:shd w:val="clear" w:color="auto" w:fill="FFFFFF"/>
        </w:rPr>
      </w:pPr>
      <w:r>
        <w:rPr>
          <w:color w:val="000000"/>
          <w:sz w:val="28"/>
          <w:szCs w:val="28"/>
        </w:rPr>
        <w:t xml:space="preserve">3.4.4. Максимальный срок выполнения действий -  </w:t>
      </w:r>
      <w:r w:rsidRPr="008D2727">
        <w:rPr>
          <w:spacing w:val="2"/>
          <w:sz w:val="28"/>
          <w:szCs w:val="28"/>
          <w:shd w:val="clear" w:color="auto" w:fill="FFFFFF"/>
        </w:rPr>
        <w:t xml:space="preserve">при письменном обращении заявителя, ответ заявителю направляется не позднее </w:t>
      </w:r>
      <w:r>
        <w:rPr>
          <w:spacing w:val="2"/>
          <w:sz w:val="28"/>
          <w:szCs w:val="28"/>
          <w:shd w:val="clear" w:color="auto" w:fill="FFFFFF"/>
        </w:rPr>
        <w:t>6</w:t>
      </w:r>
      <w:r w:rsidRPr="008D2727">
        <w:rPr>
          <w:spacing w:val="2"/>
          <w:sz w:val="28"/>
          <w:szCs w:val="28"/>
          <w:shd w:val="clear" w:color="auto" w:fill="FFFFFF"/>
        </w:rPr>
        <w:t xml:space="preserve"> дней со дня регистрации </w:t>
      </w:r>
      <w:r>
        <w:rPr>
          <w:spacing w:val="2"/>
          <w:sz w:val="28"/>
          <w:szCs w:val="28"/>
          <w:shd w:val="clear" w:color="auto" w:fill="FFFFFF"/>
        </w:rPr>
        <w:t>заявления</w:t>
      </w:r>
      <w:r w:rsidRPr="008D2727">
        <w:rPr>
          <w:spacing w:val="2"/>
          <w:sz w:val="28"/>
          <w:szCs w:val="28"/>
          <w:shd w:val="clear" w:color="auto" w:fill="FFFFFF"/>
        </w:rPr>
        <w:t xml:space="preserve"> способом, указанным заявителем в заявлении;</w:t>
      </w:r>
    </w:p>
    <w:p w:rsidR="00901B41" w:rsidRPr="008D2727" w:rsidRDefault="00901B41" w:rsidP="00901B41">
      <w:pPr>
        <w:tabs>
          <w:tab w:val="num" w:pos="540"/>
        </w:tabs>
        <w:ind w:firstLine="567"/>
        <w:jc w:val="both"/>
        <w:rPr>
          <w:spacing w:val="2"/>
          <w:sz w:val="28"/>
          <w:szCs w:val="28"/>
          <w:shd w:val="clear" w:color="auto" w:fill="FFFFFF"/>
        </w:rPr>
      </w:pPr>
      <w:r w:rsidRPr="008D2727">
        <w:rPr>
          <w:spacing w:val="2"/>
          <w:sz w:val="28"/>
          <w:szCs w:val="28"/>
          <w:shd w:val="clear" w:color="auto" w:fill="FFFFFF"/>
        </w:rPr>
        <w:t xml:space="preserve">при подаче </w:t>
      </w:r>
      <w:proofErr w:type="gramStart"/>
      <w:r w:rsidRPr="008D2727">
        <w:rPr>
          <w:spacing w:val="2"/>
          <w:sz w:val="28"/>
          <w:szCs w:val="28"/>
          <w:shd w:val="clear" w:color="auto" w:fill="FFFFFF"/>
        </w:rPr>
        <w:t>заявления  в</w:t>
      </w:r>
      <w:proofErr w:type="gramEnd"/>
      <w:r w:rsidRPr="008D2727">
        <w:rPr>
          <w:spacing w:val="2"/>
          <w:sz w:val="28"/>
          <w:szCs w:val="28"/>
          <w:shd w:val="clear" w:color="auto" w:fill="FFFFFF"/>
        </w:rPr>
        <w:t xml:space="preserve"> электронной форме ответ направляется заявителю на следующий рабочий день после поступления заявления.</w:t>
      </w:r>
    </w:p>
    <w:p w:rsidR="00901B41" w:rsidRDefault="00901B41" w:rsidP="00901B41">
      <w:pPr>
        <w:jc w:val="both"/>
        <w:rPr>
          <w:rFonts w:cs="Courier New"/>
          <w:color w:val="000000"/>
          <w:sz w:val="28"/>
          <w:szCs w:val="28"/>
        </w:rPr>
      </w:pPr>
      <w:r>
        <w:rPr>
          <w:rFonts w:cs="Courier New"/>
          <w:color w:val="000000"/>
          <w:sz w:val="28"/>
          <w:szCs w:val="28"/>
        </w:rPr>
        <w:t xml:space="preserve">        3.4.5. Результатом административной процедуры является запись на обзорные, тематические и интерактивные экскурсии или отказ в предоставлении муниципальной услуги.</w:t>
      </w:r>
    </w:p>
    <w:p w:rsidR="00901B41" w:rsidRDefault="00901B41" w:rsidP="00901B41">
      <w:pPr>
        <w:jc w:val="both"/>
        <w:rPr>
          <w:rFonts w:cs="Courier New"/>
          <w:color w:val="000000"/>
          <w:sz w:val="28"/>
          <w:szCs w:val="28"/>
        </w:rPr>
      </w:pPr>
    </w:p>
    <w:p w:rsidR="00901B41" w:rsidRPr="00A53EC5" w:rsidRDefault="00901B41" w:rsidP="00901B41">
      <w:pPr>
        <w:ind w:firstLine="709"/>
        <w:jc w:val="both"/>
        <w:rPr>
          <w:b/>
          <w:sz w:val="28"/>
          <w:szCs w:val="28"/>
        </w:rPr>
      </w:pPr>
      <w:r w:rsidRPr="00E767B0">
        <w:rPr>
          <w:b/>
          <w:sz w:val="28"/>
          <w:szCs w:val="28"/>
        </w:rPr>
        <w:t xml:space="preserve">IV. </w:t>
      </w:r>
      <w:r w:rsidRPr="00A53EC5">
        <w:rPr>
          <w:b/>
          <w:sz w:val="28"/>
          <w:szCs w:val="28"/>
        </w:rPr>
        <w:t>Порядок и формы контроля за предоставлением муниципальной услуги</w:t>
      </w:r>
    </w:p>
    <w:p w:rsidR="00901B41" w:rsidRPr="00E767B0" w:rsidRDefault="00901B41" w:rsidP="00901B41">
      <w:pPr>
        <w:ind w:firstLine="709"/>
        <w:jc w:val="center"/>
        <w:rPr>
          <w:b/>
          <w:sz w:val="28"/>
          <w:szCs w:val="28"/>
        </w:rPr>
      </w:pPr>
    </w:p>
    <w:p w:rsidR="00901B41" w:rsidRPr="00E767B0" w:rsidRDefault="00901B41" w:rsidP="00901B41">
      <w:pPr>
        <w:ind w:firstLine="709"/>
        <w:jc w:val="both"/>
        <w:rPr>
          <w:b/>
          <w:sz w:val="28"/>
          <w:szCs w:val="28"/>
        </w:rPr>
      </w:pPr>
      <w:r w:rsidRPr="00E767B0">
        <w:rPr>
          <w:b/>
          <w:sz w:val="28"/>
          <w:szCs w:val="28"/>
        </w:rPr>
        <w:t xml:space="preserve">4.1. Порядок осуществления текущего контроля за соблюдением и исполнением </w:t>
      </w:r>
      <w:r>
        <w:rPr>
          <w:b/>
          <w:sz w:val="28"/>
          <w:szCs w:val="28"/>
        </w:rPr>
        <w:t>специалистами</w:t>
      </w:r>
      <w:r w:rsidRPr="00E767B0">
        <w:rPr>
          <w:b/>
          <w:sz w:val="28"/>
          <w:szCs w:val="28"/>
        </w:rPr>
        <w:t xml:space="preserve"> Уполномоченного органа</w:t>
      </w:r>
      <w:r w:rsidR="006B27BC">
        <w:rPr>
          <w:b/>
          <w:sz w:val="28"/>
          <w:szCs w:val="28"/>
        </w:rPr>
        <w:t xml:space="preserve">, </w:t>
      </w:r>
      <w:r w:rsidR="006B27BC" w:rsidRPr="006B27BC">
        <w:rPr>
          <w:rFonts w:ascii="Times New Roman CYR" w:hAnsi="Times New Roman CYR" w:cs="Times New Roman CYR"/>
          <w:b/>
          <w:sz w:val="28"/>
          <w:szCs w:val="28"/>
        </w:rPr>
        <w:t>МФЦ</w:t>
      </w:r>
      <w:r w:rsidRPr="00E767B0">
        <w:rPr>
          <w:b/>
          <w:sz w:val="28"/>
          <w:szCs w:val="28"/>
        </w:rPr>
        <w:t xml:space="preserve">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01B41" w:rsidRPr="007E005C" w:rsidRDefault="00901B41" w:rsidP="00901B41">
      <w:pPr>
        <w:ind w:firstLine="709"/>
        <w:jc w:val="both"/>
        <w:rPr>
          <w:sz w:val="28"/>
          <w:szCs w:val="28"/>
        </w:rPr>
      </w:pPr>
      <w:r w:rsidRPr="007E005C">
        <w:rPr>
          <w:sz w:val="28"/>
          <w:szCs w:val="28"/>
        </w:rPr>
        <w:t xml:space="preserve">4.1.1. Текущий контроль осуществляется постоянно </w:t>
      </w:r>
      <w:r>
        <w:rPr>
          <w:sz w:val="28"/>
          <w:szCs w:val="28"/>
        </w:rPr>
        <w:t>специалистами</w:t>
      </w:r>
      <w:r w:rsidRPr="007E005C">
        <w:rPr>
          <w:sz w:val="28"/>
          <w:szCs w:val="28"/>
        </w:rPr>
        <w:t xml:space="preserve"> по каждой административной процедуре в соответствии с утвержденным регламентом, а также путем проведения </w:t>
      </w:r>
      <w:r>
        <w:rPr>
          <w:sz w:val="28"/>
          <w:szCs w:val="28"/>
        </w:rPr>
        <w:t>руководителем Уполномоченного органа</w:t>
      </w:r>
      <w:r w:rsidR="006B27BC">
        <w:rPr>
          <w:sz w:val="28"/>
          <w:szCs w:val="28"/>
        </w:rPr>
        <w:t xml:space="preserve">, </w:t>
      </w:r>
      <w:r w:rsidR="006B27BC" w:rsidRPr="00892EF8">
        <w:rPr>
          <w:rFonts w:ascii="Times New Roman CYR" w:hAnsi="Times New Roman CYR" w:cs="Times New Roman CYR"/>
          <w:sz w:val="28"/>
          <w:szCs w:val="28"/>
        </w:rPr>
        <w:t>МФЦ</w:t>
      </w:r>
      <w:r w:rsidRPr="007E005C">
        <w:rPr>
          <w:sz w:val="28"/>
          <w:szCs w:val="28"/>
        </w:rPr>
        <w:t xml:space="preserve"> или лицом, его замещающим, проверок исполне</w:t>
      </w:r>
      <w:r>
        <w:rPr>
          <w:sz w:val="28"/>
          <w:szCs w:val="28"/>
        </w:rPr>
        <w:t>ния уполномоченными</w:t>
      </w:r>
      <w:r w:rsidRPr="007E005C">
        <w:rPr>
          <w:sz w:val="28"/>
          <w:szCs w:val="28"/>
        </w:rPr>
        <w:t xml:space="preserve"> лицами положений регламента.</w:t>
      </w:r>
    </w:p>
    <w:p w:rsidR="00901B41" w:rsidRPr="007E005C" w:rsidRDefault="00901B41" w:rsidP="00901B41">
      <w:pPr>
        <w:ind w:firstLine="709"/>
        <w:jc w:val="both"/>
        <w:rPr>
          <w:sz w:val="28"/>
          <w:szCs w:val="28"/>
        </w:rPr>
      </w:pPr>
      <w:r w:rsidRPr="007E005C">
        <w:rPr>
          <w:sz w:val="28"/>
          <w:szCs w:val="28"/>
        </w:rPr>
        <w:t xml:space="preserve">Для текущего контроля используются сведения, содержащиеся в разрешительных делах, реестре выданных разрешений, устной и письменной информации </w:t>
      </w:r>
      <w:r>
        <w:rPr>
          <w:sz w:val="28"/>
          <w:szCs w:val="28"/>
        </w:rPr>
        <w:t>специалистов</w:t>
      </w:r>
      <w:r w:rsidRPr="007E005C">
        <w:rPr>
          <w:sz w:val="28"/>
          <w:szCs w:val="28"/>
        </w:rPr>
        <w:t>, осуществляющих регламентируемые действия.</w:t>
      </w:r>
    </w:p>
    <w:p w:rsidR="00901B41" w:rsidRPr="007E005C" w:rsidRDefault="00901B41" w:rsidP="00901B41">
      <w:pPr>
        <w:ind w:firstLine="709"/>
        <w:jc w:val="both"/>
        <w:rPr>
          <w:sz w:val="28"/>
          <w:szCs w:val="28"/>
        </w:rPr>
      </w:pPr>
      <w:r w:rsidRPr="007E005C">
        <w:rPr>
          <w:sz w:val="28"/>
          <w:szCs w:val="28"/>
        </w:rPr>
        <w:t>О случаях и причинах нарушения сроков, содержания административных проц</w:t>
      </w:r>
      <w:r>
        <w:rPr>
          <w:sz w:val="28"/>
          <w:szCs w:val="28"/>
        </w:rPr>
        <w:t>едур и действий специалистов</w:t>
      </w:r>
      <w:r w:rsidRPr="007E005C">
        <w:rPr>
          <w:sz w:val="28"/>
          <w:szCs w:val="28"/>
        </w:rPr>
        <w:t xml:space="preserve"> немедленно информируют руководителя Уполномоченного органа</w:t>
      </w:r>
      <w:r w:rsidR="006B27BC">
        <w:rPr>
          <w:sz w:val="28"/>
          <w:szCs w:val="28"/>
        </w:rPr>
        <w:t xml:space="preserve">, </w:t>
      </w:r>
      <w:r w:rsidR="006B27BC" w:rsidRPr="00892EF8">
        <w:rPr>
          <w:rFonts w:ascii="Times New Roman CYR" w:hAnsi="Times New Roman CYR" w:cs="Times New Roman CYR"/>
          <w:sz w:val="28"/>
          <w:szCs w:val="28"/>
        </w:rPr>
        <w:t>МФЦ</w:t>
      </w:r>
      <w:r w:rsidRPr="007E005C">
        <w:rPr>
          <w:sz w:val="28"/>
          <w:szCs w:val="28"/>
        </w:rPr>
        <w:t xml:space="preserve"> или лицо, его замещающее, а также принимают срочные меры по устранению нарушений.</w:t>
      </w:r>
    </w:p>
    <w:p w:rsidR="00901B41" w:rsidRPr="00DC4BE4" w:rsidRDefault="00901B41" w:rsidP="00901B41">
      <w:pPr>
        <w:tabs>
          <w:tab w:val="left" w:pos="993"/>
        </w:tabs>
        <w:ind w:firstLine="709"/>
        <w:jc w:val="both"/>
        <w:rPr>
          <w:sz w:val="28"/>
          <w:szCs w:val="28"/>
          <w:highlight w:val="yellow"/>
        </w:rPr>
      </w:pPr>
    </w:p>
    <w:p w:rsidR="00901B41" w:rsidRPr="00E767B0" w:rsidRDefault="00901B41" w:rsidP="00901B41">
      <w:pPr>
        <w:ind w:firstLine="709"/>
        <w:jc w:val="both"/>
        <w:rPr>
          <w:b/>
          <w:sz w:val="28"/>
          <w:szCs w:val="28"/>
        </w:rPr>
      </w:pPr>
      <w:r w:rsidRPr="00E767B0">
        <w:rPr>
          <w:b/>
          <w:sz w:val="28"/>
          <w:szCs w:val="28"/>
        </w:rPr>
        <w:lastRenderedPageBreak/>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01B41" w:rsidRPr="0040046E" w:rsidRDefault="00901B41" w:rsidP="00901B41">
      <w:pPr>
        <w:ind w:firstLine="709"/>
        <w:jc w:val="both"/>
        <w:rPr>
          <w:sz w:val="28"/>
          <w:szCs w:val="28"/>
        </w:rPr>
      </w:pPr>
      <w:r w:rsidRPr="0040046E">
        <w:rPr>
          <w:sz w:val="28"/>
          <w:szCs w:val="28"/>
        </w:rPr>
        <w:t xml:space="preserve">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положений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w:t>
      </w:r>
      <w:r>
        <w:rPr>
          <w:sz w:val="28"/>
          <w:szCs w:val="28"/>
        </w:rPr>
        <w:t>уполномоченных лиц</w:t>
      </w:r>
      <w:r w:rsidRPr="0040046E">
        <w:rPr>
          <w:sz w:val="28"/>
          <w:szCs w:val="28"/>
        </w:rPr>
        <w:t>.</w:t>
      </w:r>
    </w:p>
    <w:p w:rsidR="00901B41" w:rsidRPr="0040046E" w:rsidRDefault="00901B41" w:rsidP="00901B41">
      <w:pPr>
        <w:ind w:firstLine="709"/>
        <w:jc w:val="both"/>
        <w:rPr>
          <w:sz w:val="28"/>
          <w:szCs w:val="28"/>
        </w:rPr>
      </w:pPr>
      <w:r w:rsidRPr="0040046E">
        <w:rPr>
          <w:sz w:val="28"/>
          <w:szCs w:val="28"/>
        </w:rPr>
        <w:t>4.2.2. Проверки могут быть плановыми и внеплановыми.</w:t>
      </w:r>
    </w:p>
    <w:p w:rsidR="00901B41" w:rsidRPr="0040046E" w:rsidRDefault="00901B41" w:rsidP="00901B41">
      <w:pPr>
        <w:ind w:firstLine="709"/>
        <w:jc w:val="both"/>
        <w:rPr>
          <w:sz w:val="28"/>
          <w:szCs w:val="28"/>
        </w:rPr>
      </w:pPr>
      <w:r w:rsidRPr="0040046E">
        <w:rPr>
          <w:sz w:val="28"/>
          <w:szCs w:val="28"/>
        </w:rPr>
        <w:t>Плановые проверки полноты и качества предоставления муниципальной услуги проводятся не реже одного раза в год на основании планов.</w:t>
      </w:r>
    </w:p>
    <w:p w:rsidR="00901B41" w:rsidRPr="0040046E" w:rsidRDefault="00901B41" w:rsidP="00901B41">
      <w:pPr>
        <w:ind w:firstLine="709"/>
        <w:jc w:val="both"/>
        <w:rPr>
          <w:sz w:val="28"/>
          <w:szCs w:val="28"/>
        </w:rPr>
      </w:pPr>
      <w:r w:rsidRPr="0040046E">
        <w:rPr>
          <w:sz w:val="28"/>
          <w:szCs w:val="28"/>
        </w:rPr>
        <w:t xml:space="preserve">Внеплановые проверки проводятся по поручению </w:t>
      </w:r>
      <w:r>
        <w:rPr>
          <w:sz w:val="28"/>
          <w:szCs w:val="28"/>
        </w:rPr>
        <w:t xml:space="preserve">руководителя Уполномоченного </w:t>
      </w:r>
      <w:proofErr w:type="gramStart"/>
      <w:r>
        <w:rPr>
          <w:sz w:val="28"/>
          <w:szCs w:val="28"/>
        </w:rPr>
        <w:t xml:space="preserve">органа </w:t>
      </w:r>
      <w:r w:rsidRPr="0040046E">
        <w:rPr>
          <w:sz w:val="28"/>
          <w:szCs w:val="28"/>
        </w:rPr>
        <w:t xml:space="preserve"> или</w:t>
      </w:r>
      <w:proofErr w:type="gramEnd"/>
      <w:r w:rsidRPr="0040046E">
        <w:rPr>
          <w:sz w:val="28"/>
          <w:szCs w:val="28"/>
        </w:rPr>
        <w:t xml:space="preserve"> лица, его замещающего, по конкретному обращению заинтересованных лиц.</w:t>
      </w:r>
    </w:p>
    <w:p w:rsidR="00901B41" w:rsidRPr="0040046E" w:rsidRDefault="00901B41" w:rsidP="00901B41">
      <w:pPr>
        <w:ind w:firstLine="709"/>
        <w:jc w:val="both"/>
        <w:rPr>
          <w:sz w:val="28"/>
          <w:szCs w:val="28"/>
        </w:rPr>
      </w:pPr>
      <w:r w:rsidRPr="0040046E">
        <w:rPr>
          <w:sz w:val="28"/>
          <w:szCs w:val="28"/>
        </w:rPr>
        <w:t xml:space="preserve">Проверки полноты и качества предоставляемой муниципальной услуги проводятся на основании приказа </w:t>
      </w:r>
      <w:r>
        <w:rPr>
          <w:sz w:val="28"/>
          <w:szCs w:val="28"/>
        </w:rPr>
        <w:t>Уполномоченного органа</w:t>
      </w:r>
      <w:r w:rsidRPr="0040046E">
        <w:rPr>
          <w:sz w:val="28"/>
          <w:szCs w:val="28"/>
        </w:rPr>
        <w:t xml:space="preserve">. Для проведения проверки формируется комиссия, в состав которой включаются </w:t>
      </w:r>
      <w:r>
        <w:rPr>
          <w:sz w:val="28"/>
          <w:szCs w:val="28"/>
        </w:rPr>
        <w:t>специалисты Уполномоченного органа</w:t>
      </w:r>
      <w:r w:rsidRPr="0040046E">
        <w:rPr>
          <w:sz w:val="28"/>
          <w:szCs w:val="28"/>
        </w:rPr>
        <w:t>.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w:t>
      </w:r>
      <w:r>
        <w:rPr>
          <w:sz w:val="28"/>
          <w:szCs w:val="28"/>
        </w:rPr>
        <w:t xml:space="preserve"> специалисты Уполномоченного органа</w:t>
      </w:r>
      <w:r w:rsidRPr="0040046E">
        <w:rPr>
          <w:sz w:val="28"/>
          <w:szCs w:val="28"/>
        </w:rPr>
        <w:t>.</w:t>
      </w:r>
    </w:p>
    <w:p w:rsidR="00901B41" w:rsidRPr="00DC4BE4" w:rsidRDefault="00901B41" w:rsidP="00901B41">
      <w:pPr>
        <w:ind w:firstLine="709"/>
        <w:jc w:val="both"/>
        <w:rPr>
          <w:sz w:val="28"/>
          <w:szCs w:val="28"/>
          <w:highlight w:val="yellow"/>
        </w:rPr>
      </w:pPr>
    </w:p>
    <w:p w:rsidR="006B27BC" w:rsidRPr="00892EF8" w:rsidRDefault="006B27BC" w:rsidP="006B27BC">
      <w:pPr>
        <w:autoSpaceDE w:val="0"/>
        <w:autoSpaceDN w:val="0"/>
        <w:adjustRightInd w:val="0"/>
        <w:ind w:firstLine="709"/>
        <w:jc w:val="both"/>
        <w:rPr>
          <w:rFonts w:ascii="Times New Roman CYR" w:hAnsi="Times New Roman CYR" w:cs="Times New Roman CYR"/>
          <w:b/>
          <w:bCs/>
          <w:spacing w:val="-6"/>
          <w:sz w:val="28"/>
          <w:szCs w:val="28"/>
        </w:rPr>
      </w:pPr>
      <w:bookmarkStart w:id="0" w:name="sub_283"/>
      <w:r w:rsidRPr="00892EF8">
        <w:rPr>
          <w:rFonts w:ascii="Times New Roman CYR" w:hAnsi="Times New Roman CYR"/>
          <w:b/>
          <w:spacing w:val="-6"/>
          <w:sz w:val="28"/>
          <w:szCs w:val="28"/>
        </w:rPr>
        <w:t xml:space="preserve">4.3. Порядок привлечения к ответственности должностных лиц Уполномоченного органа, предоставляющего муниципальную услугу, </w:t>
      </w:r>
      <w:r w:rsidRPr="00892EF8">
        <w:rPr>
          <w:rFonts w:ascii="Times New Roman CYR" w:hAnsi="Times New Roman CYR" w:cs="Times New Roman CYR"/>
          <w:b/>
          <w:bCs/>
          <w:spacing w:val="-6"/>
          <w:sz w:val="28"/>
          <w:szCs w:val="28"/>
        </w:rPr>
        <w:t>МФЦ и его работников,</w:t>
      </w:r>
      <w:r w:rsidRPr="00892EF8">
        <w:rPr>
          <w:rFonts w:ascii="Times New Roman CYR" w:hAnsi="Times New Roman CYR"/>
          <w:b/>
          <w:spacing w:val="-6"/>
          <w:sz w:val="28"/>
          <w:szCs w:val="28"/>
        </w:rPr>
        <w:t xml:space="preserve"> за решения и действия (бездействие), принимаемые (осуществляемые) ими в ходе предоставления муниципальной услуги</w:t>
      </w:r>
    </w:p>
    <w:p w:rsidR="006B27BC" w:rsidRPr="00892EF8" w:rsidRDefault="006B27BC" w:rsidP="006B27BC">
      <w:pPr>
        <w:ind w:firstLine="709"/>
        <w:jc w:val="both"/>
        <w:rPr>
          <w:rFonts w:ascii="Times New Roman CYR" w:hAnsi="Times New Roman CYR"/>
          <w:sz w:val="28"/>
          <w:szCs w:val="28"/>
        </w:rPr>
      </w:pPr>
      <w:r w:rsidRPr="00892EF8">
        <w:rPr>
          <w:rFonts w:ascii="Times New Roman CYR" w:hAnsi="Times New Roman CYR"/>
          <w:sz w:val="28"/>
          <w:szCs w:val="28"/>
        </w:rPr>
        <w:t>4.3.1. Специалист несет персональную ответственность за:</w:t>
      </w:r>
    </w:p>
    <w:p w:rsidR="006B27BC" w:rsidRPr="00892EF8" w:rsidRDefault="006B27BC" w:rsidP="006B27BC">
      <w:pPr>
        <w:ind w:firstLine="709"/>
        <w:jc w:val="both"/>
        <w:rPr>
          <w:rFonts w:ascii="Times New Roman CYR" w:hAnsi="Times New Roman CYR"/>
          <w:sz w:val="28"/>
          <w:szCs w:val="28"/>
        </w:rPr>
      </w:pPr>
      <w:r w:rsidRPr="00892EF8">
        <w:rPr>
          <w:rFonts w:ascii="Times New Roman CYR" w:hAnsi="Times New Roman CYR"/>
          <w:sz w:val="28"/>
          <w:szCs w:val="28"/>
        </w:rPr>
        <w:t xml:space="preserve">соблюдение установленного порядка приема документов; </w:t>
      </w:r>
    </w:p>
    <w:p w:rsidR="006B27BC" w:rsidRPr="00892EF8" w:rsidRDefault="006B27BC" w:rsidP="006B27BC">
      <w:pPr>
        <w:ind w:firstLine="709"/>
        <w:jc w:val="both"/>
        <w:rPr>
          <w:rFonts w:ascii="Times New Roman CYR" w:hAnsi="Times New Roman CYR"/>
          <w:sz w:val="28"/>
          <w:szCs w:val="28"/>
        </w:rPr>
      </w:pPr>
      <w:r w:rsidRPr="00892EF8">
        <w:rPr>
          <w:rFonts w:ascii="Times New Roman CYR" w:hAnsi="Times New Roman CYR"/>
          <w:sz w:val="28"/>
          <w:szCs w:val="28"/>
        </w:rPr>
        <w:t xml:space="preserve">принятие надлежащих мер по полной и всесторонней проверке представленных документов; </w:t>
      </w:r>
    </w:p>
    <w:p w:rsidR="006B27BC" w:rsidRPr="00892EF8" w:rsidRDefault="006B27BC" w:rsidP="006B27BC">
      <w:pPr>
        <w:ind w:firstLine="709"/>
        <w:jc w:val="both"/>
        <w:rPr>
          <w:rFonts w:ascii="Times New Roman CYR" w:hAnsi="Times New Roman CYR"/>
          <w:sz w:val="28"/>
          <w:szCs w:val="28"/>
        </w:rPr>
      </w:pPr>
      <w:r w:rsidRPr="00892EF8">
        <w:rPr>
          <w:rFonts w:ascii="Times New Roman CYR" w:hAnsi="Times New Roman CYR"/>
          <w:sz w:val="28"/>
          <w:szCs w:val="28"/>
        </w:rPr>
        <w:t>соблюдение сроков рассмотрения документов, соблюдение порядка выдачи документов;</w:t>
      </w:r>
    </w:p>
    <w:p w:rsidR="006B27BC" w:rsidRPr="00892EF8" w:rsidRDefault="006B27BC" w:rsidP="006B27BC">
      <w:pPr>
        <w:ind w:firstLine="709"/>
        <w:jc w:val="both"/>
        <w:rPr>
          <w:rFonts w:ascii="Times New Roman CYR" w:hAnsi="Times New Roman CYR"/>
          <w:sz w:val="28"/>
          <w:szCs w:val="28"/>
        </w:rPr>
      </w:pPr>
      <w:r w:rsidRPr="00892EF8">
        <w:rPr>
          <w:rFonts w:ascii="Times New Roman CYR" w:hAnsi="Times New Roman CYR"/>
          <w:sz w:val="28"/>
          <w:szCs w:val="28"/>
        </w:rPr>
        <w:t xml:space="preserve">учет выданных документов; </w:t>
      </w:r>
    </w:p>
    <w:p w:rsidR="006B27BC" w:rsidRPr="00892EF8" w:rsidRDefault="006B27BC" w:rsidP="006B27BC">
      <w:pPr>
        <w:tabs>
          <w:tab w:val="left" w:pos="993"/>
        </w:tabs>
        <w:ind w:firstLine="709"/>
        <w:jc w:val="both"/>
        <w:rPr>
          <w:rFonts w:ascii="Times New Roman CYR" w:hAnsi="Times New Roman CYR"/>
          <w:sz w:val="28"/>
          <w:szCs w:val="28"/>
        </w:rPr>
      </w:pPr>
      <w:r w:rsidRPr="00892EF8">
        <w:rPr>
          <w:rFonts w:ascii="Times New Roman CYR" w:hAnsi="Times New Roman CYR"/>
          <w:sz w:val="28"/>
          <w:szCs w:val="28"/>
        </w:rPr>
        <w:t xml:space="preserve">своевременное формирование, ведение и надлежащее хранение документов. </w:t>
      </w:r>
    </w:p>
    <w:p w:rsidR="006B27BC" w:rsidRPr="00892EF8" w:rsidRDefault="006B27BC" w:rsidP="006B27BC">
      <w:pPr>
        <w:ind w:firstLine="709"/>
        <w:contextualSpacing/>
        <w:jc w:val="both"/>
        <w:rPr>
          <w:sz w:val="28"/>
          <w:szCs w:val="28"/>
        </w:rPr>
      </w:pPr>
      <w:r w:rsidRPr="00892EF8">
        <w:rPr>
          <w:sz w:val="28"/>
          <w:szCs w:val="28"/>
        </w:rPr>
        <w:t>4.3.2. МФЦ, работники МФЦ несут ответственность:</w:t>
      </w:r>
    </w:p>
    <w:p w:rsidR="006B27BC" w:rsidRPr="00892EF8" w:rsidRDefault="006B27BC" w:rsidP="006B27BC">
      <w:pPr>
        <w:ind w:firstLine="709"/>
        <w:contextualSpacing/>
        <w:jc w:val="both"/>
        <w:rPr>
          <w:sz w:val="28"/>
          <w:szCs w:val="28"/>
        </w:rPr>
      </w:pPr>
      <w:r w:rsidRPr="00892EF8">
        <w:rPr>
          <w:sz w:val="28"/>
          <w:szCs w:val="28"/>
        </w:rPr>
        <w:t>за полноту передаваемых органу, предоставляющему муниципальную услугу, запросов о предоставлении муниципальных услуг и их соответствие передаваемым заявителем в МФЦ сведениям, иных документов, принятых от заявителя;</w:t>
      </w:r>
    </w:p>
    <w:p w:rsidR="006B27BC" w:rsidRPr="00892EF8" w:rsidRDefault="006B27BC" w:rsidP="006B27BC">
      <w:pPr>
        <w:ind w:firstLine="709"/>
        <w:contextualSpacing/>
        <w:jc w:val="both"/>
        <w:rPr>
          <w:sz w:val="28"/>
          <w:szCs w:val="28"/>
        </w:rPr>
      </w:pPr>
      <w:r w:rsidRPr="00892EF8">
        <w:rPr>
          <w:sz w:val="28"/>
          <w:szCs w:val="28"/>
        </w:rPr>
        <w:t xml:space="preserve">за полноту и соответствие комплексному запросу передаваемых органу, органу, предоставляющему муниципальную услугу, заявлений, составленных </w:t>
      </w:r>
      <w:r w:rsidRPr="00892EF8">
        <w:rPr>
          <w:sz w:val="28"/>
          <w:szCs w:val="28"/>
        </w:rPr>
        <w:lastRenderedPageBreak/>
        <w:t>на основании комплексного запроса, иных документов, информации и (или) сведений, необходимых для предоставления муниципальных услуг, указанных в комплексном запросе;</w:t>
      </w:r>
    </w:p>
    <w:p w:rsidR="006B27BC" w:rsidRPr="00892EF8" w:rsidRDefault="006B27BC" w:rsidP="006B27BC">
      <w:pPr>
        <w:ind w:firstLine="709"/>
        <w:contextualSpacing/>
        <w:jc w:val="both"/>
        <w:rPr>
          <w:sz w:val="28"/>
          <w:szCs w:val="28"/>
        </w:rPr>
      </w:pPr>
      <w:r w:rsidRPr="00892EF8">
        <w:rPr>
          <w:sz w:val="28"/>
          <w:szCs w:val="28"/>
        </w:rPr>
        <w:t>за своевременную передачу органу, предоставляющему муниципальную услугу, запросов о предоставлении муниципальных услуг, заявлений, составленных на основании комплексных запросов, иных сведений, документов и (или) информации, принятых от заявителя, а также за своевременную выдачу заявителю документов, переданных в этих целях МФЦ органом, предоставляющим муниципальную услугу;</w:t>
      </w:r>
    </w:p>
    <w:p w:rsidR="006B27BC" w:rsidRPr="00892EF8" w:rsidRDefault="006B27BC" w:rsidP="006B27BC">
      <w:pPr>
        <w:ind w:firstLine="709"/>
        <w:contextualSpacing/>
        <w:jc w:val="both"/>
        <w:rPr>
          <w:spacing w:val="-2"/>
          <w:sz w:val="28"/>
          <w:szCs w:val="28"/>
        </w:rPr>
      </w:pPr>
      <w:r w:rsidRPr="00892EF8">
        <w:rPr>
          <w:spacing w:val="-2"/>
          <w:sz w:val="28"/>
          <w:szCs w:val="28"/>
        </w:rPr>
        <w:t>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901B41" w:rsidRDefault="006B27BC" w:rsidP="006B27BC">
      <w:pPr>
        <w:autoSpaceDE w:val="0"/>
        <w:autoSpaceDN w:val="0"/>
        <w:adjustRightInd w:val="0"/>
        <w:ind w:firstLine="709"/>
        <w:jc w:val="both"/>
        <w:rPr>
          <w:sz w:val="28"/>
          <w:szCs w:val="28"/>
        </w:rPr>
      </w:pPr>
      <w:r w:rsidRPr="00892EF8">
        <w:rPr>
          <w:rFonts w:ascii="Times New Roman CYR" w:hAnsi="Times New Roman CYR"/>
          <w:sz w:val="28"/>
          <w:szCs w:val="28"/>
        </w:rPr>
        <w:t xml:space="preserve">4.3.3. По результатам проведенных проверок в случае выявления нарушений прав заявителей и иных нарушений к виновным лицам применяются меры </w:t>
      </w:r>
      <w:r w:rsidRPr="00892EF8">
        <w:rPr>
          <w:sz w:val="28"/>
          <w:szCs w:val="28"/>
        </w:rPr>
        <w:t>ответственности, в том числе установленной Уголовным кодексом Российской Федерации и Кодексом Российской Федерации об административных правонарушениях для должностных лиц</w:t>
      </w:r>
      <w:r>
        <w:rPr>
          <w:sz w:val="28"/>
          <w:szCs w:val="28"/>
        </w:rPr>
        <w:t>.</w:t>
      </w:r>
    </w:p>
    <w:p w:rsidR="006B27BC" w:rsidRPr="00DC4BE4" w:rsidRDefault="006B27BC" w:rsidP="006B27BC">
      <w:pPr>
        <w:autoSpaceDE w:val="0"/>
        <w:autoSpaceDN w:val="0"/>
        <w:adjustRightInd w:val="0"/>
        <w:ind w:firstLine="709"/>
        <w:jc w:val="both"/>
        <w:rPr>
          <w:sz w:val="28"/>
          <w:szCs w:val="28"/>
          <w:highlight w:val="yellow"/>
        </w:rPr>
      </w:pPr>
    </w:p>
    <w:p w:rsidR="00901B41" w:rsidRPr="00E767B0" w:rsidRDefault="00901B41" w:rsidP="00901B41">
      <w:pPr>
        <w:ind w:firstLine="709"/>
        <w:jc w:val="both"/>
        <w:rPr>
          <w:b/>
          <w:sz w:val="28"/>
          <w:szCs w:val="28"/>
        </w:rPr>
      </w:pPr>
      <w:r w:rsidRPr="00E767B0">
        <w:rPr>
          <w:b/>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bookmarkEnd w:id="0"/>
    <w:p w:rsidR="00901B41" w:rsidRPr="00482FD9" w:rsidRDefault="00901B41" w:rsidP="00901B41">
      <w:pPr>
        <w:ind w:firstLine="709"/>
        <w:jc w:val="both"/>
        <w:rPr>
          <w:sz w:val="28"/>
          <w:szCs w:val="28"/>
        </w:rPr>
      </w:pPr>
      <w:r w:rsidRPr="00482FD9">
        <w:rPr>
          <w:sz w:val="28"/>
          <w:szCs w:val="28"/>
          <w:shd w:val="clear" w:color="auto" w:fill="FFFFFF"/>
        </w:rPr>
        <w:t>Граждане, их объединения и организации в случае выявления фактов нарушения порядка предоставления муниципальной услуги или ненадлежащего исполнения регламента вправе обратиться с жалобой в Уполномоченный орган.</w:t>
      </w:r>
    </w:p>
    <w:p w:rsidR="00901B41" w:rsidRPr="00DC4BE4" w:rsidRDefault="00901B41" w:rsidP="00901B41">
      <w:pPr>
        <w:ind w:firstLine="709"/>
        <w:jc w:val="both"/>
        <w:rPr>
          <w:sz w:val="28"/>
          <w:szCs w:val="28"/>
        </w:rPr>
      </w:pPr>
      <w:r w:rsidRPr="00482FD9">
        <w:rPr>
          <w:sz w:val="28"/>
          <w:szCs w:val="28"/>
        </w:rPr>
        <w:t xml:space="preserve">Любое заинтересованное лицо может осуществлять контроль за полнотой и качеством предоставления </w:t>
      </w:r>
      <w:r w:rsidRPr="00482FD9">
        <w:rPr>
          <w:sz w:val="28"/>
          <w:szCs w:val="28"/>
          <w:shd w:val="clear" w:color="auto" w:fill="FFFFFF"/>
        </w:rPr>
        <w:t>муниципальной</w:t>
      </w:r>
      <w:r w:rsidRPr="00482FD9">
        <w:rPr>
          <w:sz w:val="28"/>
          <w:szCs w:val="28"/>
        </w:rPr>
        <w:t xml:space="preserve"> услуги, обратившись к руководителю Уполномоченного органа или лицу, его замещающему.</w:t>
      </w:r>
    </w:p>
    <w:p w:rsidR="00901B41" w:rsidRDefault="00901B41" w:rsidP="00901B41">
      <w:pPr>
        <w:ind w:firstLine="709"/>
        <w:jc w:val="both"/>
        <w:rPr>
          <w:sz w:val="28"/>
          <w:szCs w:val="28"/>
        </w:rPr>
      </w:pPr>
    </w:p>
    <w:p w:rsidR="006B27BC" w:rsidRPr="00892EF8" w:rsidRDefault="006B27BC" w:rsidP="006B27BC">
      <w:pPr>
        <w:autoSpaceDE w:val="0"/>
        <w:autoSpaceDN w:val="0"/>
        <w:adjustRightInd w:val="0"/>
        <w:ind w:firstLine="539"/>
        <w:jc w:val="both"/>
        <w:outlineLvl w:val="0"/>
        <w:rPr>
          <w:b/>
          <w:bCs/>
          <w:sz w:val="28"/>
          <w:szCs w:val="28"/>
        </w:rPr>
      </w:pPr>
      <w:r w:rsidRPr="00892EF8">
        <w:rPr>
          <w:b/>
          <w:sz w:val="28"/>
          <w:szCs w:val="28"/>
        </w:rPr>
        <w:t xml:space="preserve">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892EF8">
        <w:rPr>
          <w:b/>
          <w:bCs/>
          <w:sz w:val="28"/>
          <w:szCs w:val="28"/>
        </w:rPr>
        <w:t>МФЦ, работника МФЦ, а также организаций, осуществляющих функции по предоставлению муниципальных услуг, или их работников</w:t>
      </w:r>
    </w:p>
    <w:p w:rsidR="006B27BC" w:rsidRPr="00892EF8" w:rsidRDefault="006B27BC" w:rsidP="006B27BC">
      <w:pPr>
        <w:autoSpaceDE w:val="0"/>
        <w:autoSpaceDN w:val="0"/>
        <w:adjustRightInd w:val="0"/>
        <w:ind w:firstLine="539"/>
        <w:jc w:val="both"/>
        <w:outlineLvl w:val="0"/>
        <w:rPr>
          <w:b/>
          <w:bCs/>
          <w:sz w:val="28"/>
          <w:szCs w:val="28"/>
        </w:rPr>
      </w:pPr>
      <w:r w:rsidRPr="00892EF8">
        <w:rPr>
          <w:b/>
          <w:sz w:val="28"/>
          <w:szCs w:val="28"/>
        </w:rPr>
        <w:t xml:space="preserve">5.1. </w:t>
      </w:r>
      <w:r w:rsidRPr="00892EF8">
        <w:rPr>
          <w:b/>
          <w:color w:val="000000"/>
          <w:sz w:val="28"/>
          <w:szCs w:val="28"/>
        </w:rPr>
        <w:t>Информация для заявителя о его праве подать жалобу на решение и (или) действие (бездействие) органа, предоставляющего муниципальную услугу</w:t>
      </w:r>
      <w:r w:rsidRPr="00892EF8">
        <w:rPr>
          <w:b/>
          <w:bCs/>
          <w:color w:val="000000"/>
          <w:sz w:val="28"/>
          <w:szCs w:val="28"/>
        </w:rPr>
        <w:t>,</w:t>
      </w:r>
      <w:r w:rsidRPr="00892EF8">
        <w:rPr>
          <w:b/>
          <w:sz w:val="28"/>
          <w:szCs w:val="28"/>
        </w:rPr>
        <w:t xml:space="preserve"> должностного лица органа, предоставляющего муниципальную услугу, либо муниципального служащего, </w:t>
      </w:r>
      <w:r w:rsidRPr="00892EF8">
        <w:rPr>
          <w:b/>
          <w:bCs/>
          <w:sz w:val="28"/>
          <w:szCs w:val="28"/>
        </w:rPr>
        <w:t>МФЦ, работника МФЦ, а также организаций, осуществляющих функции по предоставлению муниципальных услуг, или их работников</w:t>
      </w:r>
      <w:r w:rsidRPr="00892EF8">
        <w:rPr>
          <w:b/>
          <w:color w:val="000000"/>
          <w:sz w:val="28"/>
          <w:szCs w:val="28"/>
        </w:rPr>
        <w:t xml:space="preserve"> при предоставлении муниципальной услуги (далее жалоба)</w:t>
      </w:r>
    </w:p>
    <w:p w:rsidR="006B27BC" w:rsidRPr="00892EF8" w:rsidRDefault="006B27BC" w:rsidP="006B27BC">
      <w:pPr>
        <w:autoSpaceDE w:val="0"/>
        <w:autoSpaceDN w:val="0"/>
        <w:adjustRightInd w:val="0"/>
        <w:ind w:firstLine="540"/>
        <w:jc w:val="both"/>
        <w:outlineLvl w:val="0"/>
        <w:rPr>
          <w:rFonts w:ascii="Times New Roman CYR" w:hAnsi="Times New Roman CYR"/>
          <w:b/>
          <w:sz w:val="28"/>
          <w:szCs w:val="28"/>
        </w:rPr>
      </w:pPr>
      <w:r w:rsidRPr="00892EF8">
        <w:rPr>
          <w:rFonts w:ascii="Times New Roman CYR" w:hAnsi="Times New Roman CYR"/>
          <w:sz w:val="28"/>
          <w:szCs w:val="28"/>
        </w:rPr>
        <w:lastRenderedPageBreak/>
        <w:t>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6B27BC" w:rsidRPr="00892EF8" w:rsidRDefault="006B27BC" w:rsidP="006B27BC">
      <w:pPr>
        <w:widowControl w:val="0"/>
        <w:ind w:firstLine="709"/>
        <w:jc w:val="both"/>
        <w:rPr>
          <w:rFonts w:ascii="Times New Roman CYR" w:hAnsi="Times New Roman CYR"/>
          <w:b/>
          <w:sz w:val="28"/>
          <w:szCs w:val="28"/>
        </w:rPr>
      </w:pPr>
      <w:r w:rsidRPr="00892EF8">
        <w:rPr>
          <w:sz w:val="28"/>
          <w:szCs w:val="28"/>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6B27BC" w:rsidRPr="00892EF8" w:rsidRDefault="006B27BC" w:rsidP="006B27BC">
      <w:pPr>
        <w:widowControl w:val="0"/>
        <w:ind w:firstLine="709"/>
        <w:jc w:val="both"/>
        <w:rPr>
          <w:rFonts w:ascii="Times New Roman CYR" w:hAnsi="Times New Roman CYR"/>
          <w:b/>
          <w:sz w:val="28"/>
          <w:szCs w:val="28"/>
        </w:rPr>
      </w:pPr>
      <w:r w:rsidRPr="00892EF8">
        <w:rPr>
          <w:rFonts w:ascii="Times New Roman CYR" w:hAnsi="Times New Roman CYR"/>
          <w:b/>
          <w:sz w:val="28"/>
          <w:szCs w:val="28"/>
        </w:rPr>
        <w:t>5.2. Предмет жалобы</w:t>
      </w:r>
    </w:p>
    <w:p w:rsidR="006B27BC" w:rsidRPr="00892EF8" w:rsidRDefault="006B27BC" w:rsidP="006B27BC">
      <w:pPr>
        <w:widowControl w:val="0"/>
        <w:ind w:firstLine="709"/>
        <w:jc w:val="both"/>
        <w:rPr>
          <w:rFonts w:ascii="Times New Roman CYR" w:hAnsi="Times New Roman CYR"/>
          <w:b/>
          <w:sz w:val="28"/>
          <w:szCs w:val="28"/>
        </w:rPr>
      </w:pPr>
      <w:r w:rsidRPr="00892EF8">
        <w:rPr>
          <w:sz w:val="28"/>
          <w:szCs w:val="28"/>
        </w:rPr>
        <w:t>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Заявитель может обратиться с жалобой, в том числе в следующих случаях:</w:t>
      </w:r>
    </w:p>
    <w:p w:rsidR="006B27BC" w:rsidRPr="00892EF8" w:rsidRDefault="006B27BC" w:rsidP="006B27BC">
      <w:pPr>
        <w:autoSpaceDE w:val="0"/>
        <w:autoSpaceDN w:val="0"/>
        <w:adjustRightInd w:val="0"/>
        <w:ind w:firstLine="709"/>
        <w:jc w:val="both"/>
        <w:rPr>
          <w:rFonts w:ascii="Times New Roman CYR" w:hAnsi="Times New Roman CYR" w:cs="Times New Roman CYR"/>
          <w:sz w:val="28"/>
          <w:szCs w:val="28"/>
        </w:rPr>
      </w:pPr>
      <w:r w:rsidRPr="00892EF8">
        <w:rPr>
          <w:sz w:val="28"/>
          <w:szCs w:val="28"/>
        </w:rPr>
        <w:t xml:space="preserve">нарушение срока регистрации запроса о предоставлении муниципальной услуги, комплексного запроса, указанного в </w:t>
      </w:r>
      <w:hyperlink r:id="rId11" w:history="1">
        <w:r w:rsidRPr="00892EF8">
          <w:rPr>
            <w:sz w:val="28"/>
            <w:szCs w:val="28"/>
          </w:rPr>
          <w:t>статье 15.1</w:t>
        </w:r>
      </w:hyperlink>
      <w:r w:rsidRPr="00892EF8">
        <w:rPr>
          <w:rFonts w:ascii="Times New Roman CYR" w:hAnsi="Times New Roman CYR" w:cs="Times New Roman CYR"/>
          <w:bCs/>
          <w:sz w:val="28"/>
          <w:szCs w:val="28"/>
        </w:rPr>
        <w:t>Федерального закона от 27.07.2010 № 210-ФЗ</w:t>
      </w:r>
      <w:r w:rsidRPr="00892EF8">
        <w:rPr>
          <w:sz w:val="28"/>
          <w:szCs w:val="28"/>
        </w:rPr>
        <w:t>;</w:t>
      </w:r>
    </w:p>
    <w:p w:rsidR="006B27BC" w:rsidRDefault="006B27BC" w:rsidP="006B27BC">
      <w:pPr>
        <w:autoSpaceDE w:val="0"/>
        <w:autoSpaceDN w:val="0"/>
        <w:adjustRightInd w:val="0"/>
        <w:ind w:firstLine="540"/>
        <w:jc w:val="both"/>
        <w:rPr>
          <w:sz w:val="28"/>
          <w:szCs w:val="28"/>
        </w:rPr>
      </w:pPr>
      <w:r w:rsidRPr="00892EF8">
        <w:rPr>
          <w:sz w:val="28"/>
          <w:szCs w:val="28"/>
        </w:rPr>
        <w:t xml:space="preserve">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2" w:history="1">
        <w:r w:rsidRPr="00892EF8">
          <w:rPr>
            <w:sz w:val="28"/>
            <w:szCs w:val="28"/>
          </w:rPr>
          <w:t>частью 1.3 статьи 16</w:t>
        </w:r>
      </w:hyperlink>
      <w:r w:rsidRPr="00892EF8">
        <w:rPr>
          <w:bCs/>
          <w:sz w:val="28"/>
          <w:szCs w:val="28"/>
        </w:rPr>
        <w:t>Федерального закона от 27.07.2010 № 210-ФЗ</w:t>
      </w:r>
      <w:r w:rsidRPr="00892EF8">
        <w:rPr>
          <w:sz w:val="28"/>
          <w:szCs w:val="28"/>
        </w:rPr>
        <w:t>;</w:t>
      </w:r>
    </w:p>
    <w:p w:rsidR="006A0766" w:rsidRPr="006A0766" w:rsidRDefault="006A0766" w:rsidP="006A0766">
      <w:pPr>
        <w:tabs>
          <w:tab w:val="left" w:pos="709"/>
        </w:tabs>
        <w:ind w:firstLine="709"/>
        <w:jc w:val="both"/>
        <w:rPr>
          <w:rFonts w:ascii="Times New Roman CYR" w:hAnsi="Times New Roman CYR"/>
          <w:bCs/>
          <w:spacing w:val="-2"/>
          <w:sz w:val="28"/>
          <w:szCs w:val="28"/>
        </w:rPr>
      </w:pPr>
      <w:r>
        <w:rPr>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Мошенского муниципального района для предоставления муниципальной услуги;</w:t>
      </w:r>
    </w:p>
    <w:p w:rsidR="006B27BC" w:rsidRPr="00892EF8" w:rsidRDefault="006B27BC" w:rsidP="006B27BC">
      <w:pPr>
        <w:widowControl w:val="0"/>
        <w:autoSpaceDE w:val="0"/>
        <w:autoSpaceDN w:val="0"/>
        <w:adjustRightInd w:val="0"/>
        <w:ind w:firstLine="709"/>
        <w:jc w:val="both"/>
        <w:rPr>
          <w:sz w:val="28"/>
          <w:szCs w:val="28"/>
        </w:rPr>
      </w:pPr>
      <w:r w:rsidRPr="00892EF8">
        <w:rPr>
          <w:sz w:val="28"/>
          <w:szCs w:val="28"/>
        </w:rPr>
        <w:t>отказ заявителю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Мошенского муниципального района для предоставления муниципальной услуги;</w:t>
      </w:r>
    </w:p>
    <w:p w:rsidR="006B27BC" w:rsidRPr="00892EF8" w:rsidRDefault="006B27BC" w:rsidP="006B27BC">
      <w:pPr>
        <w:autoSpaceDE w:val="0"/>
        <w:autoSpaceDN w:val="0"/>
        <w:adjustRightInd w:val="0"/>
        <w:ind w:firstLine="680"/>
        <w:jc w:val="both"/>
        <w:rPr>
          <w:sz w:val="28"/>
          <w:szCs w:val="28"/>
        </w:rPr>
      </w:pPr>
      <w:r w:rsidRPr="00892EF8">
        <w:rPr>
          <w:sz w:val="28"/>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Новгородской области, муниципальными правовыми актами Мошенского муниципального района.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r w:rsidRPr="00892EF8">
        <w:rPr>
          <w:rFonts w:ascii="Times New Roman CYR" w:hAnsi="Times New Roman CYR" w:cs="Times New Roman CYR"/>
          <w:bCs/>
          <w:sz w:val="28"/>
          <w:szCs w:val="28"/>
        </w:rPr>
        <w:t>Федеральным законом от 27.07.2010 № 210-ФЗ</w:t>
      </w:r>
      <w:r w:rsidRPr="00892EF8">
        <w:rPr>
          <w:sz w:val="28"/>
          <w:szCs w:val="28"/>
        </w:rPr>
        <w:t>;</w:t>
      </w:r>
    </w:p>
    <w:p w:rsidR="006B27BC" w:rsidRPr="00892EF8" w:rsidRDefault="006B27BC" w:rsidP="006B27BC">
      <w:pPr>
        <w:widowControl w:val="0"/>
        <w:autoSpaceDE w:val="0"/>
        <w:autoSpaceDN w:val="0"/>
        <w:adjustRightInd w:val="0"/>
        <w:ind w:firstLine="709"/>
        <w:jc w:val="both"/>
        <w:rPr>
          <w:sz w:val="28"/>
          <w:szCs w:val="28"/>
        </w:rPr>
      </w:pPr>
      <w:r w:rsidRPr="00892EF8">
        <w:rPr>
          <w:sz w:val="28"/>
          <w:szCs w:val="28"/>
        </w:rPr>
        <w:lastRenderedPageBreak/>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Новгородской области, муниципальными правовыми актами Мошенского муниципального района;</w:t>
      </w:r>
    </w:p>
    <w:p w:rsidR="006B27BC" w:rsidRPr="00892EF8" w:rsidRDefault="006B27BC" w:rsidP="006B27BC">
      <w:pPr>
        <w:autoSpaceDE w:val="0"/>
        <w:autoSpaceDN w:val="0"/>
        <w:adjustRightInd w:val="0"/>
        <w:ind w:firstLine="540"/>
        <w:jc w:val="both"/>
        <w:rPr>
          <w:sz w:val="28"/>
          <w:szCs w:val="28"/>
        </w:rPr>
      </w:pPr>
      <w:r w:rsidRPr="00892EF8">
        <w:rPr>
          <w:sz w:val="28"/>
          <w:szCs w:val="28"/>
        </w:rPr>
        <w:t xml:space="preserve">отказ органа, предоставляющего муниципальную услугу, муниципального служащего либо должностного лица органа, предоставляющего муниципальную услугу, МФЦ, работника МФЦ, организаций, предусмотренных </w:t>
      </w:r>
      <w:hyperlink r:id="rId13" w:history="1">
        <w:r w:rsidRPr="00892EF8">
          <w:rPr>
            <w:sz w:val="28"/>
            <w:szCs w:val="28"/>
          </w:rPr>
          <w:t>частью 1.1 статьи 16</w:t>
        </w:r>
      </w:hyperlink>
      <w:r w:rsidRPr="00892EF8">
        <w:rPr>
          <w:rFonts w:ascii="Times New Roman CYR" w:hAnsi="Times New Roman CYR" w:cs="Times New Roman CYR"/>
          <w:bCs/>
          <w:sz w:val="28"/>
          <w:szCs w:val="28"/>
        </w:rPr>
        <w:t>Федерального закона от 27.07.2010 № 210-ФЗ</w:t>
      </w:r>
      <w:r w:rsidRPr="00892EF8">
        <w:rPr>
          <w:sz w:val="28"/>
          <w:szCs w:val="28"/>
        </w:rPr>
        <w:t xml:space="preserve">,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4" w:history="1">
        <w:r w:rsidRPr="00892EF8">
          <w:rPr>
            <w:sz w:val="28"/>
            <w:szCs w:val="28"/>
          </w:rPr>
          <w:t>частью 1.3 статьи 16</w:t>
        </w:r>
      </w:hyperlink>
      <w:r w:rsidRPr="00892EF8">
        <w:rPr>
          <w:rFonts w:ascii="Times New Roman CYR" w:hAnsi="Times New Roman CYR" w:cs="Times New Roman CYR"/>
          <w:bCs/>
          <w:sz w:val="28"/>
          <w:szCs w:val="28"/>
        </w:rPr>
        <w:t xml:space="preserve"> Федерального </w:t>
      </w:r>
      <w:proofErr w:type="spellStart"/>
      <w:r w:rsidRPr="00892EF8">
        <w:rPr>
          <w:rFonts w:ascii="Times New Roman CYR" w:hAnsi="Times New Roman CYR" w:cs="Times New Roman CYR"/>
          <w:bCs/>
          <w:sz w:val="28"/>
          <w:szCs w:val="28"/>
        </w:rPr>
        <w:t>законаот</w:t>
      </w:r>
      <w:proofErr w:type="spellEnd"/>
      <w:r w:rsidRPr="00892EF8">
        <w:rPr>
          <w:rFonts w:ascii="Times New Roman CYR" w:hAnsi="Times New Roman CYR" w:cs="Times New Roman CYR"/>
          <w:bCs/>
          <w:sz w:val="28"/>
          <w:szCs w:val="28"/>
        </w:rPr>
        <w:t xml:space="preserve"> 27.07.2010 № 210-ФЗ</w:t>
      </w:r>
      <w:r w:rsidRPr="00892EF8">
        <w:rPr>
          <w:sz w:val="28"/>
          <w:szCs w:val="28"/>
        </w:rPr>
        <w:t>;</w:t>
      </w:r>
    </w:p>
    <w:p w:rsidR="006B27BC" w:rsidRPr="00892EF8" w:rsidRDefault="006B27BC" w:rsidP="006B27BC">
      <w:pPr>
        <w:autoSpaceDE w:val="0"/>
        <w:autoSpaceDN w:val="0"/>
        <w:adjustRightInd w:val="0"/>
        <w:ind w:firstLine="540"/>
        <w:jc w:val="both"/>
        <w:rPr>
          <w:bCs/>
          <w:sz w:val="28"/>
          <w:szCs w:val="28"/>
        </w:rPr>
      </w:pPr>
      <w:r w:rsidRPr="00892EF8">
        <w:rPr>
          <w:bCs/>
          <w:sz w:val="28"/>
          <w:szCs w:val="28"/>
        </w:rPr>
        <w:t>нарушение срока или порядка выдачи документов по результатам предоставления муниципальной услуги;</w:t>
      </w:r>
    </w:p>
    <w:p w:rsidR="006B27BC" w:rsidRDefault="006B27BC" w:rsidP="006B27BC">
      <w:pPr>
        <w:autoSpaceDE w:val="0"/>
        <w:autoSpaceDN w:val="0"/>
        <w:adjustRightInd w:val="0"/>
        <w:ind w:firstLine="540"/>
        <w:jc w:val="both"/>
        <w:rPr>
          <w:bCs/>
          <w:sz w:val="28"/>
          <w:szCs w:val="28"/>
        </w:rPr>
      </w:pPr>
      <w:r w:rsidRPr="00892EF8">
        <w:rPr>
          <w:bCs/>
          <w:sz w:val="28"/>
          <w:szCs w:val="28"/>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Новгородской области, муниципальными правовыми актами </w:t>
      </w:r>
      <w:r w:rsidRPr="00892EF8">
        <w:rPr>
          <w:sz w:val="28"/>
          <w:szCs w:val="28"/>
        </w:rPr>
        <w:t>Мошенского муниципального района</w:t>
      </w:r>
      <w:r w:rsidRPr="00892EF8">
        <w:rPr>
          <w:bCs/>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5" w:history="1">
        <w:r w:rsidRPr="00892EF8">
          <w:rPr>
            <w:bCs/>
            <w:sz w:val="28"/>
            <w:szCs w:val="28"/>
          </w:rPr>
          <w:t>частью 1.3 статьи 16</w:t>
        </w:r>
      </w:hyperlink>
      <w:r w:rsidRPr="00892EF8">
        <w:rPr>
          <w:rFonts w:ascii="Times New Roman CYR" w:hAnsi="Times New Roman CYR" w:cs="Times New Roman CYR"/>
          <w:bCs/>
          <w:sz w:val="28"/>
          <w:szCs w:val="28"/>
        </w:rPr>
        <w:t>Федерального закона от 27.07.2010 № 210-ФЗ</w:t>
      </w:r>
      <w:r w:rsidRPr="00892EF8">
        <w:rPr>
          <w:bCs/>
          <w:sz w:val="28"/>
          <w:szCs w:val="28"/>
        </w:rPr>
        <w:t>.</w:t>
      </w:r>
    </w:p>
    <w:p w:rsidR="006A0766" w:rsidRDefault="006A0766" w:rsidP="00A16B42">
      <w:pPr>
        <w:widowControl w:val="0"/>
        <w:autoSpaceDE w:val="0"/>
        <w:autoSpaceDN w:val="0"/>
        <w:adjustRightInd w:val="0"/>
        <w:ind w:firstLine="709"/>
        <w:jc w:val="both"/>
        <w:rPr>
          <w:sz w:val="28"/>
          <w:szCs w:val="28"/>
        </w:rPr>
      </w:pPr>
      <w:r>
        <w:rPr>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6" w:history="1">
        <w:r>
          <w:rPr>
            <w:rStyle w:val="ab"/>
            <w:sz w:val="28"/>
            <w:szCs w:val="28"/>
          </w:rPr>
          <w:t>пунктом 4 части 1 статьи 7</w:t>
        </w:r>
      </w:hyperlink>
      <w:r>
        <w:t xml:space="preserve"> </w:t>
      </w:r>
      <w:r>
        <w:rPr>
          <w:sz w:val="28"/>
          <w:szCs w:val="28"/>
        </w:rPr>
        <w:t xml:space="preserve">Федерального закона от 27.07.2010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7" w:history="1">
        <w:r>
          <w:rPr>
            <w:rStyle w:val="ab"/>
            <w:sz w:val="28"/>
            <w:szCs w:val="28"/>
          </w:rPr>
          <w:t>частью 1.3 статьи 16</w:t>
        </w:r>
      </w:hyperlink>
      <w:r>
        <w:rPr>
          <w:sz w:val="28"/>
          <w:szCs w:val="28"/>
        </w:rPr>
        <w:t>Федерального закона от 27.07.2010 № 210-ФЗ.</w:t>
      </w:r>
      <w:bookmarkStart w:id="1" w:name="Par0"/>
      <w:bookmarkEnd w:id="1"/>
    </w:p>
    <w:p w:rsidR="00EF6938" w:rsidRDefault="00EF6938" w:rsidP="00EF6938">
      <w:pPr>
        <w:jc w:val="both"/>
        <w:rPr>
          <w:rFonts w:ascii="Times New Roman CYR" w:hAnsi="Times New Roman CYR"/>
          <w:b/>
          <w:sz w:val="28"/>
          <w:szCs w:val="28"/>
        </w:rPr>
      </w:pPr>
      <w:r>
        <w:rPr>
          <w:rFonts w:ascii="Times New Roman CYR" w:hAnsi="Times New Roman CYR"/>
          <w:b/>
          <w:iCs/>
          <w:sz w:val="28"/>
          <w:szCs w:val="28"/>
        </w:rPr>
        <w:t xml:space="preserve">         5.3. </w:t>
      </w:r>
      <w:r>
        <w:rPr>
          <w:rFonts w:ascii="Times New Roman CYR" w:hAnsi="Times New Roman CYR"/>
          <w:b/>
          <w:sz w:val="28"/>
          <w:szCs w:val="28"/>
        </w:rPr>
        <w:t>Органы и уполномоченные на рассмотрение жалобы должностные лица, которым может быть направлена жалоба</w:t>
      </w:r>
    </w:p>
    <w:p w:rsidR="00EF6938" w:rsidRDefault="00EF6938" w:rsidP="00EF6938">
      <w:pPr>
        <w:autoSpaceDE w:val="0"/>
        <w:autoSpaceDN w:val="0"/>
        <w:adjustRightInd w:val="0"/>
        <w:ind w:firstLine="709"/>
        <w:jc w:val="both"/>
        <w:rPr>
          <w:sz w:val="28"/>
          <w:szCs w:val="28"/>
        </w:rPr>
      </w:pPr>
      <w:r>
        <w:rPr>
          <w:sz w:val="28"/>
          <w:szCs w:val="28"/>
        </w:rPr>
        <w:lastRenderedPageBreak/>
        <w:t>5.3.1. Жалобы на специалиста Уполномоченного органа, решения и действия (бездействие) которого обжалуются, подаются руководителю Уполномоченного органа.</w:t>
      </w:r>
    </w:p>
    <w:p w:rsidR="00EF6938" w:rsidRDefault="00EF6938" w:rsidP="00EF6938">
      <w:pPr>
        <w:autoSpaceDE w:val="0"/>
        <w:autoSpaceDN w:val="0"/>
        <w:adjustRightInd w:val="0"/>
        <w:ind w:firstLine="709"/>
        <w:jc w:val="both"/>
        <w:outlineLvl w:val="1"/>
        <w:rPr>
          <w:sz w:val="28"/>
          <w:szCs w:val="28"/>
        </w:rPr>
      </w:pPr>
      <w:r>
        <w:rPr>
          <w:sz w:val="28"/>
          <w:szCs w:val="28"/>
        </w:rPr>
        <w:t>5.3.2. Жалобы на решения, принятые руководителем Уполномоченного органа при предоставлении муниципальной услуги, подаются заместителю Главы администрации, председателю комитета образования и культуры Администрации Мошенского муниципального района.</w:t>
      </w:r>
    </w:p>
    <w:p w:rsidR="00EF6938" w:rsidRDefault="00EF6938" w:rsidP="00EF6938">
      <w:pPr>
        <w:autoSpaceDE w:val="0"/>
        <w:autoSpaceDN w:val="0"/>
        <w:adjustRightInd w:val="0"/>
        <w:ind w:firstLine="709"/>
        <w:jc w:val="both"/>
        <w:outlineLvl w:val="1"/>
        <w:rPr>
          <w:sz w:val="28"/>
          <w:szCs w:val="28"/>
        </w:rPr>
      </w:pPr>
      <w:r>
        <w:rPr>
          <w:sz w:val="28"/>
          <w:szCs w:val="28"/>
        </w:rPr>
        <w:t>5.3.3. Жалобы на решения, принятые заместителем Главы администрации, председателем комитета образования и культуры Администрации муниципального района, подаются Главе Мошенского муниципального района.</w:t>
      </w:r>
    </w:p>
    <w:p w:rsidR="00EF6938" w:rsidRDefault="00EF6938" w:rsidP="00EF6938">
      <w:pPr>
        <w:autoSpaceDE w:val="0"/>
        <w:autoSpaceDN w:val="0"/>
        <w:adjustRightInd w:val="0"/>
        <w:ind w:firstLine="709"/>
        <w:jc w:val="both"/>
        <w:rPr>
          <w:rFonts w:ascii="Times New Roman CYR" w:hAnsi="Times New Roman CYR" w:cs="Times New Roman CYR"/>
          <w:bCs/>
          <w:sz w:val="28"/>
          <w:szCs w:val="28"/>
        </w:rPr>
      </w:pPr>
      <w:r>
        <w:rPr>
          <w:rFonts w:ascii="Times New Roman CYR" w:hAnsi="Times New Roman CYR" w:cs="Times New Roman CYR"/>
          <w:bCs/>
          <w:sz w:val="28"/>
          <w:szCs w:val="28"/>
        </w:rPr>
        <w:t xml:space="preserve">5.3.4.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Новгородской области. Жалобы на решения и действия (бездействие) работников организаций, предусмотренных </w:t>
      </w:r>
      <w:hyperlink r:id="rId18" w:history="1">
        <w:r>
          <w:rPr>
            <w:rStyle w:val="ab"/>
            <w:rFonts w:ascii="Times New Roman CYR" w:hAnsi="Times New Roman CYR" w:cs="Times New Roman CYR"/>
            <w:bCs/>
            <w:sz w:val="28"/>
            <w:szCs w:val="28"/>
          </w:rPr>
          <w:t>частью 1.1 статьи 16</w:t>
        </w:r>
      </w:hyperlink>
      <w:r>
        <w:rPr>
          <w:rFonts w:ascii="Times New Roman CYR" w:hAnsi="Times New Roman CYR" w:cs="Times New Roman CYR"/>
          <w:bCs/>
          <w:sz w:val="28"/>
          <w:szCs w:val="28"/>
        </w:rPr>
        <w:t xml:space="preserve"> Федерального закона от 27.07.2010 № 210-ФЗ, подаются руководителям этих организаций.</w:t>
      </w:r>
    </w:p>
    <w:p w:rsidR="006B27BC" w:rsidRDefault="00EF6938" w:rsidP="002738B9">
      <w:pPr>
        <w:autoSpaceDE w:val="0"/>
        <w:autoSpaceDN w:val="0"/>
        <w:adjustRightInd w:val="0"/>
        <w:spacing w:line="254" w:lineRule="auto"/>
        <w:ind w:firstLine="709"/>
        <w:jc w:val="both"/>
        <w:rPr>
          <w:rFonts w:ascii="Times New Roman CYR" w:hAnsi="Times New Roman CYR"/>
          <w:sz w:val="28"/>
          <w:szCs w:val="28"/>
        </w:rPr>
      </w:pPr>
      <w:r>
        <w:rPr>
          <w:rFonts w:ascii="Times New Roman CYR" w:hAnsi="Times New Roman CYR"/>
          <w:sz w:val="28"/>
          <w:szCs w:val="28"/>
        </w:rPr>
        <w:t>5.3.5.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B27BC" w:rsidRDefault="006B27BC" w:rsidP="006B27BC">
      <w:pPr>
        <w:autoSpaceDE w:val="0"/>
        <w:autoSpaceDN w:val="0"/>
        <w:adjustRightInd w:val="0"/>
        <w:ind w:firstLine="709"/>
        <w:jc w:val="both"/>
        <w:rPr>
          <w:rFonts w:ascii="Times New Roman CYR" w:hAnsi="Times New Roman CYR"/>
          <w:b/>
          <w:sz w:val="28"/>
          <w:szCs w:val="28"/>
        </w:rPr>
      </w:pPr>
      <w:r w:rsidRPr="00892EF8">
        <w:rPr>
          <w:rFonts w:ascii="Times New Roman CYR" w:hAnsi="Times New Roman CYR"/>
          <w:b/>
          <w:sz w:val="28"/>
          <w:szCs w:val="28"/>
        </w:rPr>
        <w:t>5.4. Порядок подачи и рассмотрения жалобы</w:t>
      </w:r>
    </w:p>
    <w:p w:rsidR="006B27BC" w:rsidRDefault="006B27BC" w:rsidP="006B27BC">
      <w:pPr>
        <w:autoSpaceDE w:val="0"/>
        <w:autoSpaceDN w:val="0"/>
        <w:adjustRightInd w:val="0"/>
        <w:ind w:firstLine="709"/>
        <w:jc w:val="both"/>
        <w:rPr>
          <w:rFonts w:ascii="Times New Roman CYR" w:hAnsi="Times New Roman CYR" w:cs="Times New Roman CYR"/>
          <w:bCs/>
          <w:sz w:val="28"/>
          <w:szCs w:val="28"/>
        </w:rPr>
      </w:pPr>
      <w:r w:rsidRPr="00892EF8">
        <w:rPr>
          <w:rFonts w:ascii="Times New Roman CYR" w:hAnsi="Times New Roman CYR"/>
          <w:sz w:val="28"/>
          <w:szCs w:val="28"/>
        </w:rPr>
        <w:t xml:space="preserve">5.4.1. Основанием для начала процедуры досудебного (внесудебного) обжалования является поступление жалобы заявителя в Уполномоченный орган, в </w:t>
      </w:r>
      <w:r w:rsidRPr="00892EF8">
        <w:rPr>
          <w:rFonts w:ascii="Times New Roman CYR" w:hAnsi="Times New Roman CYR" w:cs="Times New Roman CYR"/>
          <w:bCs/>
          <w:sz w:val="28"/>
          <w:szCs w:val="28"/>
        </w:rPr>
        <w:t xml:space="preserve">МФЦ либо в соответствующий орган государственной власти (орган местного самоуправления) публично-правового образования, являющийся учредителем МФЦ, а также в организации, предусмотренные </w:t>
      </w:r>
      <w:hyperlink r:id="rId19" w:history="1">
        <w:r w:rsidRPr="00892EF8">
          <w:rPr>
            <w:rFonts w:ascii="Times New Roman CYR" w:hAnsi="Times New Roman CYR" w:cs="Times New Roman CYR"/>
            <w:bCs/>
            <w:sz w:val="28"/>
            <w:szCs w:val="28"/>
          </w:rPr>
          <w:t>частью 1.1 статьи 16</w:t>
        </w:r>
      </w:hyperlink>
      <w:r w:rsidRPr="00892EF8">
        <w:rPr>
          <w:rFonts w:ascii="Times New Roman CYR" w:hAnsi="Times New Roman CYR" w:cs="Times New Roman CYR"/>
          <w:bCs/>
          <w:sz w:val="28"/>
          <w:szCs w:val="28"/>
        </w:rPr>
        <w:t xml:space="preserve"> Федерального закона от 27.07.2010 № 210-ФЗ.</w:t>
      </w:r>
    </w:p>
    <w:p w:rsidR="006B27BC" w:rsidRDefault="006B27BC" w:rsidP="006B27BC">
      <w:pPr>
        <w:autoSpaceDE w:val="0"/>
        <w:autoSpaceDN w:val="0"/>
        <w:adjustRightInd w:val="0"/>
        <w:ind w:firstLine="709"/>
        <w:jc w:val="both"/>
        <w:rPr>
          <w:rFonts w:ascii="Times New Roman CYR" w:hAnsi="Times New Roman CYR"/>
          <w:iCs/>
          <w:sz w:val="28"/>
          <w:szCs w:val="28"/>
        </w:rPr>
      </w:pPr>
      <w:r w:rsidRPr="00892EF8">
        <w:rPr>
          <w:rFonts w:ascii="Times New Roman CYR" w:hAnsi="Times New Roman CYR" w:cs="Times New Roman CYR"/>
          <w:sz w:val="28"/>
          <w:szCs w:val="28"/>
        </w:rPr>
        <w:t xml:space="preserve">5.4.2. </w:t>
      </w:r>
      <w:r w:rsidRPr="00892EF8">
        <w:rPr>
          <w:rFonts w:ascii="Times New Roman CYR" w:hAnsi="Times New Roman CYR"/>
          <w:iCs/>
          <w:sz w:val="28"/>
          <w:szCs w:val="28"/>
        </w:rPr>
        <w:t>Жалоба на на</w:t>
      </w:r>
      <w:r w:rsidRPr="00892EF8">
        <w:rPr>
          <w:rFonts w:ascii="Times New Roman CYR" w:hAnsi="Times New Roman CYR" w:cs="Times New Roman CYR"/>
          <w:sz w:val="28"/>
          <w:szCs w:val="28"/>
        </w:rPr>
        <w:t xml:space="preserve">рушения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w:t>
      </w:r>
      <w:proofErr w:type="spellStart"/>
      <w:proofErr w:type="gramStart"/>
      <w:r w:rsidRPr="00892EF8">
        <w:rPr>
          <w:rFonts w:ascii="Times New Roman CYR" w:hAnsi="Times New Roman CYR" w:cs="Times New Roman CYR"/>
          <w:sz w:val="28"/>
          <w:szCs w:val="28"/>
        </w:rPr>
        <w:t>услугу,</w:t>
      </w:r>
      <w:r w:rsidRPr="00892EF8">
        <w:rPr>
          <w:rFonts w:ascii="Times New Roman CYR" w:hAnsi="Times New Roman CYR"/>
          <w:iCs/>
          <w:sz w:val="28"/>
          <w:szCs w:val="28"/>
        </w:rPr>
        <w:t>подается</w:t>
      </w:r>
      <w:proofErr w:type="spellEnd"/>
      <w:proofErr w:type="gramEnd"/>
      <w:r w:rsidRPr="00892EF8">
        <w:rPr>
          <w:rFonts w:ascii="Times New Roman CYR" w:hAnsi="Times New Roman CYR"/>
          <w:iCs/>
          <w:sz w:val="28"/>
          <w:szCs w:val="28"/>
        </w:rPr>
        <w:t xml:space="preserve"> в письменной форме на бумажном носителе, в электронной форме. Жалоба может быть направлена по почте, с использованием</w:t>
      </w:r>
      <w:r w:rsidRPr="00892EF8">
        <w:rPr>
          <w:rFonts w:ascii="Times New Roman CYR" w:hAnsi="Times New Roman CYR"/>
          <w:sz w:val="28"/>
          <w:szCs w:val="28"/>
        </w:rPr>
        <w:t xml:space="preserve"> информационно-телекоммуникационных сетей общего пользования</w:t>
      </w:r>
      <w:r w:rsidRPr="00892EF8">
        <w:rPr>
          <w:rFonts w:ascii="Times New Roman CYR" w:hAnsi="Times New Roman CYR"/>
          <w:iCs/>
          <w:sz w:val="28"/>
          <w:szCs w:val="28"/>
        </w:rPr>
        <w:t>, а также может быть принята при личном приеме заявителя.</w:t>
      </w:r>
    </w:p>
    <w:p w:rsidR="006B27BC" w:rsidRDefault="006B27BC" w:rsidP="006B27BC">
      <w:pPr>
        <w:autoSpaceDE w:val="0"/>
        <w:autoSpaceDN w:val="0"/>
        <w:adjustRightInd w:val="0"/>
        <w:ind w:firstLine="709"/>
        <w:jc w:val="both"/>
        <w:rPr>
          <w:rFonts w:ascii="Times New Roman CYR" w:hAnsi="Times New Roman CYR" w:cs="Times New Roman CYR"/>
          <w:sz w:val="28"/>
          <w:szCs w:val="28"/>
        </w:rPr>
      </w:pPr>
      <w:r w:rsidRPr="00892EF8">
        <w:rPr>
          <w:rFonts w:ascii="Times New Roman CYR" w:hAnsi="Times New Roman CYR" w:cs="Times New Roman CYR"/>
          <w:sz w:val="28"/>
          <w:szCs w:val="28"/>
        </w:rPr>
        <w:t xml:space="preserve">5.4.3.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r w:rsidRPr="00892EF8">
        <w:rPr>
          <w:rFonts w:ascii="Times New Roman CYR" w:hAnsi="Times New Roman CYR" w:cs="Times New Roman CYR"/>
          <w:bCs/>
          <w:sz w:val="28"/>
          <w:szCs w:val="28"/>
        </w:rPr>
        <w:t xml:space="preserve">Федерального закона от 27.07.2010 </w:t>
      </w:r>
      <w:r w:rsidRPr="00892EF8">
        <w:rPr>
          <w:rFonts w:ascii="Times New Roman CYR" w:hAnsi="Times New Roman CYR" w:cs="Times New Roman CYR"/>
          <w:bCs/>
          <w:spacing w:val="-20"/>
          <w:sz w:val="28"/>
          <w:szCs w:val="28"/>
        </w:rPr>
        <w:t>№ 210-ФЗ</w:t>
      </w:r>
      <w:r w:rsidRPr="00892EF8">
        <w:rPr>
          <w:rFonts w:ascii="Times New Roman CYR" w:hAnsi="Times New Roman CYR" w:cs="Times New Roman CYR"/>
          <w:sz w:val="28"/>
          <w:szCs w:val="28"/>
        </w:rPr>
        <w:t xml:space="preserve">, </w:t>
      </w:r>
      <w:r w:rsidRPr="00892EF8">
        <w:rPr>
          <w:rFonts w:ascii="Times New Roman CYR" w:hAnsi="Times New Roman CYR" w:cs="Times New Roman CYR"/>
          <w:sz w:val="28"/>
          <w:szCs w:val="28"/>
        </w:rPr>
        <w:lastRenderedPageBreak/>
        <w:t>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6B27BC" w:rsidRPr="00892EF8" w:rsidRDefault="006B27BC" w:rsidP="006B27BC">
      <w:pPr>
        <w:autoSpaceDE w:val="0"/>
        <w:autoSpaceDN w:val="0"/>
        <w:adjustRightInd w:val="0"/>
        <w:ind w:firstLine="709"/>
        <w:jc w:val="both"/>
        <w:rPr>
          <w:rFonts w:eastAsia="Arial"/>
          <w:sz w:val="28"/>
          <w:szCs w:val="28"/>
          <w:lang w:eastAsia="ar-SA"/>
        </w:rPr>
      </w:pPr>
      <w:r w:rsidRPr="00892EF8">
        <w:rPr>
          <w:rFonts w:eastAsia="Arial"/>
          <w:sz w:val="28"/>
          <w:szCs w:val="28"/>
          <w:lang w:eastAsia="ar-SA"/>
        </w:rPr>
        <w:t>5.4.4. В электронном виде жалоба может быть подана заявителем посредством:</w:t>
      </w:r>
    </w:p>
    <w:p w:rsidR="006B27BC" w:rsidRPr="00892EF8" w:rsidRDefault="006B27BC" w:rsidP="006B27BC">
      <w:pPr>
        <w:ind w:firstLine="709"/>
        <w:jc w:val="both"/>
        <w:rPr>
          <w:rFonts w:eastAsia="Calibri"/>
          <w:sz w:val="28"/>
          <w:szCs w:val="28"/>
          <w:lang w:eastAsia="en-US"/>
        </w:rPr>
      </w:pPr>
      <w:r w:rsidRPr="00892EF8">
        <w:rPr>
          <w:rFonts w:eastAsia="Calibri"/>
          <w:sz w:val="28"/>
          <w:szCs w:val="28"/>
          <w:lang w:eastAsia="en-US"/>
        </w:rPr>
        <w:t>1) региональной государственной информационной системы «Портал государственных и муниципальных услуг (функций) Новгородской области»;</w:t>
      </w:r>
    </w:p>
    <w:p w:rsidR="006B27BC" w:rsidRPr="00892EF8" w:rsidRDefault="006B27BC" w:rsidP="006B27BC">
      <w:pPr>
        <w:ind w:firstLine="709"/>
        <w:jc w:val="both"/>
        <w:rPr>
          <w:rFonts w:eastAsia="Calibri"/>
          <w:sz w:val="28"/>
          <w:szCs w:val="28"/>
          <w:lang w:eastAsia="en-US"/>
        </w:rPr>
      </w:pPr>
      <w:r w:rsidRPr="00892EF8">
        <w:rPr>
          <w:rFonts w:eastAsia="Calibri"/>
          <w:sz w:val="28"/>
          <w:szCs w:val="28"/>
          <w:lang w:eastAsia="en-US"/>
        </w:rPr>
        <w:t>2) федеральной государственной информационной системы «Единый портал государственных и муниципальных услуг (функций)»;</w:t>
      </w:r>
    </w:p>
    <w:p w:rsidR="006B27BC" w:rsidRPr="00892EF8" w:rsidRDefault="006B27BC" w:rsidP="006B27BC">
      <w:pPr>
        <w:ind w:firstLine="709"/>
        <w:jc w:val="both"/>
        <w:rPr>
          <w:rFonts w:eastAsia="Calibri"/>
          <w:sz w:val="28"/>
          <w:szCs w:val="28"/>
          <w:lang w:eastAsia="en-US"/>
        </w:rPr>
      </w:pPr>
      <w:r w:rsidRPr="00892EF8">
        <w:rPr>
          <w:rFonts w:eastAsia="Calibri"/>
          <w:sz w:val="28"/>
          <w:szCs w:val="28"/>
          <w:lang w:eastAsia="en-US"/>
        </w:rPr>
        <w:t>3) федеральной государственной информационной системы «Досудебное обжалование»: https://do.gosuslugi.ru»;</w:t>
      </w:r>
    </w:p>
    <w:p w:rsidR="006B27BC" w:rsidRPr="00892EF8" w:rsidRDefault="006B27BC" w:rsidP="006B27BC">
      <w:pPr>
        <w:widowControl w:val="0"/>
        <w:autoSpaceDE w:val="0"/>
        <w:autoSpaceDN w:val="0"/>
        <w:adjustRightInd w:val="0"/>
        <w:ind w:firstLine="709"/>
        <w:jc w:val="both"/>
        <w:outlineLvl w:val="1"/>
        <w:rPr>
          <w:rFonts w:ascii="Times New Roman CYR" w:hAnsi="Times New Roman CYR"/>
          <w:iCs/>
          <w:sz w:val="28"/>
          <w:szCs w:val="28"/>
        </w:rPr>
      </w:pPr>
      <w:r w:rsidRPr="00892EF8">
        <w:rPr>
          <w:rFonts w:ascii="Times New Roman CYR" w:hAnsi="Times New Roman CYR"/>
          <w:iCs/>
          <w:sz w:val="28"/>
          <w:szCs w:val="28"/>
        </w:rPr>
        <w:t>5.4.5. Жалоба должна содержать:</w:t>
      </w:r>
    </w:p>
    <w:p w:rsidR="006B27BC" w:rsidRPr="00892EF8" w:rsidRDefault="006B27BC" w:rsidP="006B27BC">
      <w:pPr>
        <w:autoSpaceDE w:val="0"/>
        <w:autoSpaceDN w:val="0"/>
        <w:adjustRightInd w:val="0"/>
        <w:ind w:firstLine="540"/>
        <w:jc w:val="both"/>
        <w:rPr>
          <w:rFonts w:ascii="Times New Roman CYR" w:hAnsi="Times New Roman CYR" w:cs="Times New Roman CYR"/>
          <w:sz w:val="28"/>
          <w:szCs w:val="28"/>
        </w:rPr>
      </w:pPr>
      <w:r w:rsidRPr="00892EF8">
        <w:rPr>
          <w:rFonts w:ascii="Times New Roman CYR" w:hAnsi="Times New Roman CYR"/>
          <w:iCs/>
          <w:sz w:val="28"/>
          <w:szCs w:val="28"/>
        </w:rPr>
        <w:t xml:space="preserve">наименование органа, специалиста </w:t>
      </w:r>
      <w:r w:rsidRPr="00892EF8">
        <w:rPr>
          <w:rFonts w:ascii="Times New Roman CYR" w:hAnsi="Times New Roman CYR"/>
          <w:sz w:val="28"/>
          <w:szCs w:val="28"/>
        </w:rPr>
        <w:t>Уполномоченного органа</w:t>
      </w:r>
      <w:r w:rsidRPr="00892EF8">
        <w:rPr>
          <w:rFonts w:ascii="Times New Roman CYR" w:hAnsi="Times New Roman CYR"/>
          <w:iCs/>
          <w:sz w:val="28"/>
          <w:szCs w:val="28"/>
        </w:rPr>
        <w:t xml:space="preserve"> либо муниципального служащего, </w:t>
      </w:r>
      <w:r w:rsidRPr="00892EF8">
        <w:rPr>
          <w:rFonts w:ascii="Times New Roman CYR" w:hAnsi="Times New Roman CYR" w:cs="Times New Roman CYR"/>
          <w:sz w:val="28"/>
          <w:szCs w:val="28"/>
        </w:rPr>
        <w:t xml:space="preserve">МФЦ, его руководителя и (или) работника, организаций, предусмотренных </w:t>
      </w:r>
      <w:hyperlink r:id="rId20" w:history="1">
        <w:r w:rsidRPr="00892EF8">
          <w:rPr>
            <w:rFonts w:ascii="Times New Roman CYR" w:hAnsi="Times New Roman CYR" w:cs="Times New Roman CYR"/>
            <w:sz w:val="28"/>
            <w:szCs w:val="28"/>
          </w:rPr>
          <w:t>частью 1.1 статьи 16</w:t>
        </w:r>
      </w:hyperlink>
      <w:r w:rsidRPr="00892EF8">
        <w:rPr>
          <w:rFonts w:ascii="Times New Roman CYR" w:hAnsi="Times New Roman CYR" w:cs="Times New Roman CYR"/>
          <w:bCs/>
          <w:sz w:val="28"/>
          <w:szCs w:val="28"/>
        </w:rPr>
        <w:t>Федерального закона от 27.07.2010 № 210-ФЗ</w:t>
      </w:r>
      <w:r w:rsidRPr="00892EF8">
        <w:rPr>
          <w:rFonts w:ascii="Times New Roman CYR" w:hAnsi="Times New Roman CYR" w:cs="Times New Roman CYR"/>
          <w:sz w:val="28"/>
          <w:szCs w:val="28"/>
        </w:rPr>
        <w:t xml:space="preserve">, их руководителей и (или) работников, </w:t>
      </w:r>
      <w:r w:rsidRPr="00892EF8">
        <w:rPr>
          <w:rFonts w:ascii="Times New Roman CYR" w:hAnsi="Times New Roman CYR"/>
          <w:iCs/>
          <w:sz w:val="28"/>
          <w:szCs w:val="28"/>
        </w:rPr>
        <w:t>решения и действия (бездействие) которых обжалуются;</w:t>
      </w:r>
    </w:p>
    <w:p w:rsidR="006B27BC" w:rsidRDefault="006B27BC" w:rsidP="006B27BC">
      <w:pPr>
        <w:widowControl w:val="0"/>
        <w:autoSpaceDE w:val="0"/>
        <w:autoSpaceDN w:val="0"/>
        <w:adjustRightInd w:val="0"/>
        <w:ind w:firstLine="709"/>
        <w:jc w:val="both"/>
        <w:outlineLvl w:val="1"/>
        <w:rPr>
          <w:rFonts w:ascii="Times New Roman CYR" w:hAnsi="Times New Roman CYR"/>
          <w:iCs/>
          <w:sz w:val="28"/>
          <w:szCs w:val="28"/>
        </w:rPr>
      </w:pPr>
      <w:r w:rsidRPr="00892EF8">
        <w:rPr>
          <w:rFonts w:ascii="Times New Roman CYR" w:hAnsi="Times New Roman CYR"/>
          <w:iCs/>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B27BC" w:rsidRDefault="006B27BC" w:rsidP="006B27BC">
      <w:pPr>
        <w:widowControl w:val="0"/>
        <w:autoSpaceDE w:val="0"/>
        <w:autoSpaceDN w:val="0"/>
        <w:adjustRightInd w:val="0"/>
        <w:ind w:firstLine="709"/>
        <w:jc w:val="both"/>
        <w:outlineLvl w:val="1"/>
        <w:rPr>
          <w:rFonts w:ascii="Times New Roman CYR" w:hAnsi="Times New Roman CYR" w:cs="Times New Roman CYR"/>
          <w:sz w:val="28"/>
          <w:szCs w:val="28"/>
        </w:rPr>
      </w:pPr>
      <w:r w:rsidRPr="00892EF8">
        <w:rPr>
          <w:rFonts w:ascii="Times New Roman CYR" w:hAnsi="Times New Roman CYR"/>
          <w:iCs/>
          <w:sz w:val="28"/>
          <w:szCs w:val="28"/>
        </w:rPr>
        <w:t xml:space="preserve">сведения об обжалуемых решениях и действиях (бездействии) </w:t>
      </w:r>
      <w:r w:rsidRPr="00892EF8">
        <w:rPr>
          <w:rFonts w:ascii="Times New Roman CYR" w:hAnsi="Times New Roman CYR"/>
          <w:sz w:val="28"/>
          <w:szCs w:val="28"/>
        </w:rPr>
        <w:t>Уполномоченного органа</w:t>
      </w:r>
      <w:r w:rsidRPr="00892EF8">
        <w:rPr>
          <w:rFonts w:ascii="Times New Roman CYR" w:hAnsi="Times New Roman CYR"/>
          <w:iCs/>
          <w:sz w:val="28"/>
          <w:szCs w:val="28"/>
        </w:rPr>
        <w:t xml:space="preserve">, должностного лица </w:t>
      </w:r>
      <w:r w:rsidRPr="00892EF8">
        <w:rPr>
          <w:rFonts w:ascii="Times New Roman CYR" w:hAnsi="Times New Roman CYR"/>
          <w:sz w:val="28"/>
          <w:szCs w:val="28"/>
        </w:rPr>
        <w:t xml:space="preserve">Уполномоченного органа </w:t>
      </w:r>
      <w:r w:rsidRPr="00892EF8">
        <w:rPr>
          <w:rFonts w:ascii="Times New Roman CYR" w:hAnsi="Times New Roman CYR"/>
          <w:iCs/>
          <w:sz w:val="28"/>
          <w:szCs w:val="28"/>
        </w:rPr>
        <w:t>либо муниципального служащего</w:t>
      </w:r>
      <w:r w:rsidRPr="00892EF8">
        <w:rPr>
          <w:rFonts w:ascii="Times New Roman CYR" w:hAnsi="Times New Roman CYR" w:cs="Times New Roman CYR"/>
          <w:sz w:val="28"/>
          <w:szCs w:val="28"/>
        </w:rPr>
        <w:t xml:space="preserve">, МФЦ, работника МФЦ, организаций, предусмотренных </w:t>
      </w:r>
      <w:hyperlink r:id="rId21" w:history="1">
        <w:r w:rsidRPr="00892EF8">
          <w:rPr>
            <w:rFonts w:ascii="Times New Roman CYR" w:hAnsi="Times New Roman CYR" w:cs="Times New Roman CYR"/>
            <w:sz w:val="28"/>
            <w:szCs w:val="28"/>
          </w:rPr>
          <w:t>частью 1.1 статьи 16</w:t>
        </w:r>
      </w:hyperlink>
      <w:r w:rsidRPr="00892EF8">
        <w:rPr>
          <w:rFonts w:ascii="Times New Roman CYR" w:hAnsi="Times New Roman CYR" w:cs="Times New Roman CYR"/>
          <w:bCs/>
          <w:sz w:val="28"/>
          <w:szCs w:val="28"/>
        </w:rPr>
        <w:t>Федерального закона от 27.07.2010 № 210-ФЗ</w:t>
      </w:r>
      <w:r w:rsidRPr="00892EF8">
        <w:rPr>
          <w:rFonts w:ascii="Times New Roman CYR" w:hAnsi="Times New Roman CYR" w:cs="Times New Roman CYR"/>
          <w:sz w:val="28"/>
          <w:szCs w:val="28"/>
        </w:rPr>
        <w:t>, их работников;</w:t>
      </w:r>
    </w:p>
    <w:p w:rsidR="006B27BC" w:rsidRDefault="006B27BC" w:rsidP="006B27BC">
      <w:pPr>
        <w:widowControl w:val="0"/>
        <w:autoSpaceDE w:val="0"/>
        <w:autoSpaceDN w:val="0"/>
        <w:adjustRightInd w:val="0"/>
        <w:ind w:firstLine="709"/>
        <w:jc w:val="both"/>
        <w:outlineLvl w:val="1"/>
        <w:rPr>
          <w:rFonts w:ascii="Times New Roman CYR" w:hAnsi="Times New Roman CYR"/>
          <w:iCs/>
          <w:sz w:val="28"/>
          <w:szCs w:val="28"/>
        </w:rPr>
      </w:pPr>
      <w:r w:rsidRPr="00892EF8">
        <w:rPr>
          <w:rFonts w:ascii="Times New Roman CYR" w:hAnsi="Times New Roman CYR"/>
          <w:iCs/>
          <w:sz w:val="28"/>
          <w:szCs w:val="28"/>
        </w:rPr>
        <w:t xml:space="preserve">доводы, на основании которых заявитель не согласен с решением и действием (бездействием) </w:t>
      </w:r>
      <w:r w:rsidRPr="00892EF8">
        <w:rPr>
          <w:rFonts w:ascii="Times New Roman CYR" w:hAnsi="Times New Roman CYR"/>
          <w:sz w:val="28"/>
          <w:szCs w:val="28"/>
        </w:rPr>
        <w:t>Уполномоченного органа</w:t>
      </w:r>
      <w:r w:rsidRPr="00892EF8">
        <w:rPr>
          <w:rFonts w:ascii="Times New Roman CYR" w:hAnsi="Times New Roman CYR"/>
          <w:iCs/>
          <w:sz w:val="28"/>
          <w:szCs w:val="28"/>
        </w:rPr>
        <w:t xml:space="preserve">, специалиста </w:t>
      </w:r>
      <w:r w:rsidRPr="00892EF8">
        <w:rPr>
          <w:rFonts w:ascii="Times New Roman CYR" w:hAnsi="Times New Roman CYR"/>
          <w:sz w:val="28"/>
          <w:szCs w:val="28"/>
        </w:rPr>
        <w:t>Уполномоченного органа</w:t>
      </w:r>
      <w:r w:rsidRPr="00892EF8">
        <w:rPr>
          <w:rFonts w:ascii="Times New Roman CYR" w:hAnsi="Times New Roman CYR"/>
          <w:iCs/>
          <w:sz w:val="28"/>
          <w:szCs w:val="28"/>
        </w:rPr>
        <w:t xml:space="preserve"> либо муниципального служащего</w:t>
      </w:r>
      <w:r w:rsidRPr="00892EF8">
        <w:rPr>
          <w:rFonts w:ascii="Times New Roman CYR" w:hAnsi="Times New Roman CYR" w:cs="Times New Roman CYR"/>
          <w:sz w:val="28"/>
          <w:szCs w:val="28"/>
        </w:rPr>
        <w:t xml:space="preserve">, МФЦ, работника МФЦ, организаций, предусмотренных </w:t>
      </w:r>
      <w:hyperlink r:id="rId22" w:history="1">
        <w:r w:rsidRPr="00892EF8">
          <w:rPr>
            <w:rFonts w:ascii="Times New Roman CYR" w:hAnsi="Times New Roman CYR" w:cs="Times New Roman CYR"/>
            <w:sz w:val="28"/>
            <w:szCs w:val="28"/>
          </w:rPr>
          <w:t>частью 1.1 статьи 16</w:t>
        </w:r>
      </w:hyperlink>
      <w:r w:rsidRPr="00892EF8">
        <w:rPr>
          <w:rFonts w:ascii="Times New Roman CYR" w:hAnsi="Times New Roman CYR" w:cs="Times New Roman CYR"/>
          <w:bCs/>
          <w:sz w:val="28"/>
          <w:szCs w:val="28"/>
        </w:rPr>
        <w:t>Федерального закона от 27.07.2010 № 210-ФЗ</w:t>
      </w:r>
      <w:r w:rsidRPr="00892EF8">
        <w:rPr>
          <w:rFonts w:ascii="Times New Roman CYR" w:hAnsi="Times New Roman CYR" w:cs="Times New Roman CYR"/>
          <w:sz w:val="28"/>
          <w:szCs w:val="28"/>
        </w:rPr>
        <w:t xml:space="preserve">, их работников. </w:t>
      </w:r>
      <w:r w:rsidRPr="00892EF8">
        <w:rPr>
          <w:rFonts w:ascii="Times New Roman CYR" w:hAnsi="Times New Roman CYR"/>
          <w:iCs/>
          <w:sz w:val="28"/>
          <w:szCs w:val="28"/>
        </w:rPr>
        <w:t>Заявителем могут быть представлены документы (при наличии), подтверждающие доводы заявителя, либо их копии.</w:t>
      </w:r>
    </w:p>
    <w:p w:rsidR="006B27BC" w:rsidRDefault="006B27BC" w:rsidP="006B27BC">
      <w:pPr>
        <w:widowControl w:val="0"/>
        <w:autoSpaceDE w:val="0"/>
        <w:autoSpaceDN w:val="0"/>
        <w:adjustRightInd w:val="0"/>
        <w:ind w:firstLine="709"/>
        <w:jc w:val="both"/>
        <w:outlineLvl w:val="1"/>
        <w:rPr>
          <w:rFonts w:ascii="Times New Roman CYR" w:hAnsi="Times New Roman CYR"/>
          <w:b/>
          <w:sz w:val="28"/>
          <w:szCs w:val="28"/>
        </w:rPr>
      </w:pPr>
      <w:r w:rsidRPr="00892EF8">
        <w:rPr>
          <w:rFonts w:ascii="Times New Roman CYR" w:hAnsi="Times New Roman CYR"/>
          <w:b/>
          <w:sz w:val="28"/>
          <w:szCs w:val="28"/>
        </w:rPr>
        <w:t>5.5. Сроки рассмотрения жалобы</w:t>
      </w:r>
    </w:p>
    <w:p w:rsidR="006B27BC" w:rsidRDefault="006B27BC" w:rsidP="006B27BC">
      <w:pPr>
        <w:widowControl w:val="0"/>
        <w:autoSpaceDE w:val="0"/>
        <w:autoSpaceDN w:val="0"/>
        <w:adjustRightInd w:val="0"/>
        <w:ind w:firstLine="709"/>
        <w:jc w:val="both"/>
        <w:outlineLvl w:val="1"/>
        <w:rPr>
          <w:rFonts w:ascii="Times New Roman CYR" w:hAnsi="Times New Roman CYR"/>
          <w:iCs/>
          <w:sz w:val="28"/>
          <w:szCs w:val="28"/>
        </w:rPr>
      </w:pPr>
      <w:r w:rsidRPr="00892EF8">
        <w:rPr>
          <w:rFonts w:ascii="Times New Roman CYR" w:hAnsi="Times New Roman CYR"/>
          <w:iCs/>
          <w:sz w:val="28"/>
          <w:szCs w:val="28"/>
        </w:rPr>
        <w:t xml:space="preserve">Жалоба, поступившая в </w:t>
      </w:r>
      <w:r w:rsidRPr="00892EF8">
        <w:rPr>
          <w:rFonts w:ascii="Times New Roman CYR" w:hAnsi="Times New Roman CYR"/>
          <w:sz w:val="28"/>
          <w:szCs w:val="28"/>
        </w:rPr>
        <w:t xml:space="preserve">Уполномоченный орган, в </w:t>
      </w:r>
      <w:r w:rsidRPr="00892EF8">
        <w:rPr>
          <w:rFonts w:ascii="Times New Roman CYR" w:hAnsi="Times New Roman CYR" w:cs="Times New Roman CYR"/>
          <w:bCs/>
          <w:sz w:val="28"/>
          <w:szCs w:val="28"/>
        </w:rPr>
        <w:t xml:space="preserve">МФЦ, учредителю МФЦ, в организации, предусмотренные </w:t>
      </w:r>
      <w:hyperlink r:id="rId23" w:history="1">
        <w:r w:rsidRPr="00892EF8">
          <w:rPr>
            <w:rFonts w:ascii="Times New Roman CYR" w:hAnsi="Times New Roman CYR" w:cs="Times New Roman CYR"/>
            <w:bCs/>
            <w:sz w:val="28"/>
            <w:szCs w:val="28"/>
          </w:rPr>
          <w:t>частью 1.1 статьи 16</w:t>
        </w:r>
      </w:hyperlink>
      <w:r w:rsidRPr="00892EF8">
        <w:rPr>
          <w:rFonts w:ascii="Times New Roman CYR" w:hAnsi="Times New Roman CYR" w:cs="Times New Roman CYR"/>
          <w:bCs/>
          <w:sz w:val="28"/>
          <w:szCs w:val="28"/>
        </w:rPr>
        <w:t xml:space="preserve"> Федерального закона от 27.07.2010 № 210-ФЗ, либо вышестоящий орган (при его наличии)</w:t>
      </w:r>
      <w:r w:rsidRPr="00892EF8">
        <w:rPr>
          <w:rFonts w:ascii="Times New Roman CYR" w:hAnsi="Times New Roman CYR"/>
          <w:iCs/>
          <w:sz w:val="28"/>
          <w:szCs w:val="28"/>
        </w:rPr>
        <w:t xml:space="preserve">, рассматривается в течение 15 рабочих дней со дня ее регистрации, а в случае обжалования отказа </w:t>
      </w:r>
      <w:r w:rsidRPr="00892EF8">
        <w:rPr>
          <w:rFonts w:ascii="Times New Roman CYR" w:hAnsi="Times New Roman CYR"/>
          <w:sz w:val="28"/>
          <w:szCs w:val="28"/>
        </w:rPr>
        <w:t>Уполномоченного органа</w:t>
      </w:r>
      <w:r w:rsidRPr="00892EF8">
        <w:rPr>
          <w:rFonts w:ascii="Times New Roman CYR" w:hAnsi="Times New Roman CYR"/>
          <w:iCs/>
          <w:sz w:val="28"/>
          <w:szCs w:val="28"/>
        </w:rPr>
        <w:t xml:space="preserve">, специалиста </w:t>
      </w:r>
      <w:r w:rsidRPr="00892EF8">
        <w:rPr>
          <w:rFonts w:ascii="Times New Roman CYR" w:hAnsi="Times New Roman CYR"/>
          <w:sz w:val="28"/>
          <w:szCs w:val="28"/>
        </w:rPr>
        <w:t>Уполномоченного органа</w:t>
      </w:r>
      <w:r w:rsidRPr="00892EF8">
        <w:rPr>
          <w:rFonts w:ascii="Times New Roman CYR" w:hAnsi="Times New Roman CYR"/>
          <w:iCs/>
          <w:sz w:val="28"/>
          <w:szCs w:val="28"/>
        </w:rPr>
        <w:t xml:space="preserve"> либо муниципального служащего, </w:t>
      </w:r>
      <w:r w:rsidRPr="00892EF8">
        <w:rPr>
          <w:rFonts w:ascii="Times New Roman CYR" w:hAnsi="Times New Roman CYR" w:cs="Times New Roman CYR"/>
          <w:sz w:val="28"/>
          <w:szCs w:val="28"/>
        </w:rPr>
        <w:t xml:space="preserve">МФЦ, организаций, предусмотренных </w:t>
      </w:r>
      <w:hyperlink r:id="rId24" w:history="1">
        <w:r w:rsidRPr="00892EF8">
          <w:rPr>
            <w:rFonts w:ascii="Times New Roman CYR" w:hAnsi="Times New Roman CYR" w:cs="Times New Roman CYR"/>
            <w:sz w:val="28"/>
            <w:szCs w:val="28"/>
          </w:rPr>
          <w:t>частью 1.1 статьи 16</w:t>
        </w:r>
      </w:hyperlink>
      <w:r w:rsidRPr="00892EF8">
        <w:rPr>
          <w:rFonts w:ascii="Times New Roman CYR" w:hAnsi="Times New Roman CYR" w:cs="Times New Roman CYR"/>
          <w:bCs/>
          <w:sz w:val="28"/>
          <w:szCs w:val="28"/>
        </w:rPr>
        <w:t>Федерального закона от 27.07.2010 № 210-ФЗ</w:t>
      </w:r>
      <w:r w:rsidRPr="00892EF8">
        <w:rPr>
          <w:rFonts w:ascii="Times New Roman CYR" w:hAnsi="Times New Roman CYR" w:cs="Times New Roman CYR"/>
          <w:sz w:val="28"/>
          <w:szCs w:val="28"/>
        </w:rPr>
        <w:t>,</w:t>
      </w:r>
      <w:r w:rsidRPr="00892EF8">
        <w:rPr>
          <w:rFonts w:ascii="Times New Roman CYR" w:hAnsi="Times New Roman CYR"/>
          <w:iCs/>
          <w:sz w:val="28"/>
          <w:szCs w:val="28"/>
        </w:rPr>
        <w:t xml:space="preserve"> в при</w:t>
      </w:r>
      <w:r w:rsidRPr="00892EF8">
        <w:rPr>
          <w:rFonts w:ascii="Times New Roman CYR" w:hAnsi="Times New Roman CYR"/>
          <w:iCs/>
          <w:sz w:val="28"/>
          <w:szCs w:val="28"/>
        </w:rPr>
        <w:lastRenderedPageBreak/>
        <w:t>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6B27BC" w:rsidRDefault="006B27BC" w:rsidP="006B27BC">
      <w:pPr>
        <w:widowControl w:val="0"/>
        <w:autoSpaceDE w:val="0"/>
        <w:autoSpaceDN w:val="0"/>
        <w:adjustRightInd w:val="0"/>
        <w:ind w:firstLine="709"/>
        <w:jc w:val="both"/>
        <w:outlineLvl w:val="1"/>
        <w:rPr>
          <w:rFonts w:ascii="Times New Roman CYR" w:hAnsi="Times New Roman CYR"/>
          <w:b/>
          <w:sz w:val="28"/>
          <w:szCs w:val="28"/>
        </w:rPr>
      </w:pPr>
      <w:r w:rsidRPr="00892EF8">
        <w:rPr>
          <w:rFonts w:ascii="Times New Roman CYR" w:hAnsi="Times New Roman CYR"/>
          <w:b/>
          <w:sz w:val="28"/>
          <w:szCs w:val="28"/>
        </w:rPr>
        <w:t>5.6. Результат рассмотрения жалобы</w:t>
      </w:r>
    </w:p>
    <w:p w:rsidR="006B27BC" w:rsidRDefault="006B27BC" w:rsidP="006B27BC">
      <w:pPr>
        <w:widowControl w:val="0"/>
        <w:autoSpaceDE w:val="0"/>
        <w:autoSpaceDN w:val="0"/>
        <w:adjustRightInd w:val="0"/>
        <w:ind w:firstLine="709"/>
        <w:jc w:val="both"/>
        <w:outlineLvl w:val="1"/>
        <w:rPr>
          <w:rFonts w:ascii="Times New Roman CYR" w:hAnsi="Times New Roman CYR"/>
          <w:iCs/>
          <w:sz w:val="28"/>
          <w:szCs w:val="28"/>
        </w:rPr>
      </w:pPr>
      <w:r w:rsidRPr="00892EF8">
        <w:rPr>
          <w:rFonts w:ascii="Times New Roman CYR" w:hAnsi="Times New Roman CYR"/>
          <w:iCs/>
          <w:sz w:val="28"/>
          <w:szCs w:val="28"/>
        </w:rPr>
        <w:t>По результатам рассмотрения жалобы принимается одно из следующих решений:</w:t>
      </w:r>
    </w:p>
    <w:p w:rsidR="006B27BC" w:rsidRDefault="006B27BC" w:rsidP="006B27BC">
      <w:pPr>
        <w:widowControl w:val="0"/>
        <w:autoSpaceDE w:val="0"/>
        <w:autoSpaceDN w:val="0"/>
        <w:adjustRightInd w:val="0"/>
        <w:ind w:firstLine="709"/>
        <w:jc w:val="both"/>
        <w:outlineLvl w:val="1"/>
        <w:rPr>
          <w:rFonts w:ascii="Times New Roman CYR" w:hAnsi="Times New Roman CYR"/>
          <w:sz w:val="28"/>
          <w:szCs w:val="28"/>
        </w:rPr>
      </w:pPr>
      <w:r w:rsidRPr="00892EF8">
        <w:rPr>
          <w:rFonts w:ascii="Times New Roman CYR" w:hAnsi="Times New Roman CYR" w:cs="Times New Roman CYR"/>
          <w:sz w:val="28"/>
          <w:szCs w:val="28"/>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Pr="00892EF8">
        <w:rPr>
          <w:rFonts w:ascii="Times New Roman CYR" w:hAnsi="Times New Roman CYR"/>
          <w:iCs/>
          <w:sz w:val="28"/>
          <w:szCs w:val="28"/>
        </w:rPr>
        <w:t xml:space="preserve">Новгородской </w:t>
      </w:r>
      <w:proofErr w:type="gramStart"/>
      <w:r w:rsidRPr="00892EF8">
        <w:rPr>
          <w:rFonts w:ascii="Times New Roman CYR" w:hAnsi="Times New Roman CYR"/>
          <w:iCs/>
          <w:sz w:val="28"/>
          <w:szCs w:val="28"/>
        </w:rPr>
        <w:t xml:space="preserve">области, </w:t>
      </w:r>
      <w:r w:rsidRPr="00892EF8">
        <w:rPr>
          <w:rFonts w:ascii="Times New Roman CYR" w:hAnsi="Times New Roman CYR"/>
          <w:sz w:val="28"/>
          <w:szCs w:val="28"/>
        </w:rPr>
        <w:t xml:space="preserve"> муниципальными</w:t>
      </w:r>
      <w:proofErr w:type="gramEnd"/>
      <w:r w:rsidRPr="00892EF8">
        <w:rPr>
          <w:rFonts w:ascii="Times New Roman CYR" w:hAnsi="Times New Roman CYR"/>
          <w:sz w:val="28"/>
          <w:szCs w:val="28"/>
        </w:rPr>
        <w:t xml:space="preserve"> правовыми актами Мошенского муниципального района;</w:t>
      </w:r>
    </w:p>
    <w:p w:rsidR="006B27BC" w:rsidRDefault="006B27BC" w:rsidP="006B27BC">
      <w:pPr>
        <w:widowControl w:val="0"/>
        <w:autoSpaceDE w:val="0"/>
        <w:autoSpaceDN w:val="0"/>
        <w:adjustRightInd w:val="0"/>
        <w:ind w:firstLine="709"/>
        <w:jc w:val="both"/>
        <w:outlineLvl w:val="1"/>
        <w:rPr>
          <w:rFonts w:ascii="Times New Roman CYR" w:hAnsi="Times New Roman CYR" w:cs="Times New Roman CYR"/>
          <w:bCs/>
          <w:sz w:val="28"/>
          <w:szCs w:val="28"/>
        </w:rPr>
      </w:pPr>
      <w:r w:rsidRPr="00892EF8">
        <w:rPr>
          <w:rFonts w:ascii="Times New Roman CYR" w:hAnsi="Times New Roman CYR" w:cs="Times New Roman CYR"/>
          <w:bCs/>
          <w:sz w:val="28"/>
          <w:szCs w:val="28"/>
        </w:rPr>
        <w:t>в удовлетворении жалобы отказывается.</w:t>
      </w:r>
    </w:p>
    <w:p w:rsidR="00A16B42" w:rsidRDefault="00A16B42" w:rsidP="00A16B42">
      <w:pPr>
        <w:widowControl w:val="0"/>
        <w:autoSpaceDE w:val="0"/>
        <w:autoSpaceDN w:val="0"/>
        <w:adjustRightInd w:val="0"/>
        <w:ind w:firstLine="709"/>
        <w:jc w:val="both"/>
        <w:rPr>
          <w:sz w:val="28"/>
          <w:szCs w:val="28"/>
        </w:rPr>
      </w:pPr>
      <w:r>
        <w:rPr>
          <w:b/>
          <w:sz w:val="28"/>
          <w:szCs w:val="28"/>
        </w:rPr>
        <w:t>5.7. Порядок информирования заявителя о результатах рассмотрения жалобы</w:t>
      </w:r>
    </w:p>
    <w:p w:rsidR="00A16B42" w:rsidRDefault="00A16B42" w:rsidP="00A16B42">
      <w:pPr>
        <w:autoSpaceDE w:val="0"/>
        <w:autoSpaceDN w:val="0"/>
        <w:adjustRightInd w:val="0"/>
        <w:ind w:firstLine="709"/>
        <w:jc w:val="both"/>
        <w:rPr>
          <w:sz w:val="28"/>
          <w:szCs w:val="28"/>
        </w:rPr>
      </w:pPr>
      <w:r>
        <w:rPr>
          <w:sz w:val="28"/>
          <w:szCs w:val="28"/>
        </w:rPr>
        <w:t>5.7.1. Не позднее дня, следующего за днем принятия решения, указанного в подразделе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16B42" w:rsidRDefault="00A16B42" w:rsidP="00A16B42">
      <w:pPr>
        <w:autoSpaceDE w:val="0"/>
        <w:autoSpaceDN w:val="0"/>
        <w:adjustRightInd w:val="0"/>
        <w:ind w:firstLine="709"/>
        <w:jc w:val="both"/>
        <w:rPr>
          <w:sz w:val="28"/>
          <w:szCs w:val="28"/>
        </w:rPr>
      </w:pPr>
      <w:r>
        <w:rPr>
          <w:sz w:val="28"/>
          <w:szCs w:val="28"/>
        </w:rPr>
        <w:t xml:space="preserve">5.7.2. В случае признания жалобы подлежащей удовлетворению в ответе заявителю, указанном в пункте 5.7.1. настоящего Административного регламента, дается информация о действиях, осуществляемых органом, предоставляющим муниципальную услугу, МФЦ либо организацией, предусмотренной </w:t>
      </w:r>
      <w:hyperlink r:id="rId25" w:history="1">
        <w:r>
          <w:rPr>
            <w:rStyle w:val="ab"/>
            <w:sz w:val="28"/>
            <w:szCs w:val="28"/>
          </w:rPr>
          <w:t>частью 1.1 статьи 16</w:t>
        </w:r>
      </w:hyperlink>
      <w:r>
        <w:rPr>
          <w:sz w:val="28"/>
          <w:szCs w:val="28"/>
        </w:rPr>
        <w:t xml:space="preserve"> Федерального закона от 27.07.2010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16B42" w:rsidRPr="00A16B42" w:rsidRDefault="00A16B42" w:rsidP="00A16B42">
      <w:pPr>
        <w:autoSpaceDE w:val="0"/>
        <w:autoSpaceDN w:val="0"/>
        <w:adjustRightInd w:val="0"/>
        <w:ind w:firstLine="709"/>
        <w:jc w:val="both"/>
        <w:rPr>
          <w:sz w:val="28"/>
          <w:szCs w:val="28"/>
        </w:rPr>
      </w:pPr>
      <w:r>
        <w:rPr>
          <w:sz w:val="28"/>
          <w:szCs w:val="28"/>
        </w:rPr>
        <w:t>5.7.3. В случае признания жалобы не подлежащей удовлетворению в ответе заявителю, указанном в пункте 5.7.1.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6B27BC" w:rsidRPr="00892EF8" w:rsidRDefault="006B27BC" w:rsidP="006B27BC">
      <w:pPr>
        <w:autoSpaceDE w:val="0"/>
        <w:autoSpaceDN w:val="0"/>
        <w:adjustRightInd w:val="0"/>
        <w:ind w:firstLine="709"/>
        <w:jc w:val="both"/>
        <w:rPr>
          <w:b/>
          <w:sz w:val="28"/>
          <w:szCs w:val="28"/>
        </w:rPr>
      </w:pPr>
      <w:r w:rsidRPr="00892EF8">
        <w:rPr>
          <w:b/>
          <w:sz w:val="28"/>
          <w:szCs w:val="28"/>
        </w:rPr>
        <w:t>5.8. Порядок обжалования решения по жалобе</w:t>
      </w:r>
    </w:p>
    <w:p w:rsidR="006B27BC" w:rsidRPr="00892EF8" w:rsidRDefault="006B27BC" w:rsidP="006B27BC">
      <w:pPr>
        <w:autoSpaceDE w:val="0"/>
        <w:autoSpaceDN w:val="0"/>
        <w:adjustRightInd w:val="0"/>
        <w:ind w:firstLine="709"/>
        <w:jc w:val="both"/>
        <w:outlineLvl w:val="1"/>
        <w:rPr>
          <w:iCs/>
          <w:sz w:val="28"/>
          <w:szCs w:val="28"/>
        </w:rPr>
      </w:pPr>
      <w:r w:rsidRPr="00892EF8">
        <w:rPr>
          <w:iCs/>
          <w:sz w:val="28"/>
          <w:szCs w:val="28"/>
        </w:rPr>
        <w:t xml:space="preserve">В досудебном порядке могут быть обжалованы действия (бездействие) и решения </w:t>
      </w:r>
      <w:r w:rsidRPr="00892EF8">
        <w:rPr>
          <w:sz w:val="28"/>
          <w:szCs w:val="28"/>
        </w:rPr>
        <w:t>вышестоящим должностным лицам</w:t>
      </w:r>
      <w:r w:rsidRPr="00892EF8">
        <w:rPr>
          <w:iCs/>
          <w:sz w:val="28"/>
          <w:szCs w:val="28"/>
        </w:rPr>
        <w:t>.</w:t>
      </w:r>
    </w:p>
    <w:p w:rsidR="006B27BC" w:rsidRPr="00892EF8" w:rsidRDefault="006B27BC" w:rsidP="006B27BC">
      <w:pPr>
        <w:autoSpaceDE w:val="0"/>
        <w:autoSpaceDN w:val="0"/>
        <w:adjustRightInd w:val="0"/>
        <w:ind w:firstLine="709"/>
        <w:jc w:val="both"/>
        <w:outlineLvl w:val="1"/>
        <w:rPr>
          <w:bCs/>
          <w:sz w:val="28"/>
          <w:szCs w:val="28"/>
        </w:rPr>
      </w:pPr>
      <w:proofErr w:type="gramStart"/>
      <w:r w:rsidRPr="00892EF8">
        <w:rPr>
          <w:iCs/>
          <w:sz w:val="28"/>
          <w:szCs w:val="28"/>
        </w:rPr>
        <w:t xml:space="preserve">специалистов  </w:t>
      </w:r>
      <w:r w:rsidRPr="00892EF8">
        <w:rPr>
          <w:sz w:val="28"/>
          <w:szCs w:val="28"/>
        </w:rPr>
        <w:t>Уполномоченного</w:t>
      </w:r>
      <w:proofErr w:type="gramEnd"/>
      <w:r w:rsidRPr="00892EF8">
        <w:rPr>
          <w:sz w:val="28"/>
          <w:szCs w:val="28"/>
        </w:rPr>
        <w:t xml:space="preserve"> органа</w:t>
      </w:r>
      <w:r w:rsidRPr="00892EF8">
        <w:rPr>
          <w:iCs/>
          <w:sz w:val="28"/>
          <w:szCs w:val="28"/>
        </w:rPr>
        <w:t>, муниципальных служащих –</w:t>
      </w:r>
      <w:r w:rsidRPr="00892EF8">
        <w:rPr>
          <w:sz w:val="28"/>
          <w:szCs w:val="28"/>
        </w:rPr>
        <w:t>Главе муниципального района</w:t>
      </w:r>
      <w:r w:rsidRPr="00892EF8">
        <w:rPr>
          <w:bCs/>
          <w:sz w:val="28"/>
          <w:szCs w:val="28"/>
        </w:rPr>
        <w:t>;</w:t>
      </w:r>
    </w:p>
    <w:p w:rsidR="006B27BC" w:rsidRPr="00892EF8" w:rsidRDefault="006B27BC" w:rsidP="006B27BC">
      <w:pPr>
        <w:autoSpaceDE w:val="0"/>
        <w:autoSpaceDN w:val="0"/>
        <w:adjustRightInd w:val="0"/>
        <w:ind w:firstLine="709"/>
        <w:jc w:val="both"/>
        <w:rPr>
          <w:sz w:val="28"/>
          <w:szCs w:val="28"/>
        </w:rPr>
      </w:pPr>
      <w:r w:rsidRPr="00892EF8">
        <w:rPr>
          <w:sz w:val="28"/>
          <w:szCs w:val="28"/>
        </w:rPr>
        <w:t>МФЦ - в уполномоченный орган, заключивший соглашение о взаимодействии с МФЦ</w:t>
      </w:r>
      <w:r w:rsidRPr="00892EF8">
        <w:rPr>
          <w:bCs/>
          <w:sz w:val="28"/>
          <w:szCs w:val="28"/>
        </w:rPr>
        <w:t xml:space="preserve">.   </w:t>
      </w:r>
    </w:p>
    <w:p w:rsidR="006B27BC" w:rsidRPr="00892EF8" w:rsidRDefault="006B27BC" w:rsidP="006B27BC">
      <w:pPr>
        <w:widowControl w:val="0"/>
        <w:autoSpaceDE w:val="0"/>
        <w:autoSpaceDN w:val="0"/>
        <w:adjustRightInd w:val="0"/>
        <w:ind w:firstLine="709"/>
        <w:jc w:val="both"/>
        <w:outlineLvl w:val="1"/>
        <w:rPr>
          <w:rFonts w:ascii="Times New Roman CYR" w:hAnsi="Times New Roman CYR"/>
          <w:iCs/>
          <w:sz w:val="28"/>
          <w:szCs w:val="28"/>
        </w:rPr>
      </w:pPr>
      <w:r w:rsidRPr="00892EF8">
        <w:rPr>
          <w:rFonts w:ascii="Times New Roman CYR" w:hAnsi="Times New Roman CYR"/>
          <w:b/>
          <w:sz w:val="28"/>
          <w:szCs w:val="28"/>
        </w:rPr>
        <w:t>5.9. Право заявителя на получение информации и документов, необходимых для обоснования и рассмотрения жалобы</w:t>
      </w:r>
    </w:p>
    <w:p w:rsidR="006B27BC" w:rsidRPr="00892EF8" w:rsidRDefault="006B27BC" w:rsidP="006B27BC">
      <w:pPr>
        <w:widowControl w:val="0"/>
        <w:autoSpaceDE w:val="0"/>
        <w:autoSpaceDN w:val="0"/>
        <w:adjustRightInd w:val="0"/>
        <w:ind w:firstLine="709"/>
        <w:jc w:val="both"/>
        <w:outlineLvl w:val="1"/>
        <w:rPr>
          <w:rFonts w:ascii="Times New Roman CYR" w:hAnsi="Times New Roman CYR"/>
          <w:iCs/>
          <w:sz w:val="28"/>
          <w:szCs w:val="28"/>
        </w:rPr>
      </w:pPr>
      <w:r w:rsidRPr="00892EF8">
        <w:rPr>
          <w:rFonts w:ascii="Times New Roman CYR" w:hAnsi="Times New Roman CYR"/>
          <w:iCs/>
          <w:sz w:val="28"/>
          <w:szCs w:val="28"/>
        </w:rPr>
        <w:t xml:space="preserve">На стадии досудебного обжалования действий (бездействия) </w:t>
      </w:r>
      <w:r w:rsidRPr="00892EF8">
        <w:rPr>
          <w:rFonts w:ascii="Times New Roman CYR" w:hAnsi="Times New Roman CYR"/>
          <w:sz w:val="28"/>
          <w:szCs w:val="28"/>
        </w:rPr>
        <w:t>Уполномоченного органа</w:t>
      </w:r>
      <w:r w:rsidRPr="00892EF8">
        <w:rPr>
          <w:rFonts w:ascii="Times New Roman CYR" w:hAnsi="Times New Roman CYR"/>
          <w:iCs/>
          <w:sz w:val="28"/>
          <w:szCs w:val="28"/>
        </w:rPr>
        <w:t xml:space="preserve">, специалиста </w:t>
      </w:r>
      <w:r w:rsidRPr="00892EF8">
        <w:rPr>
          <w:rFonts w:ascii="Times New Roman CYR" w:hAnsi="Times New Roman CYR"/>
          <w:sz w:val="28"/>
          <w:szCs w:val="28"/>
        </w:rPr>
        <w:t>Уполномоченного органа</w:t>
      </w:r>
      <w:r w:rsidRPr="00892EF8">
        <w:rPr>
          <w:rFonts w:ascii="Times New Roman CYR" w:hAnsi="Times New Roman CYR"/>
          <w:iCs/>
          <w:sz w:val="28"/>
          <w:szCs w:val="28"/>
        </w:rPr>
        <w:t xml:space="preserve"> либо муниципального </w:t>
      </w:r>
      <w:r w:rsidRPr="00892EF8">
        <w:rPr>
          <w:rFonts w:ascii="Times New Roman CYR" w:hAnsi="Times New Roman CYR"/>
          <w:iCs/>
          <w:sz w:val="28"/>
          <w:szCs w:val="28"/>
        </w:rPr>
        <w:lastRenderedPageBreak/>
        <w:t xml:space="preserve">служащего, </w:t>
      </w:r>
      <w:r w:rsidRPr="00892EF8">
        <w:rPr>
          <w:rFonts w:ascii="Times New Roman CYR" w:hAnsi="Times New Roman CYR" w:cs="Times New Roman CYR"/>
          <w:bCs/>
          <w:sz w:val="28"/>
          <w:szCs w:val="28"/>
        </w:rPr>
        <w:t>МФЦ, работника МФЦ, а также организаций, предусмотренных частью 1.1 статьи 16 Федерального закона от 27.07.2010 № 210-ФЗ, или их работников</w:t>
      </w:r>
      <w:r w:rsidRPr="00892EF8">
        <w:rPr>
          <w:rFonts w:ascii="Times New Roman CYR" w:hAnsi="Times New Roman CYR"/>
          <w:iCs/>
          <w:sz w:val="28"/>
          <w:szCs w:val="28"/>
        </w:rPr>
        <w:t>, а также решений, принятых в ходе предоставления муниципальной услуги, заявитель имеет право на получение информации и документов, необходимых для обоснования и рассмотрения жалобы, а также на представление дополнительных материалов в срок не более 5 дней с момента обращения.</w:t>
      </w:r>
    </w:p>
    <w:p w:rsidR="006B27BC" w:rsidRPr="00892EF8" w:rsidRDefault="006B27BC" w:rsidP="006B27BC">
      <w:pPr>
        <w:widowControl w:val="0"/>
        <w:autoSpaceDE w:val="0"/>
        <w:autoSpaceDN w:val="0"/>
        <w:adjustRightInd w:val="0"/>
        <w:ind w:firstLine="709"/>
        <w:jc w:val="both"/>
        <w:outlineLvl w:val="1"/>
        <w:rPr>
          <w:rFonts w:ascii="Times New Roman CYR" w:hAnsi="Times New Roman CYR"/>
          <w:b/>
          <w:sz w:val="28"/>
          <w:szCs w:val="28"/>
        </w:rPr>
      </w:pPr>
      <w:r w:rsidRPr="00892EF8">
        <w:rPr>
          <w:rFonts w:ascii="Times New Roman CYR" w:hAnsi="Times New Roman CYR"/>
          <w:b/>
          <w:sz w:val="28"/>
          <w:szCs w:val="28"/>
        </w:rPr>
        <w:t>5.10. Способы информирования заявителей о порядке подачи и рассмотрения жалобы</w:t>
      </w:r>
    </w:p>
    <w:p w:rsidR="006B27BC" w:rsidRPr="00892EF8" w:rsidRDefault="006B27BC" w:rsidP="006B27BC">
      <w:pPr>
        <w:widowControl w:val="0"/>
        <w:suppressAutoHyphens/>
        <w:autoSpaceDE w:val="0"/>
        <w:ind w:firstLine="709"/>
        <w:jc w:val="both"/>
        <w:rPr>
          <w:rFonts w:eastAsia="Arial"/>
          <w:sz w:val="28"/>
          <w:szCs w:val="28"/>
          <w:lang w:eastAsia="ar-SA"/>
        </w:rPr>
      </w:pPr>
      <w:r w:rsidRPr="00892EF8">
        <w:rPr>
          <w:rFonts w:eastAsia="Calibri"/>
          <w:sz w:val="28"/>
          <w:szCs w:val="28"/>
          <w:lang w:eastAsia="en-US"/>
        </w:rPr>
        <w:t>Уполномоченный орган, обеспечивает:</w:t>
      </w:r>
    </w:p>
    <w:p w:rsidR="006B27BC" w:rsidRPr="00892EF8" w:rsidRDefault="006B27BC" w:rsidP="006B27BC">
      <w:pPr>
        <w:widowControl w:val="0"/>
        <w:autoSpaceDE w:val="0"/>
        <w:ind w:firstLine="709"/>
        <w:jc w:val="both"/>
        <w:rPr>
          <w:rFonts w:eastAsia="Arial"/>
          <w:sz w:val="28"/>
          <w:szCs w:val="28"/>
          <w:lang w:eastAsia="ar-SA"/>
        </w:rPr>
      </w:pPr>
      <w:r w:rsidRPr="00892EF8">
        <w:rPr>
          <w:rFonts w:eastAsia="Arial"/>
          <w:sz w:val="28"/>
          <w:szCs w:val="28"/>
          <w:lang w:eastAsia="ar-SA"/>
        </w:rPr>
        <w:t>1) информирование заявителей о порядке обжалования решений и действий (бездействия) Уполномоченного органа, его должностных лиц либо специалистов посредством размещения информации на стендах Уполномоченного органа, в региональной государственной информационной системе «Портал государственных и муниципальных услуг (функций) Новгородской области» и федеральной государственной информационной системе «Единый портал государственных и муниципальных услуг (функций)»;</w:t>
      </w:r>
    </w:p>
    <w:p w:rsidR="00901B41" w:rsidRPr="006D2057" w:rsidRDefault="006B27BC" w:rsidP="006B27BC">
      <w:pPr>
        <w:autoSpaceDE w:val="0"/>
        <w:autoSpaceDN w:val="0"/>
        <w:adjustRightInd w:val="0"/>
        <w:ind w:firstLine="900"/>
        <w:jc w:val="center"/>
        <w:rPr>
          <w:sz w:val="28"/>
          <w:szCs w:val="28"/>
        </w:rPr>
      </w:pPr>
      <w:r w:rsidRPr="00892EF8">
        <w:rPr>
          <w:rFonts w:eastAsia="Arial"/>
          <w:sz w:val="28"/>
          <w:szCs w:val="28"/>
          <w:lang w:eastAsia="ar-SA"/>
        </w:rPr>
        <w:t xml:space="preserve">2) консультирование заявителей о порядке обжалования решений и действий (бездействия) Уполномоченного органа, его должностных лиц либо специалистов, в том числе по телефону, электронной почте, при личном </w:t>
      </w:r>
      <w:proofErr w:type="gramStart"/>
      <w:r w:rsidRPr="00892EF8">
        <w:rPr>
          <w:rFonts w:eastAsia="Arial"/>
          <w:sz w:val="28"/>
          <w:szCs w:val="28"/>
          <w:lang w:eastAsia="ar-SA"/>
        </w:rPr>
        <w:t>приеме</w:t>
      </w:r>
      <w:r w:rsidRPr="00892EF8">
        <w:rPr>
          <w:rFonts w:eastAsia="Calibri"/>
          <w:iCs/>
          <w:sz w:val="28"/>
          <w:szCs w:val="28"/>
        </w:rPr>
        <w:t>.</w:t>
      </w:r>
      <w:r w:rsidR="00901B41">
        <w:rPr>
          <w:sz w:val="28"/>
          <w:szCs w:val="28"/>
        </w:rPr>
        <w:t>_</w:t>
      </w:r>
      <w:proofErr w:type="gramEnd"/>
      <w:r w:rsidR="00901B41">
        <w:rPr>
          <w:sz w:val="28"/>
          <w:szCs w:val="28"/>
        </w:rPr>
        <w:t>________________________________</w:t>
      </w:r>
    </w:p>
    <w:p w:rsidR="00901B41" w:rsidRPr="006D2057" w:rsidRDefault="00901B41" w:rsidP="000A5D51">
      <w:pPr>
        <w:autoSpaceDE w:val="0"/>
        <w:autoSpaceDN w:val="0"/>
        <w:adjustRightInd w:val="0"/>
        <w:jc w:val="both"/>
        <w:rPr>
          <w:sz w:val="28"/>
          <w:szCs w:val="28"/>
        </w:rPr>
      </w:pPr>
    </w:p>
    <w:tbl>
      <w:tblPr>
        <w:tblW w:w="0" w:type="auto"/>
        <w:tblLook w:val="01E0" w:firstRow="1" w:lastRow="1" w:firstColumn="1" w:lastColumn="1" w:noHBand="0" w:noVBand="0"/>
      </w:tblPr>
      <w:tblGrid>
        <w:gridCol w:w="4667"/>
        <w:gridCol w:w="4688"/>
      </w:tblGrid>
      <w:tr w:rsidR="000A5D51" w:rsidRPr="00B94B1E" w:rsidTr="007F20C1">
        <w:tc>
          <w:tcPr>
            <w:tcW w:w="4785" w:type="dxa"/>
          </w:tcPr>
          <w:p w:rsidR="000A5D51" w:rsidRPr="00B94B1E" w:rsidRDefault="000A5D51" w:rsidP="007F20C1">
            <w:pPr>
              <w:jc w:val="center"/>
              <w:rPr>
                <w:sz w:val="28"/>
                <w:szCs w:val="28"/>
              </w:rPr>
            </w:pPr>
          </w:p>
        </w:tc>
        <w:tc>
          <w:tcPr>
            <w:tcW w:w="4786" w:type="dxa"/>
          </w:tcPr>
          <w:p w:rsidR="000A5D51" w:rsidRPr="00B94B1E" w:rsidRDefault="000A5D51" w:rsidP="007F20C1">
            <w:pPr>
              <w:spacing w:line="240" w:lineRule="exact"/>
              <w:jc w:val="center"/>
              <w:rPr>
                <w:sz w:val="28"/>
                <w:szCs w:val="28"/>
              </w:rPr>
            </w:pPr>
            <w:bookmarkStart w:id="2" w:name="_GoBack"/>
            <w:bookmarkEnd w:id="2"/>
            <w:r w:rsidRPr="00B94B1E">
              <w:rPr>
                <w:sz w:val="28"/>
                <w:szCs w:val="28"/>
              </w:rPr>
              <w:t xml:space="preserve">Приложение № 1 </w:t>
            </w:r>
          </w:p>
          <w:p w:rsidR="000A5D51" w:rsidRPr="00B94B1E" w:rsidRDefault="000A5D51" w:rsidP="007F20C1">
            <w:pPr>
              <w:spacing w:line="240" w:lineRule="exact"/>
              <w:jc w:val="both"/>
              <w:rPr>
                <w:sz w:val="28"/>
                <w:szCs w:val="28"/>
              </w:rPr>
            </w:pPr>
            <w:r w:rsidRPr="00B94B1E">
              <w:rPr>
                <w:sz w:val="28"/>
                <w:szCs w:val="28"/>
              </w:rPr>
              <w:t xml:space="preserve">к Административному регламенту по предоставлению муниципальной услуги </w:t>
            </w:r>
            <w:r w:rsidRPr="0041035D">
              <w:rPr>
                <w:bCs/>
                <w:sz w:val="28"/>
                <w:szCs w:val="28"/>
              </w:rPr>
              <w:t>«</w:t>
            </w:r>
            <w:r w:rsidRPr="0041035D">
              <w:rPr>
                <w:sz w:val="28"/>
                <w:szCs w:val="28"/>
              </w:rPr>
              <w:t>Запись на обзорные, тематические и интерактивные экскурсии</w:t>
            </w:r>
            <w:r>
              <w:rPr>
                <w:sz w:val="28"/>
                <w:szCs w:val="28"/>
              </w:rPr>
              <w:t>»</w:t>
            </w:r>
          </w:p>
        </w:tc>
      </w:tr>
    </w:tbl>
    <w:p w:rsidR="000A5D51" w:rsidRPr="00B94B1E" w:rsidRDefault="000A5D51" w:rsidP="000A5D51">
      <w:pPr>
        <w:autoSpaceDE w:val="0"/>
        <w:autoSpaceDN w:val="0"/>
        <w:adjustRightInd w:val="0"/>
        <w:outlineLvl w:val="0"/>
        <w:rPr>
          <w:sz w:val="28"/>
          <w:szCs w:val="28"/>
        </w:rPr>
      </w:pPr>
    </w:p>
    <w:p w:rsidR="000A5D51" w:rsidRPr="00B94B1E" w:rsidRDefault="000A5D51" w:rsidP="000A5D51">
      <w:pPr>
        <w:autoSpaceDE w:val="0"/>
        <w:autoSpaceDN w:val="0"/>
        <w:adjustRightInd w:val="0"/>
        <w:spacing w:line="240" w:lineRule="exact"/>
        <w:jc w:val="center"/>
        <w:outlineLvl w:val="1"/>
        <w:rPr>
          <w:b/>
          <w:sz w:val="28"/>
          <w:szCs w:val="28"/>
        </w:rPr>
      </w:pPr>
      <w:r w:rsidRPr="00B94B1E">
        <w:rPr>
          <w:b/>
          <w:sz w:val="28"/>
          <w:szCs w:val="28"/>
        </w:rPr>
        <w:t xml:space="preserve">Информация </w:t>
      </w:r>
    </w:p>
    <w:p w:rsidR="000A5D51" w:rsidRPr="00027CCF" w:rsidRDefault="000A5D51" w:rsidP="000A5D51">
      <w:pPr>
        <w:autoSpaceDE w:val="0"/>
        <w:autoSpaceDN w:val="0"/>
        <w:adjustRightInd w:val="0"/>
        <w:spacing w:line="240" w:lineRule="exact"/>
        <w:jc w:val="center"/>
        <w:outlineLvl w:val="1"/>
        <w:rPr>
          <w:b/>
          <w:sz w:val="28"/>
          <w:szCs w:val="28"/>
        </w:rPr>
      </w:pPr>
      <w:r w:rsidRPr="00B94B1E">
        <w:rPr>
          <w:b/>
          <w:sz w:val="28"/>
          <w:szCs w:val="28"/>
        </w:rPr>
        <w:t>о месте нахождения и графике работы организаций, государственных и муниципальных органов, участвующих в      предоставлении муниципальной услуги</w:t>
      </w:r>
    </w:p>
    <w:p w:rsidR="000A5D51" w:rsidRPr="00B94B1E" w:rsidRDefault="000A5D51" w:rsidP="000A5D51">
      <w:pPr>
        <w:widowControl w:val="0"/>
        <w:autoSpaceDE w:val="0"/>
        <w:autoSpaceDN w:val="0"/>
        <w:adjustRightInd w:val="0"/>
        <w:ind w:firstLine="709"/>
        <w:jc w:val="both"/>
        <w:outlineLvl w:val="2"/>
        <w:rPr>
          <w:sz w:val="28"/>
          <w:szCs w:val="28"/>
        </w:rPr>
      </w:pPr>
      <w:r w:rsidRPr="00B94B1E">
        <w:rPr>
          <w:sz w:val="28"/>
          <w:szCs w:val="28"/>
        </w:rPr>
        <w:t xml:space="preserve">Местонахождение: Новгородская обл., </w:t>
      </w:r>
      <w:r w:rsidRPr="00B94B1E">
        <w:rPr>
          <w:color w:val="000000"/>
          <w:sz w:val="28"/>
          <w:szCs w:val="28"/>
        </w:rPr>
        <w:t>с. Мошенское, ул. 1 Мая, д.15.</w:t>
      </w:r>
    </w:p>
    <w:p w:rsidR="000A5D51" w:rsidRPr="00B94B1E" w:rsidRDefault="000A5D51" w:rsidP="000A5D51">
      <w:pPr>
        <w:widowControl w:val="0"/>
        <w:autoSpaceDE w:val="0"/>
        <w:autoSpaceDN w:val="0"/>
        <w:adjustRightInd w:val="0"/>
        <w:ind w:firstLine="709"/>
        <w:jc w:val="both"/>
        <w:outlineLvl w:val="2"/>
        <w:rPr>
          <w:sz w:val="28"/>
          <w:szCs w:val="28"/>
        </w:rPr>
      </w:pPr>
      <w:r w:rsidRPr="00B94B1E">
        <w:rPr>
          <w:sz w:val="28"/>
          <w:szCs w:val="28"/>
        </w:rPr>
        <w:t xml:space="preserve">Почтовый адрес: </w:t>
      </w:r>
      <w:r w:rsidRPr="00B94B1E">
        <w:rPr>
          <w:color w:val="000000"/>
          <w:sz w:val="28"/>
          <w:szCs w:val="28"/>
        </w:rPr>
        <w:t>174450, Новгородская область, с. Мошенское, ул. 1 Мая, д.15.</w:t>
      </w:r>
    </w:p>
    <w:p w:rsidR="000A5D51" w:rsidRPr="00B94B1E" w:rsidRDefault="000A5D51" w:rsidP="000A5D51">
      <w:pPr>
        <w:widowControl w:val="0"/>
        <w:autoSpaceDE w:val="0"/>
        <w:autoSpaceDN w:val="0"/>
        <w:adjustRightInd w:val="0"/>
        <w:ind w:firstLine="709"/>
        <w:jc w:val="both"/>
        <w:outlineLvl w:val="2"/>
        <w:rPr>
          <w:sz w:val="28"/>
          <w:szCs w:val="28"/>
        </w:rPr>
      </w:pPr>
      <w:r w:rsidRPr="00B94B1E">
        <w:rPr>
          <w:sz w:val="28"/>
          <w:szCs w:val="28"/>
        </w:rPr>
        <w:t>Телефоны: 8 (</w:t>
      </w:r>
      <w:r w:rsidRPr="00B94B1E">
        <w:rPr>
          <w:iCs/>
          <w:sz w:val="28"/>
          <w:szCs w:val="28"/>
        </w:rPr>
        <w:t>816) 260-88-06(добавочный: начальник-5260, специалист-5261).</w:t>
      </w:r>
    </w:p>
    <w:p w:rsidR="000A5D51" w:rsidRPr="00B94B1E" w:rsidRDefault="000A5D51" w:rsidP="000A5D51">
      <w:pPr>
        <w:ind w:firstLine="720"/>
        <w:jc w:val="both"/>
        <w:rPr>
          <w:color w:val="000000"/>
          <w:sz w:val="28"/>
          <w:szCs w:val="28"/>
        </w:rPr>
      </w:pPr>
      <w:r w:rsidRPr="00B94B1E">
        <w:rPr>
          <w:sz w:val="28"/>
          <w:szCs w:val="28"/>
        </w:rPr>
        <w:t xml:space="preserve">Официальный сайт в сети Интернет: </w:t>
      </w:r>
      <w:hyperlink r:id="rId26" w:history="1">
        <w:r w:rsidRPr="00B94B1E">
          <w:rPr>
            <w:color w:val="000000"/>
            <w:sz w:val="28"/>
            <w:szCs w:val="28"/>
            <w:u w:val="single"/>
            <w:lang w:val="en-US"/>
          </w:rPr>
          <w:t>www</w:t>
        </w:r>
        <w:r w:rsidRPr="00B94B1E">
          <w:rPr>
            <w:color w:val="000000"/>
            <w:sz w:val="28"/>
            <w:szCs w:val="28"/>
            <w:u w:val="single"/>
          </w:rPr>
          <w:t>.</w:t>
        </w:r>
        <w:proofErr w:type="spellStart"/>
        <w:r w:rsidRPr="00B94B1E">
          <w:rPr>
            <w:color w:val="000000"/>
            <w:sz w:val="28"/>
            <w:szCs w:val="28"/>
            <w:u w:val="single"/>
            <w:lang w:val="en-US"/>
          </w:rPr>
          <w:t>mfc</w:t>
        </w:r>
        <w:proofErr w:type="spellEnd"/>
        <w:r w:rsidRPr="00B94B1E">
          <w:rPr>
            <w:color w:val="000000"/>
            <w:sz w:val="28"/>
            <w:szCs w:val="28"/>
            <w:u w:val="single"/>
          </w:rPr>
          <w:t>53.</w:t>
        </w:r>
        <w:proofErr w:type="spellStart"/>
        <w:r w:rsidRPr="00B94B1E">
          <w:rPr>
            <w:color w:val="000000"/>
            <w:sz w:val="28"/>
            <w:szCs w:val="28"/>
            <w:u w:val="single"/>
            <w:lang w:val="en-US"/>
          </w:rPr>
          <w:t>novreg</w:t>
        </w:r>
        <w:proofErr w:type="spellEnd"/>
        <w:r w:rsidRPr="00B94B1E">
          <w:rPr>
            <w:color w:val="000000"/>
            <w:sz w:val="28"/>
            <w:szCs w:val="28"/>
            <w:u w:val="single"/>
          </w:rPr>
          <w:t>.</w:t>
        </w:r>
        <w:proofErr w:type="spellStart"/>
        <w:r w:rsidRPr="00B94B1E">
          <w:rPr>
            <w:color w:val="000000"/>
            <w:sz w:val="28"/>
            <w:szCs w:val="28"/>
            <w:u w:val="single"/>
            <w:lang w:val="en-US"/>
          </w:rPr>
          <w:t>ru</w:t>
        </w:r>
        <w:proofErr w:type="spellEnd"/>
      </w:hyperlink>
    </w:p>
    <w:p w:rsidR="000A5D51" w:rsidRPr="00B94B1E" w:rsidRDefault="000A5D51" w:rsidP="000A5D51">
      <w:pPr>
        <w:ind w:firstLine="720"/>
        <w:jc w:val="both"/>
        <w:rPr>
          <w:sz w:val="28"/>
          <w:szCs w:val="28"/>
        </w:rPr>
      </w:pPr>
      <w:r w:rsidRPr="00B94B1E">
        <w:rPr>
          <w:sz w:val="28"/>
          <w:szCs w:val="28"/>
        </w:rPr>
        <w:t xml:space="preserve">Адрес электронной почты: </w:t>
      </w:r>
      <w:hyperlink r:id="rId27" w:history="1">
        <w:r w:rsidRPr="00B94B1E">
          <w:rPr>
            <w:sz w:val="28"/>
            <w:szCs w:val="28"/>
            <w:lang w:val="en-US"/>
          </w:rPr>
          <w:t>mochenskoe</w:t>
        </w:r>
        <w:r w:rsidRPr="00B94B1E">
          <w:rPr>
            <w:sz w:val="28"/>
            <w:szCs w:val="28"/>
          </w:rPr>
          <w:t>@</w:t>
        </w:r>
        <w:r w:rsidRPr="00B94B1E">
          <w:rPr>
            <w:sz w:val="28"/>
            <w:szCs w:val="28"/>
            <w:lang w:val="en-US"/>
          </w:rPr>
          <w:t>mail</w:t>
        </w:r>
        <w:r w:rsidRPr="00B94B1E">
          <w:rPr>
            <w:sz w:val="28"/>
            <w:szCs w:val="28"/>
          </w:rPr>
          <w:t>.</w:t>
        </w:r>
        <w:proofErr w:type="spellStart"/>
        <w:r w:rsidRPr="00B94B1E">
          <w:rPr>
            <w:sz w:val="28"/>
            <w:szCs w:val="28"/>
          </w:rPr>
          <w:t>ru</w:t>
        </w:r>
        <w:proofErr w:type="spellEnd"/>
      </w:hyperlink>
    </w:p>
    <w:p w:rsidR="000A5D51" w:rsidRPr="00B94B1E" w:rsidRDefault="000A5D51" w:rsidP="000A5D51">
      <w:pPr>
        <w:ind w:firstLine="720"/>
        <w:jc w:val="both"/>
        <w:rPr>
          <w:sz w:val="28"/>
          <w:szCs w:val="28"/>
        </w:rPr>
      </w:pPr>
      <w:r w:rsidRPr="00B94B1E">
        <w:rPr>
          <w:sz w:val="28"/>
          <w:szCs w:val="28"/>
        </w:rPr>
        <w:t>График приема граждан:</w:t>
      </w:r>
    </w:p>
    <w:tbl>
      <w:tblPr>
        <w:tblW w:w="8815" w:type="dxa"/>
        <w:tblInd w:w="648" w:type="dxa"/>
        <w:tblLayout w:type="fixed"/>
        <w:tblLook w:val="04A0" w:firstRow="1" w:lastRow="0" w:firstColumn="1" w:lastColumn="0" w:noHBand="0" w:noVBand="1"/>
      </w:tblPr>
      <w:tblGrid>
        <w:gridCol w:w="1799"/>
        <w:gridCol w:w="7016"/>
      </w:tblGrid>
      <w:tr w:rsidR="000A5D51" w:rsidRPr="00B94B1E" w:rsidTr="007F20C1">
        <w:trPr>
          <w:trHeight w:val="136"/>
        </w:trPr>
        <w:tc>
          <w:tcPr>
            <w:tcW w:w="1799" w:type="dxa"/>
            <w:hideMark/>
          </w:tcPr>
          <w:p w:rsidR="000A5D51" w:rsidRPr="00B94B1E" w:rsidRDefault="000A5D51" w:rsidP="007F20C1">
            <w:pPr>
              <w:tabs>
                <w:tab w:val="num" w:pos="0"/>
              </w:tabs>
              <w:spacing w:line="260" w:lineRule="exact"/>
              <w:jc w:val="both"/>
              <w:outlineLvl w:val="5"/>
              <w:rPr>
                <w:sz w:val="28"/>
                <w:szCs w:val="28"/>
              </w:rPr>
            </w:pPr>
            <w:r w:rsidRPr="00B94B1E">
              <w:rPr>
                <w:sz w:val="28"/>
                <w:szCs w:val="28"/>
              </w:rPr>
              <w:t>понедельник</w:t>
            </w:r>
          </w:p>
        </w:tc>
        <w:tc>
          <w:tcPr>
            <w:tcW w:w="7016" w:type="dxa"/>
            <w:hideMark/>
          </w:tcPr>
          <w:p w:rsidR="000A5D51" w:rsidRPr="00B94B1E" w:rsidRDefault="000A5D51" w:rsidP="007F20C1">
            <w:pPr>
              <w:tabs>
                <w:tab w:val="num" w:pos="0"/>
              </w:tabs>
              <w:autoSpaceDE w:val="0"/>
              <w:autoSpaceDN w:val="0"/>
              <w:jc w:val="center"/>
              <w:rPr>
                <w:sz w:val="28"/>
                <w:szCs w:val="28"/>
              </w:rPr>
            </w:pPr>
            <w:r w:rsidRPr="00B94B1E">
              <w:rPr>
                <w:sz w:val="28"/>
                <w:szCs w:val="28"/>
              </w:rPr>
              <w:t>с 08.30 до 17.00,</w:t>
            </w:r>
          </w:p>
        </w:tc>
      </w:tr>
      <w:tr w:rsidR="000A5D51" w:rsidRPr="00B94B1E" w:rsidTr="007F20C1">
        <w:tc>
          <w:tcPr>
            <w:tcW w:w="1799" w:type="dxa"/>
            <w:hideMark/>
          </w:tcPr>
          <w:p w:rsidR="000A5D51" w:rsidRPr="00B94B1E" w:rsidRDefault="000A5D51" w:rsidP="007F20C1">
            <w:pPr>
              <w:tabs>
                <w:tab w:val="num" w:pos="0"/>
              </w:tabs>
              <w:spacing w:line="260" w:lineRule="exact"/>
              <w:jc w:val="both"/>
              <w:outlineLvl w:val="5"/>
              <w:rPr>
                <w:sz w:val="28"/>
                <w:szCs w:val="28"/>
              </w:rPr>
            </w:pPr>
            <w:r w:rsidRPr="00B94B1E">
              <w:rPr>
                <w:sz w:val="28"/>
                <w:szCs w:val="28"/>
              </w:rPr>
              <w:t>вторник</w:t>
            </w:r>
          </w:p>
        </w:tc>
        <w:tc>
          <w:tcPr>
            <w:tcW w:w="7016" w:type="dxa"/>
            <w:hideMark/>
          </w:tcPr>
          <w:p w:rsidR="000A5D51" w:rsidRPr="00B94B1E" w:rsidRDefault="000A5D51" w:rsidP="007F20C1">
            <w:pPr>
              <w:tabs>
                <w:tab w:val="num" w:pos="0"/>
              </w:tabs>
              <w:autoSpaceDE w:val="0"/>
              <w:autoSpaceDN w:val="0"/>
              <w:jc w:val="center"/>
              <w:rPr>
                <w:sz w:val="28"/>
                <w:szCs w:val="28"/>
              </w:rPr>
            </w:pPr>
            <w:r w:rsidRPr="00B94B1E">
              <w:rPr>
                <w:sz w:val="28"/>
                <w:szCs w:val="28"/>
              </w:rPr>
              <w:t>с 08.30 до 17.00,</w:t>
            </w:r>
          </w:p>
        </w:tc>
      </w:tr>
      <w:tr w:rsidR="000A5D51" w:rsidRPr="00B94B1E" w:rsidTr="007F20C1">
        <w:tc>
          <w:tcPr>
            <w:tcW w:w="1799" w:type="dxa"/>
            <w:hideMark/>
          </w:tcPr>
          <w:p w:rsidR="000A5D51" w:rsidRPr="00B94B1E" w:rsidRDefault="000A5D51" w:rsidP="007F20C1">
            <w:pPr>
              <w:tabs>
                <w:tab w:val="num" w:pos="0"/>
              </w:tabs>
              <w:spacing w:line="260" w:lineRule="exact"/>
              <w:jc w:val="both"/>
              <w:outlineLvl w:val="5"/>
              <w:rPr>
                <w:sz w:val="28"/>
                <w:szCs w:val="28"/>
              </w:rPr>
            </w:pPr>
            <w:r w:rsidRPr="00B94B1E">
              <w:rPr>
                <w:sz w:val="28"/>
                <w:szCs w:val="28"/>
              </w:rPr>
              <w:t>среда</w:t>
            </w:r>
          </w:p>
        </w:tc>
        <w:tc>
          <w:tcPr>
            <w:tcW w:w="7016" w:type="dxa"/>
            <w:hideMark/>
          </w:tcPr>
          <w:p w:rsidR="000A5D51" w:rsidRPr="00B94B1E" w:rsidRDefault="000A5D51" w:rsidP="007F20C1">
            <w:pPr>
              <w:tabs>
                <w:tab w:val="num" w:pos="0"/>
              </w:tabs>
              <w:autoSpaceDE w:val="0"/>
              <w:autoSpaceDN w:val="0"/>
              <w:jc w:val="center"/>
              <w:rPr>
                <w:sz w:val="28"/>
                <w:szCs w:val="28"/>
              </w:rPr>
            </w:pPr>
            <w:r w:rsidRPr="00B94B1E">
              <w:rPr>
                <w:sz w:val="28"/>
                <w:szCs w:val="28"/>
              </w:rPr>
              <w:t>с 08.30 до 17.00,</w:t>
            </w:r>
          </w:p>
        </w:tc>
      </w:tr>
      <w:tr w:rsidR="000A5D51" w:rsidRPr="00B94B1E" w:rsidTr="007F20C1">
        <w:tc>
          <w:tcPr>
            <w:tcW w:w="1799" w:type="dxa"/>
            <w:hideMark/>
          </w:tcPr>
          <w:p w:rsidR="000A5D51" w:rsidRPr="00B94B1E" w:rsidRDefault="000A5D51" w:rsidP="007F20C1">
            <w:pPr>
              <w:tabs>
                <w:tab w:val="num" w:pos="0"/>
              </w:tabs>
              <w:spacing w:line="260" w:lineRule="exact"/>
              <w:jc w:val="both"/>
              <w:outlineLvl w:val="5"/>
              <w:rPr>
                <w:sz w:val="28"/>
                <w:szCs w:val="28"/>
              </w:rPr>
            </w:pPr>
            <w:r w:rsidRPr="00B94B1E">
              <w:rPr>
                <w:sz w:val="28"/>
                <w:szCs w:val="28"/>
              </w:rPr>
              <w:t>четверг</w:t>
            </w:r>
          </w:p>
        </w:tc>
        <w:tc>
          <w:tcPr>
            <w:tcW w:w="7016" w:type="dxa"/>
            <w:hideMark/>
          </w:tcPr>
          <w:p w:rsidR="000A5D51" w:rsidRPr="00B94B1E" w:rsidRDefault="000A5D51" w:rsidP="007F20C1">
            <w:pPr>
              <w:tabs>
                <w:tab w:val="num" w:pos="0"/>
              </w:tabs>
              <w:autoSpaceDE w:val="0"/>
              <w:autoSpaceDN w:val="0"/>
              <w:jc w:val="center"/>
              <w:rPr>
                <w:sz w:val="28"/>
                <w:szCs w:val="28"/>
              </w:rPr>
            </w:pPr>
            <w:r w:rsidRPr="00B94B1E">
              <w:rPr>
                <w:sz w:val="28"/>
                <w:szCs w:val="28"/>
              </w:rPr>
              <w:t>с 10.00 до 17.30,</w:t>
            </w:r>
          </w:p>
        </w:tc>
      </w:tr>
      <w:tr w:rsidR="000A5D51" w:rsidRPr="00B94B1E" w:rsidTr="007F20C1">
        <w:tc>
          <w:tcPr>
            <w:tcW w:w="1799" w:type="dxa"/>
            <w:hideMark/>
          </w:tcPr>
          <w:p w:rsidR="000A5D51" w:rsidRPr="00B94B1E" w:rsidRDefault="000A5D51" w:rsidP="007F20C1">
            <w:pPr>
              <w:tabs>
                <w:tab w:val="num" w:pos="0"/>
              </w:tabs>
              <w:spacing w:line="260" w:lineRule="exact"/>
              <w:jc w:val="both"/>
              <w:outlineLvl w:val="5"/>
              <w:rPr>
                <w:sz w:val="28"/>
                <w:szCs w:val="28"/>
              </w:rPr>
            </w:pPr>
            <w:r w:rsidRPr="00B94B1E">
              <w:rPr>
                <w:sz w:val="28"/>
                <w:szCs w:val="28"/>
              </w:rPr>
              <w:t>пятница</w:t>
            </w:r>
          </w:p>
        </w:tc>
        <w:tc>
          <w:tcPr>
            <w:tcW w:w="7016" w:type="dxa"/>
            <w:hideMark/>
          </w:tcPr>
          <w:p w:rsidR="000A5D51" w:rsidRPr="00B94B1E" w:rsidRDefault="000A5D51" w:rsidP="007F20C1">
            <w:pPr>
              <w:tabs>
                <w:tab w:val="num" w:pos="0"/>
              </w:tabs>
              <w:autoSpaceDE w:val="0"/>
              <w:autoSpaceDN w:val="0"/>
              <w:jc w:val="center"/>
              <w:rPr>
                <w:sz w:val="28"/>
                <w:szCs w:val="28"/>
              </w:rPr>
            </w:pPr>
            <w:r w:rsidRPr="00B94B1E">
              <w:rPr>
                <w:sz w:val="28"/>
                <w:szCs w:val="28"/>
              </w:rPr>
              <w:t>с 08.30 до 17.00,</w:t>
            </w:r>
          </w:p>
          <w:p w:rsidR="000A5D51" w:rsidRPr="00B94B1E" w:rsidRDefault="000A5D51" w:rsidP="007F20C1">
            <w:pPr>
              <w:tabs>
                <w:tab w:val="num" w:pos="0"/>
              </w:tabs>
              <w:autoSpaceDE w:val="0"/>
              <w:autoSpaceDN w:val="0"/>
              <w:jc w:val="center"/>
              <w:rPr>
                <w:sz w:val="28"/>
                <w:szCs w:val="28"/>
              </w:rPr>
            </w:pPr>
            <w:r>
              <w:rPr>
                <w:sz w:val="28"/>
                <w:szCs w:val="28"/>
              </w:rPr>
              <w:t>(</w:t>
            </w:r>
            <w:r w:rsidRPr="00B94B1E">
              <w:rPr>
                <w:sz w:val="28"/>
                <w:szCs w:val="28"/>
              </w:rPr>
              <w:t>по предварительной записи до 20.00)</w:t>
            </w:r>
          </w:p>
        </w:tc>
      </w:tr>
      <w:tr w:rsidR="000A5D51" w:rsidRPr="00B94B1E" w:rsidTr="007F20C1">
        <w:tc>
          <w:tcPr>
            <w:tcW w:w="1799" w:type="dxa"/>
            <w:hideMark/>
          </w:tcPr>
          <w:p w:rsidR="000A5D51" w:rsidRPr="00B94B1E" w:rsidRDefault="000A5D51" w:rsidP="007F20C1">
            <w:pPr>
              <w:tabs>
                <w:tab w:val="num" w:pos="0"/>
              </w:tabs>
              <w:spacing w:line="260" w:lineRule="exact"/>
              <w:jc w:val="both"/>
              <w:outlineLvl w:val="5"/>
              <w:rPr>
                <w:sz w:val="28"/>
                <w:szCs w:val="28"/>
              </w:rPr>
            </w:pPr>
            <w:r w:rsidRPr="00B94B1E">
              <w:rPr>
                <w:sz w:val="28"/>
                <w:szCs w:val="28"/>
              </w:rPr>
              <w:t>суббота</w:t>
            </w:r>
          </w:p>
        </w:tc>
        <w:tc>
          <w:tcPr>
            <w:tcW w:w="7016" w:type="dxa"/>
            <w:hideMark/>
          </w:tcPr>
          <w:p w:rsidR="000A5D51" w:rsidRPr="00B94B1E" w:rsidRDefault="000A5D51" w:rsidP="007F20C1">
            <w:pPr>
              <w:tabs>
                <w:tab w:val="num" w:pos="0"/>
              </w:tabs>
              <w:autoSpaceDE w:val="0"/>
              <w:autoSpaceDN w:val="0"/>
              <w:jc w:val="center"/>
              <w:rPr>
                <w:sz w:val="28"/>
                <w:szCs w:val="28"/>
              </w:rPr>
            </w:pPr>
            <w:r w:rsidRPr="00B94B1E">
              <w:rPr>
                <w:sz w:val="28"/>
                <w:szCs w:val="28"/>
              </w:rPr>
              <w:t>выходной,</w:t>
            </w:r>
          </w:p>
        </w:tc>
      </w:tr>
      <w:tr w:rsidR="000A5D51" w:rsidRPr="00B94B1E" w:rsidTr="007F20C1">
        <w:tc>
          <w:tcPr>
            <w:tcW w:w="1799" w:type="dxa"/>
            <w:hideMark/>
          </w:tcPr>
          <w:p w:rsidR="000A5D51" w:rsidRPr="00B94B1E" w:rsidRDefault="000A5D51" w:rsidP="007F20C1">
            <w:pPr>
              <w:tabs>
                <w:tab w:val="num" w:pos="0"/>
              </w:tabs>
              <w:spacing w:line="260" w:lineRule="exact"/>
              <w:jc w:val="both"/>
              <w:outlineLvl w:val="5"/>
              <w:rPr>
                <w:sz w:val="28"/>
                <w:szCs w:val="28"/>
              </w:rPr>
            </w:pPr>
            <w:r w:rsidRPr="00B94B1E">
              <w:rPr>
                <w:sz w:val="28"/>
                <w:szCs w:val="28"/>
              </w:rPr>
              <w:t>воскресенье</w:t>
            </w:r>
          </w:p>
        </w:tc>
        <w:tc>
          <w:tcPr>
            <w:tcW w:w="7016" w:type="dxa"/>
            <w:hideMark/>
          </w:tcPr>
          <w:p w:rsidR="000A5D51" w:rsidRPr="00B94B1E" w:rsidRDefault="000A5D51" w:rsidP="007F20C1">
            <w:pPr>
              <w:tabs>
                <w:tab w:val="num" w:pos="0"/>
              </w:tabs>
              <w:autoSpaceDE w:val="0"/>
              <w:autoSpaceDN w:val="0"/>
              <w:spacing w:line="260" w:lineRule="exact"/>
              <w:jc w:val="center"/>
              <w:rPr>
                <w:sz w:val="28"/>
                <w:szCs w:val="28"/>
              </w:rPr>
            </w:pPr>
            <w:r>
              <w:rPr>
                <w:sz w:val="28"/>
                <w:szCs w:val="28"/>
              </w:rPr>
              <w:t>в</w:t>
            </w:r>
            <w:r w:rsidRPr="00B94B1E">
              <w:rPr>
                <w:sz w:val="28"/>
                <w:szCs w:val="28"/>
              </w:rPr>
              <w:t>ыходной.</w:t>
            </w:r>
          </w:p>
        </w:tc>
      </w:tr>
    </w:tbl>
    <w:p w:rsidR="000A5D51" w:rsidRPr="00D33517" w:rsidRDefault="000A5D51" w:rsidP="000A5D51">
      <w:pPr>
        <w:tabs>
          <w:tab w:val="num" w:pos="0"/>
        </w:tabs>
        <w:autoSpaceDE w:val="0"/>
        <w:autoSpaceDN w:val="0"/>
        <w:ind w:firstLine="709"/>
        <w:jc w:val="both"/>
        <w:rPr>
          <w:sz w:val="28"/>
          <w:szCs w:val="28"/>
        </w:rPr>
      </w:pPr>
      <w:r w:rsidRPr="00B94B1E">
        <w:rPr>
          <w:sz w:val="28"/>
          <w:szCs w:val="28"/>
        </w:rPr>
        <w:lastRenderedPageBreak/>
        <w:t>Время перерыва для отдыха и питания должностных лиц Отдела МФЦ Мошенского района устанавливается правилами служебного распорядка с соблюдением графика (режима) работы с заявителями.</w:t>
      </w:r>
    </w:p>
    <w:p w:rsidR="00901B41" w:rsidRPr="009161FC" w:rsidRDefault="00901B41" w:rsidP="009161FC">
      <w:pPr>
        <w:jc w:val="center"/>
        <w:rPr>
          <w:sz w:val="28"/>
          <w:szCs w:val="28"/>
        </w:rPr>
      </w:pPr>
      <w:r w:rsidRPr="006D2057">
        <w:rPr>
          <w:sz w:val="28"/>
          <w:szCs w:val="28"/>
        </w:rPr>
        <w:br w:type="page"/>
      </w:r>
    </w:p>
    <w:p w:rsidR="00901B41" w:rsidRDefault="00901B41" w:rsidP="00901B41">
      <w:pPr>
        <w:jc w:val="center"/>
        <w:rPr>
          <w:b/>
          <w:sz w:val="28"/>
          <w:szCs w:val="28"/>
        </w:rPr>
      </w:pPr>
    </w:p>
    <w:tbl>
      <w:tblPr>
        <w:tblW w:w="0" w:type="auto"/>
        <w:tblLook w:val="01E0" w:firstRow="1" w:lastRow="1" w:firstColumn="1" w:lastColumn="1" w:noHBand="0" w:noVBand="0"/>
      </w:tblPr>
      <w:tblGrid>
        <w:gridCol w:w="4667"/>
        <w:gridCol w:w="4688"/>
      </w:tblGrid>
      <w:tr w:rsidR="00901B41" w:rsidRPr="007769C0" w:rsidTr="0076725A">
        <w:tc>
          <w:tcPr>
            <w:tcW w:w="4785" w:type="dxa"/>
          </w:tcPr>
          <w:p w:rsidR="00901B41" w:rsidRPr="007769C0" w:rsidRDefault="00901B41" w:rsidP="0076725A">
            <w:pPr>
              <w:jc w:val="center"/>
              <w:rPr>
                <w:sz w:val="28"/>
                <w:szCs w:val="28"/>
              </w:rPr>
            </w:pPr>
          </w:p>
        </w:tc>
        <w:tc>
          <w:tcPr>
            <w:tcW w:w="4786" w:type="dxa"/>
          </w:tcPr>
          <w:p w:rsidR="00901B41" w:rsidRPr="007769C0" w:rsidRDefault="00901B41" w:rsidP="0076725A">
            <w:pPr>
              <w:spacing w:line="240" w:lineRule="exact"/>
              <w:jc w:val="center"/>
              <w:rPr>
                <w:sz w:val="28"/>
                <w:szCs w:val="28"/>
              </w:rPr>
            </w:pPr>
            <w:r>
              <w:rPr>
                <w:sz w:val="28"/>
                <w:szCs w:val="28"/>
              </w:rPr>
              <w:t>Приложение № 2</w:t>
            </w:r>
          </w:p>
          <w:p w:rsidR="00901B41" w:rsidRPr="007769C0" w:rsidRDefault="00901B41" w:rsidP="0076725A">
            <w:pPr>
              <w:spacing w:line="240" w:lineRule="exact"/>
              <w:jc w:val="both"/>
              <w:rPr>
                <w:sz w:val="28"/>
                <w:szCs w:val="28"/>
              </w:rPr>
            </w:pPr>
            <w:r w:rsidRPr="007769C0">
              <w:rPr>
                <w:sz w:val="28"/>
                <w:szCs w:val="28"/>
              </w:rPr>
              <w:t>к Административному регламенту по предоставлению муниципальной услуги "</w:t>
            </w:r>
            <w:r>
              <w:rPr>
                <w:sz w:val="28"/>
                <w:szCs w:val="28"/>
              </w:rPr>
              <w:t>Запись на обзорные, тематические и интерактивные экскурсии</w:t>
            </w:r>
            <w:r w:rsidRPr="007769C0">
              <w:rPr>
                <w:sz w:val="28"/>
                <w:szCs w:val="28"/>
              </w:rPr>
              <w:t>"</w:t>
            </w:r>
          </w:p>
        </w:tc>
      </w:tr>
    </w:tbl>
    <w:p w:rsidR="00901B41" w:rsidRDefault="00901B41" w:rsidP="00901B41"/>
    <w:p w:rsidR="00901B41" w:rsidRDefault="00901B41" w:rsidP="00901B41"/>
    <w:tbl>
      <w:tblPr>
        <w:tblW w:w="0" w:type="auto"/>
        <w:tblLook w:val="04A0" w:firstRow="1" w:lastRow="0" w:firstColumn="1" w:lastColumn="0" w:noHBand="0" w:noVBand="1"/>
      </w:tblPr>
      <w:tblGrid>
        <w:gridCol w:w="2699"/>
        <w:gridCol w:w="6656"/>
      </w:tblGrid>
      <w:tr w:rsidR="00901B41" w:rsidRPr="001D679E" w:rsidTr="0076725A">
        <w:tc>
          <w:tcPr>
            <w:tcW w:w="2808" w:type="dxa"/>
          </w:tcPr>
          <w:p w:rsidR="00901B41" w:rsidRPr="001D679E" w:rsidRDefault="00901B41" w:rsidP="0076725A">
            <w:pPr>
              <w:jc w:val="center"/>
              <w:rPr>
                <w:sz w:val="28"/>
                <w:szCs w:val="28"/>
              </w:rPr>
            </w:pPr>
          </w:p>
        </w:tc>
        <w:tc>
          <w:tcPr>
            <w:tcW w:w="6656" w:type="dxa"/>
          </w:tcPr>
          <w:tbl>
            <w:tblPr>
              <w:tblW w:w="5704" w:type="dxa"/>
              <w:tblLook w:val="04A0" w:firstRow="1" w:lastRow="0" w:firstColumn="1" w:lastColumn="0" w:noHBand="0" w:noVBand="1"/>
            </w:tblPr>
            <w:tblGrid>
              <w:gridCol w:w="459"/>
              <w:gridCol w:w="5245"/>
            </w:tblGrid>
            <w:tr w:rsidR="00901B41" w:rsidRPr="001D679E" w:rsidTr="0076725A">
              <w:tc>
                <w:tcPr>
                  <w:tcW w:w="459" w:type="dxa"/>
                </w:tcPr>
                <w:p w:rsidR="00901B41" w:rsidRPr="001D679E" w:rsidRDefault="00901B41" w:rsidP="0076725A">
                  <w:pPr>
                    <w:jc w:val="center"/>
                    <w:rPr>
                      <w:sz w:val="28"/>
                      <w:szCs w:val="28"/>
                    </w:rPr>
                  </w:pPr>
                </w:p>
              </w:tc>
              <w:tc>
                <w:tcPr>
                  <w:tcW w:w="5245" w:type="dxa"/>
                </w:tcPr>
                <w:p w:rsidR="00901B41" w:rsidRPr="001D679E" w:rsidRDefault="00901B41" w:rsidP="0076725A">
                  <w:pPr>
                    <w:jc w:val="center"/>
                    <w:rPr>
                      <w:sz w:val="28"/>
                      <w:szCs w:val="28"/>
                    </w:rPr>
                  </w:pPr>
                  <w:r w:rsidRPr="001D679E">
                    <w:rPr>
                      <w:sz w:val="28"/>
                      <w:szCs w:val="28"/>
                    </w:rPr>
                    <w:t xml:space="preserve">Директору муниципального бюджетного учреждения культуры </w:t>
                  </w:r>
                  <w:r>
                    <w:rPr>
                      <w:sz w:val="28"/>
                      <w:szCs w:val="28"/>
                    </w:rPr>
                    <w:t>«</w:t>
                  </w:r>
                  <w:proofErr w:type="spellStart"/>
                  <w:r w:rsidRPr="001D679E">
                    <w:rPr>
                      <w:sz w:val="28"/>
                      <w:szCs w:val="28"/>
                    </w:rPr>
                    <w:t>Межпоселенческий</w:t>
                  </w:r>
                  <w:proofErr w:type="spellEnd"/>
                  <w:r w:rsidRPr="001D679E">
                    <w:rPr>
                      <w:sz w:val="28"/>
                      <w:szCs w:val="28"/>
                    </w:rPr>
                    <w:t xml:space="preserve"> культурно – досуговый центр» Мошенского муниципального района </w:t>
                  </w:r>
                </w:p>
              </w:tc>
            </w:tr>
          </w:tbl>
          <w:p w:rsidR="00901B41" w:rsidRPr="001D679E" w:rsidRDefault="00901B41" w:rsidP="0076725A">
            <w:pPr>
              <w:jc w:val="center"/>
              <w:rPr>
                <w:sz w:val="28"/>
                <w:szCs w:val="28"/>
              </w:rPr>
            </w:pPr>
            <w:r w:rsidRPr="001D679E">
              <w:rPr>
                <w:sz w:val="28"/>
                <w:szCs w:val="28"/>
              </w:rPr>
              <w:t>от ___________________________________________</w:t>
            </w:r>
          </w:p>
          <w:p w:rsidR="00901B41" w:rsidRPr="001D679E" w:rsidRDefault="00901B41" w:rsidP="0076725A">
            <w:pPr>
              <w:pStyle w:val="ConsPlusNonformat"/>
              <w:ind w:left="453"/>
              <w:jc w:val="both"/>
              <w:rPr>
                <w:rFonts w:ascii="Times New Roman" w:hAnsi="Times New Roman" w:cs="Times New Roman"/>
                <w:sz w:val="28"/>
                <w:szCs w:val="28"/>
                <w:vertAlign w:val="superscript"/>
              </w:rPr>
            </w:pPr>
            <w:r w:rsidRPr="001D679E">
              <w:rPr>
                <w:rFonts w:ascii="Times New Roman" w:hAnsi="Times New Roman" w:cs="Times New Roman"/>
                <w:sz w:val="28"/>
                <w:szCs w:val="28"/>
                <w:vertAlign w:val="superscript"/>
              </w:rPr>
              <w:t>фамилия, имя, отчество (для юридических лиц</w:t>
            </w:r>
            <w:r>
              <w:rPr>
                <w:rFonts w:ascii="Times New Roman" w:hAnsi="Times New Roman" w:cs="Times New Roman"/>
                <w:sz w:val="28"/>
                <w:szCs w:val="28"/>
                <w:vertAlign w:val="superscript"/>
              </w:rPr>
              <w:t xml:space="preserve">, полное </w:t>
            </w:r>
            <w:r w:rsidRPr="001D679E">
              <w:rPr>
                <w:rFonts w:ascii="Times New Roman" w:hAnsi="Times New Roman" w:cs="Times New Roman"/>
                <w:sz w:val="28"/>
                <w:szCs w:val="28"/>
                <w:vertAlign w:val="superscript"/>
              </w:rPr>
              <w:t>или сокращенное</w:t>
            </w:r>
            <w:r>
              <w:rPr>
                <w:rFonts w:ascii="Times New Roman" w:hAnsi="Times New Roman" w:cs="Times New Roman"/>
                <w:sz w:val="28"/>
                <w:szCs w:val="28"/>
                <w:vertAlign w:val="superscript"/>
              </w:rPr>
              <w:t xml:space="preserve"> н</w:t>
            </w:r>
            <w:r w:rsidRPr="001D679E">
              <w:rPr>
                <w:rFonts w:ascii="Times New Roman" w:hAnsi="Times New Roman" w:cs="Times New Roman"/>
                <w:sz w:val="28"/>
                <w:szCs w:val="28"/>
                <w:vertAlign w:val="superscript"/>
              </w:rPr>
              <w:t>аименование)</w:t>
            </w:r>
          </w:p>
          <w:p w:rsidR="00901B41" w:rsidRPr="001D679E" w:rsidRDefault="00901B41" w:rsidP="0076725A">
            <w:pPr>
              <w:jc w:val="center"/>
              <w:rPr>
                <w:sz w:val="28"/>
                <w:szCs w:val="28"/>
                <w:vertAlign w:val="superscript"/>
              </w:rPr>
            </w:pPr>
            <w:r w:rsidRPr="001D679E">
              <w:rPr>
                <w:sz w:val="28"/>
                <w:szCs w:val="28"/>
                <w:vertAlign w:val="superscript"/>
              </w:rPr>
              <w:t>_______________________________________________________________________</w:t>
            </w:r>
          </w:p>
          <w:p w:rsidR="00901B41" w:rsidRPr="001D679E" w:rsidRDefault="00901B41" w:rsidP="0076725A">
            <w:pPr>
              <w:jc w:val="center"/>
              <w:rPr>
                <w:sz w:val="28"/>
                <w:szCs w:val="28"/>
              </w:rPr>
            </w:pPr>
            <w:r w:rsidRPr="001D679E">
              <w:rPr>
                <w:sz w:val="28"/>
                <w:szCs w:val="28"/>
              </w:rPr>
              <w:t>проживающего по адресу: _______________________</w:t>
            </w:r>
          </w:p>
          <w:p w:rsidR="00901B41" w:rsidRPr="001D679E" w:rsidRDefault="00901B41" w:rsidP="0076725A">
            <w:pPr>
              <w:jc w:val="center"/>
              <w:rPr>
                <w:sz w:val="28"/>
                <w:szCs w:val="28"/>
              </w:rPr>
            </w:pPr>
            <w:r w:rsidRPr="001D679E">
              <w:rPr>
                <w:sz w:val="28"/>
                <w:szCs w:val="28"/>
              </w:rPr>
              <w:t>______________________________________________</w:t>
            </w:r>
          </w:p>
          <w:p w:rsidR="00901B41" w:rsidRPr="001D679E" w:rsidRDefault="00901B41" w:rsidP="0076725A">
            <w:pPr>
              <w:jc w:val="center"/>
              <w:rPr>
                <w:sz w:val="28"/>
                <w:szCs w:val="28"/>
              </w:rPr>
            </w:pPr>
            <w:r w:rsidRPr="001D679E">
              <w:rPr>
                <w:sz w:val="28"/>
                <w:szCs w:val="28"/>
              </w:rPr>
              <w:t>______________________________________________</w:t>
            </w:r>
          </w:p>
          <w:p w:rsidR="00901B41" w:rsidRDefault="00901B41" w:rsidP="0076725A">
            <w:pPr>
              <w:jc w:val="center"/>
              <w:rPr>
                <w:sz w:val="28"/>
                <w:szCs w:val="28"/>
                <w:vertAlign w:val="superscript"/>
              </w:rPr>
            </w:pPr>
            <w:r w:rsidRPr="001D679E">
              <w:rPr>
                <w:sz w:val="28"/>
                <w:szCs w:val="28"/>
                <w:vertAlign w:val="superscript"/>
              </w:rPr>
              <w:t xml:space="preserve">указать почтовый </w:t>
            </w:r>
            <w:r>
              <w:rPr>
                <w:sz w:val="28"/>
                <w:szCs w:val="28"/>
                <w:vertAlign w:val="superscript"/>
              </w:rPr>
              <w:t xml:space="preserve">/ юридический </w:t>
            </w:r>
            <w:r w:rsidRPr="001D679E">
              <w:rPr>
                <w:sz w:val="28"/>
                <w:szCs w:val="28"/>
                <w:vertAlign w:val="superscript"/>
              </w:rPr>
              <w:t>адрес, по которому должен быть направлен ответ</w:t>
            </w:r>
          </w:p>
          <w:p w:rsidR="00901B41" w:rsidRDefault="00901B41" w:rsidP="0076725A">
            <w:pPr>
              <w:jc w:val="center"/>
              <w:rPr>
                <w:sz w:val="28"/>
                <w:szCs w:val="28"/>
                <w:vertAlign w:val="superscript"/>
              </w:rPr>
            </w:pPr>
            <w:r w:rsidRPr="008E51EF">
              <w:rPr>
                <w:sz w:val="28"/>
                <w:szCs w:val="28"/>
              </w:rPr>
              <w:t>номер телефона</w:t>
            </w:r>
            <w:r>
              <w:rPr>
                <w:sz w:val="28"/>
                <w:szCs w:val="28"/>
                <w:vertAlign w:val="superscript"/>
              </w:rPr>
              <w:t>_________________________________________________</w:t>
            </w:r>
          </w:p>
          <w:p w:rsidR="00901B41" w:rsidRPr="001D679E" w:rsidRDefault="00901B41" w:rsidP="0076725A">
            <w:pPr>
              <w:jc w:val="center"/>
              <w:rPr>
                <w:sz w:val="28"/>
                <w:szCs w:val="28"/>
              </w:rPr>
            </w:pPr>
          </w:p>
        </w:tc>
      </w:tr>
    </w:tbl>
    <w:p w:rsidR="00901B41" w:rsidRPr="001D679E" w:rsidRDefault="00901B41" w:rsidP="00901B41">
      <w:pPr>
        <w:jc w:val="center"/>
        <w:rPr>
          <w:sz w:val="28"/>
          <w:szCs w:val="28"/>
        </w:rPr>
      </w:pPr>
      <w:r>
        <w:rPr>
          <w:sz w:val="28"/>
          <w:szCs w:val="28"/>
        </w:rPr>
        <w:t>Заявление</w:t>
      </w:r>
    </w:p>
    <w:p w:rsidR="00901B41" w:rsidRPr="008C5E6B" w:rsidRDefault="00901B41" w:rsidP="00901B41">
      <w:pPr>
        <w:shd w:val="clear" w:color="auto" w:fill="FFFFFF"/>
        <w:spacing w:after="225" w:line="210" w:lineRule="atLeast"/>
        <w:rPr>
          <w:color w:val="000000"/>
          <w:sz w:val="28"/>
          <w:szCs w:val="28"/>
        </w:rPr>
      </w:pPr>
      <w:r w:rsidRPr="008C5E6B">
        <w:rPr>
          <w:color w:val="000000"/>
          <w:sz w:val="28"/>
          <w:szCs w:val="28"/>
        </w:rPr>
        <w:t>Прошу Вас записать на обзорную, тематическую, интерактивную экскурсию (нужное подчеркнуть) на тему: __________________________________________________________</w:t>
      </w:r>
      <w:r>
        <w:rPr>
          <w:color w:val="000000"/>
          <w:sz w:val="28"/>
          <w:szCs w:val="28"/>
        </w:rPr>
        <w:t>________</w:t>
      </w:r>
    </w:p>
    <w:p w:rsidR="00901B41" w:rsidRPr="008C5E6B" w:rsidRDefault="00901B41" w:rsidP="00901B41">
      <w:pPr>
        <w:shd w:val="clear" w:color="auto" w:fill="FFFFFF"/>
        <w:spacing w:after="225" w:line="210" w:lineRule="atLeast"/>
        <w:rPr>
          <w:color w:val="000000"/>
          <w:sz w:val="28"/>
          <w:szCs w:val="28"/>
        </w:rPr>
      </w:pPr>
      <w:r w:rsidRPr="008C5E6B">
        <w:rPr>
          <w:color w:val="000000"/>
          <w:sz w:val="28"/>
          <w:szCs w:val="28"/>
        </w:rPr>
        <w:t>группу (индивидуальное посещение) в составе: _______ человек, запланированную к проведению в _____ часов «____» ________________ 20 __ года.</w:t>
      </w:r>
    </w:p>
    <w:p w:rsidR="00901B41" w:rsidRPr="001D679E" w:rsidRDefault="00901B41" w:rsidP="00901B41">
      <w:pPr>
        <w:ind w:firstLine="1134"/>
        <w:rPr>
          <w:sz w:val="28"/>
          <w:szCs w:val="28"/>
        </w:rPr>
      </w:pPr>
    </w:p>
    <w:tbl>
      <w:tblPr>
        <w:tblW w:w="9538" w:type="dxa"/>
        <w:tblLayout w:type="fixed"/>
        <w:tblLook w:val="01E0" w:firstRow="1" w:lastRow="1" w:firstColumn="1" w:lastColumn="1" w:noHBand="0" w:noVBand="0"/>
      </w:tblPr>
      <w:tblGrid>
        <w:gridCol w:w="108"/>
        <w:gridCol w:w="709"/>
        <w:gridCol w:w="50"/>
        <w:gridCol w:w="238"/>
        <w:gridCol w:w="3581"/>
        <w:gridCol w:w="227"/>
        <w:gridCol w:w="239"/>
        <w:gridCol w:w="328"/>
        <w:gridCol w:w="283"/>
        <w:gridCol w:w="441"/>
        <w:gridCol w:w="398"/>
        <w:gridCol w:w="1344"/>
        <w:gridCol w:w="1343"/>
        <w:gridCol w:w="249"/>
      </w:tblGrid>
      <w:tr w:rsidR="00901B41" w:rsidRPr="001D679E" w:rsidTr="0076725A">
        <w:tc>
          <w:tcPr>
            <w:tcW w:w="9538" w:type="dxa"/>
            <w:gridSpan w:val="14"/>
          </w:tcPr>
          <w:p w:rsidR="00901B41" w:rsidRPr="001D679E" w:rsidRDefault="00901B41" w:rsidP="0076725A">
            <w:pPr>
              <w:pStyle w:val="af4"/>
              <w:ind w:right="-186"/>
              <w:jc w:val="left"/>
              <w:rPr>
                <w:rFonts w:ascii="Times New Roman" w:hAnsi="Times New Roman" w:cs="Times New Roman"/>
                <w:sz w:val="28"/>
                <w:szCs w:val="28"/>
              </w:rPr>
            </w:pPr>
            <w:r w:rsidRPr="001D679E">
              <w:rPr>
                <w:rFonts w:ascii="Times New Roman" w:hAnsi="Times New Roman" w:cs="Times New Roman"/>
                <w:sz w:val="28"/>
                <w:szCs w:val="28"/>
              </w:rPr>
              <w:t>Способ получения ответа:</w:t>
            </w:r>
          </w:p>
          <w:tbl>
            <w:tblPr>
              <w:tblW w:w="11381" w:type="dxa"/>
              <w:tblLayout w:type="fixed"/>
              <w:tblLook w:val="04A0" w:firstRow="1" w:lastRow="0" w:firstColumn="1" w:lastColumn="0" w:noHBand="0" w:noVBand="1"/>
            </w:tblPr>
            <w:tblGrid>
              <w:gridCol w:w="7230"/>
              <w:gridCol w:w="3857"/>
              <w:gridCol w:w="294"/>
            </w:tblGrid>
            <w:tr w:rsidR="00901B41" w:rsidRPr="001D679E" w:rsidTr="0076725A">
              <w:tc>
                <w:tcPr>
                  <w:tcW w:w="7230" w:type="dxa"/>
                  <w:shd w:val="clear" w:color="auto" w:fill="auto"/>
                </w:tcPr>
                <w:p w:rsidR="00901B41" w:rsidRPr="001D679E" w:rsidRDefault="00901B41" w:rsidP="0076725A">
                  <w:pPr>
                    <w:pStyle w:val="af5"/>
                    <w:widowControl w:val="0"/>
                    <w:numPr>
                      <w:ilvl w:val="0"/>
                      <w:numId w:val="1"/>
                    </w:numPr>
                    <w:tabs>
                      <w:tab w:val="left" w:pos="601"/>
                    </w:tabs>
                    <w:suppressAutoHyphens/>
                    <w:spacing w:after="0" w:line="240" w:lineRule="auto"/>
                    <w:ind w:left="-108" w:firstLine="0"/>
                    <w:jc w:val="both"/>
                    <w:outlineLvl w:val="2"/>
                    <w:rPr>
                      <w:rFonts w:ascii="Times New Roman" w:eastAsia="Times New Roman" w:hAnsi="Times New Roman"/>
                      <w:sz w:val="28"/>
                      <w:szCs w:val="28"/>
                    </w:rPr>
                  </w:pPr>
                  <w:r w:rsidRPr="001D679E">
                    <w:rPr>
                      <w:rFonts w:ascii="Times New Roman" w:eastAsia="Times New Roman" w:hAnsi="Times New Roman"/>
                      <w:sz w:val="28"/>
                      <w:szCs w:val="28"/>
                    </w:rPr>
                    <w:t>посредством личного обращения в МБУК «МКДЦ»;</w:t>
                  </w:r>
                </w:p>
                <w:p w:rsidR="00901B41" w:rsidRPr="001D679E" w:rsidRDefault="00901B41" w:rsidP="0076725A">
                  <w:pPr>
                    <w:pStyle w:val="af5"/>
                    <w:widowControl w:val="0"/>
                    <w:numPr>
                      <w:ilvl w:val="0"/>
                      <w:numId w:val="1"/>
                    </w:numPr>
                    <w:tabs>
                      <w:tab w:val="left" w:pos="601"/>
                    </w:tabs>
                    <w:suppressAutoHyphens/>
                    <w:spacing w:after="0" w:line="240" w:lineRule="auto"/>
                    <w:ind w:left="-108" w:firstLine="0"/>
                    <w:jc w:val="both"/>
                    <w:outlineLvl w:val="2"/>
                    <w:rPr>
                      <w:rFonts w:ascii="Times New Roman" w:eastAsia="Times New Roman" w:hAnsi="Times New Roman"/>
                      <w:sz w:val="28"/>
                      <w:szCs w:val="28"/>
                    </w:rPr>
                  </w:pPr>
                  <w:r w:rsidRPr="001D679E">
                    <w:rPr>
                      <w:rFonts w:ascii="Times New Roman" w:eastAsia="Times New Roman" w:hAnsi="Times New Roman"/>
                      <w:sz w:val="28"/>
                      <w:szCs w:val="28"/>
                    </w:rPr>
                    <w:t>посредством личного обращения в МФЦ;</w:t>
                  </w:r>
                </w:p>
              </w:tc>
              <w:tc>
                <w:tcPr>
                  <w:tcW w:w="3857" w:type="dxa"/>
                  <w:shd w:val="clear" w:color="auto" w:fill="auto"/>
                </w:tcPr>
                <w:p w:rsidR="00901B41" w:rsidRPr="001D679E" w:rsidRDefault="00901B41" w:rsidP="0076725A">
                  <w:pPr>
                    <w:pStyle w:val="af5"/>
                    <w:widowControl w:val="0"/>
                    <w:ind w:left="0"/>
                    <w:jc w:val="center"/>
                    <w:outlineLvl w:val="2"/>
                    <w:rPr>
                      <w:rFonts w:ascii="Times New Roman" w:eastAsia="Times New Roman" w:hAnsi="Times New Roman"/>
                      <w:sz w:val="28"/>
                      <w:szCs w:val="28"/>
                    </w:rPr>
                  </w:pPr>
                </w:p>
              </w:tc>
              <w:tc>
                <w:tcPr>
                  <w:tcW w:w="294" w:type="dxa"/>
                  <w:shd w:val="clear" w:color="auto" w:fill="auto"/>
                </w:tcPr>
                <w:p w:rsidR="00901B41" w:rsidRPr="001D679E" w:rsidRDefault="00901B41" w:rsidP="0076725A">
                  <w:pPr>
                    <w:pStyle w:val="af5"/>
                    <w:widowControl w:val="0"/>
                    <w:ind w:left="0"/>
                    <w:jc w:val="right"/>
                    <w:outlineLvl w:val="2"/>
                    <w:rPr>
                      <w:rFonts w:ascii="Times New Roman" w:eastAsia="Times New Roman" w:hAnsi="Times New Roman"/>
                      <w:sz w:val="28"/>
                      <w:szCs w:val="28"/>
                    </w:rPr>
                  </w:pPr>
                </w:p>
              </w:tc>
            </w:tr>
          </w:tbl>
          <w:p w:rsidR="00901B41" w:rsidRPr="001D679E" w:rsidRDefault="00901B41" w:rsidP="0076725A">
            <w:pPr>
              <w:pStyle w:val="af5"/>
              <w:widowControl w:val="0"/>
              <w:numPr>
                <w:ilvl w:val="0"/>
                <w:numId w:val="1"/>
              </w:numPr>
              <w:suppressAutoHyphens/>
              <w:spacing w:after="0" w:line="240" w:lineRule="auto"/>
              <w:ind w:left="0" w:firstLine="0"/>
              <w:jc w:val="both"/>
              <w:outlineLvl w:val="2"/>
              <w:rPr>
                <w:rFonts w:ascii="Times New Roman" w:eastAsia="Times New Roman" w:hAnsi="Times New Roman"/>
                <w:sz w:val="28"/>
                <w:szCs w:val="28"/>
              </w:rPr>
            </w:pPr>
            <w:r w:rsidRPr="001D679E">
              <w:rPr>
                <w:rFonts w:ascii="Times New Roman" w:eastAsia="Times New Roman" w:hAnsi="Times New Roman"/>
                <w:sz w:val="28"/>
                <w:szCs w:val="28"/>
              </w:rPr>
              <w:t>в форме электронного документа;</w:t>
            </w:r>
          </w:p>
          <w:p w:rsidR="00901B41" w:rsidRPr="001D679E" w:rsidRDefault="00901B41" w:rsidP="0076725A">
            <w:pPr>
              <w:pStyle w:val="af5"/>
              <w:widowControl w:val="0"/>
              <w:numPr>
                <w:ilvl w:val="0"/>
                <w:numId w:val="1"/>
              </w:numPr>
              <w:suppressAutoHyphens/>
              <w:spacing w:after="0" w:line="240" w:lineRule="auto"/>
              <w:ind w:left="0" w:firstLine="0"/>
              <w:jc w:val="both"/>
              <w:outlineLvl w:val="2"/>
              <w:rPr>
                <w:rFonts w:ascii="Times New Roman" w:eastAsia="Times New Roman" w:hAnsi="Times New Roman"/>
                <w:sz w:val="28"/>
                <w:szCs w:val="28"/>
              </w:rPr>
            </w:pPr>
            <w:r w:rsidRPr="001D679E">
              <w:rPr>
                <w:rFonts w:ascii="Times New Roman" w:eastAsia="Times New Roman" w:hAnsi="Times New Roman"/>
                <w:sz w:val="28"/>
                <w:szCs w:val="28"/>
              </w:rPr>
              <w:t>почтовым отправлением на адрес, указанный в заявлении (только на бумажном носителе);</w:t>
            </w:r>
          </w:p>
          <w:p w:rsidR="00901B41" w:rsidRPr="001D679E" w:rsidRDefault="00901B41" w:rsidP="0076725A">
            <w:pPr>
              <w:pStyle w:val="af5"/>
              <w:widowControl w:val="0"/>
              <w:numPr>
                <w:ilvl w:val="0"/>
                <w:numId w:val="1"/>
              </w:numPr>
              <w:suppressAutoHyphens/>
              <w:spacing w:after="0" w:line="240" w:lineRule="auto"/>
              <w:ind w:left="0" w:firstLine="0"/>
              <w:jc w:val="both"/>
              <w:outlineLvl w:val="2"/>
              <w:rPr>
                <w:rFonts w:ascii="Times New Roman" w:hAnsi="Times New Roman"/>
                <w:sz w:val="28"/>
                <w:szCs w:val="28"/>
              </w:rPr>
            </w:pPr>
            <w:r w:rsidRPr="001D679E">
              <w:rPr>
                <w:rFonts w:ascii="Times New Roman" w:eastAsia="Times New Roman" w:hAnsi="Times New Roman"/>
                <w:sz w:val="28"/>
                <w:szCs w:val="28"/>
              </w:rPr>
              <w:t>отправлением по электронной почте (</w:t>
            </w:r>
            <w:r w:rsidRPr="001D679E">
              <w:rPr>
                <w:rFonts w:ascii="Times New Roman" w:hAnsi="Times New Roman"/>
                <w:sz w:val="28"/>
                <w:szCs w:val="28"/>
              </w:rPr>
              <w:t>в форме электронного документа и только в случаях прямо предусмотренных в действующих нормативных правовых актах)   _________________________________</w:t>
            </w:r>
          </w:p>
        </w:tc>
      </w:tr>
      <w:tr w:rsidR="00901B41" w:rsidRPr="001D679E" w:rsidTr="0076725A">
        <w:trPr>
          <w:gridAfter w:val="2"/>
          <w:wAfter w:w="1592" w:type="dxa"/>
        </w:trPr>
        <w:tc>
          <w:tcPr>
            <w:tcW w:w="817" w:type="dxa"/>
            <w:gridSpan w:val="2"/>
          </w:tcPr>
          <w:p w:rsidR="00901B41" w:rsidRPr="001D679E" w:rsidRDefault="00901B41" w:rsidP="0076725A">
            <w:pPr>
              <w:pStyle w:val="af4"/>
              <w:ind w:right="-186"/>
              <w:jc w:val="left"/>
              <w:rPr>
                <w:rFonts w:ascii="Times New Roman" w:hAnsi="Times New Roman" w:cs="Times New Roman"/>
                <w:sz w:val="28"/>
                <w:szCs w:val="28"/>
              </w:rPr>
            </w:pPr>
          </w:p>
        </w:tc>
        <w:tc>
          <w:tcPr>
            <w:tcW w:w="7129" w:type="dxa"/>
            <w:gridSpan w:val="10"/>
          </w:tcPr>
          <w:p w:rsidR="00901B41" w:rsidRPr="008C5E6B" w:rsidRDefault="00901B41" w:rsidP="0076725A">
            <w:pPr>
              <w:pStyle w:val="af4"/>
              <w:ind w:right="520"/>
              <w:rPr>
                <w:rFonts w:ascii="Times New Roman" w:hAnsi="Times New Roman" w:cs="Times New Roman"/>
              </w:rPr>
            </w:pPr>
            <w:r w:rsidRPr="008C5E6B">
              <w:rPr>
                <w:rFonts w:ascii="Times New Roman" w:hAnsi="Times New Roman" w:cs="Times New Roman"/>
              </w:rPr>
              <w:t>(e-</w:t>
            </w:r>
            <w:r w:rsidRPr="008C5E6B">
              <w:rPr>
                <w:rFonts w:ascii="Times New Roman" w:hAnsi="Times New Roman" w:cs="Times New Roman"/>
                <w:lang w:val="en-US"/>
              </w:rPr>
              <w:t>m</w:t>
            </w:r>
            <w:proofErr w:type="spellStart"/>
            <w:r w:rsidRPr="008C5E6B">
              <w:rPr>
                <w:rFonts w:ascii="Times New Roman" w:hAnsi="Times New Roman" w:cs="Times New Roman"/>
              </w:rPr>
              <w:t>ail</w:t>
            </w:r>
            <w:proofErr w:type="spellEnd"/>
            <w:r w:rsidRPr="008C5E6B">
              <w:rPr>
                <w:rFonts w:ascii="Times New Roman" w:hAnsi="Times New Roman" w:cs="Times New Roman"/>
              </w:rPr>
              <w:t>)</w:t>
            </w:r>
          </w:p>
        </w:tc>
      </w:tr>
      <w:tr w:rsidR="00901B41" w:rsidRPr="001D679E" w:rsidTr="0076725A">
        <w:trPr>
          <w:gridBefore w:val="1"/>
          <w:gridAfter w:val="1"/>
          <w:wBefore w:w="108" w:type="dxa"/>
          <w:wAfter w:w="249" w:type="dxa"/>
        </w:trPr>
        <w:tc>
          <w:tcPr>
            <w:tcW w:w="759" w:type="dxa"/>
            <w:gridSpan w:val="2"/>
          </w:tcPr>
          <w:p w:rsidR="00901B41" w:rsidRPr="001D679E" w:rsidRDefault="00901B41" w:rsidP="0076725A">
            <w:pPr>
              <w:pStyle w:val="af4"/>
              <w:ind w:right="-186"/>
              <w:jc w:val="left"/>
              <w:rPr>
                <w:rFonts w:ascii="Times New Roman" w:hAnsi="Times New Roman" w:cs="Times New Roman"/>
                <w:sz w:val="28"/>
                <w:szCs w:val="28"/>
              </w:rPr>
            </w:pPr>
            <w:r w:rsidRPr="001D679E">
              <w:rPr>
                <w:rFonts w:ascii="Times New Roman" w:hAnsi="Times New Roman" w:cs="Times New Roman"/>
                <w:sz w:val="28"/>
                <w:szCs w:val="28"/>
              </w:rPr>
              <w:t>«     »</w:t>
            </w:r>
          </w:p>
        </w:tc>
        <w:tc>
          <w:tcPr>
            <w:tcW w:w="238" w:type="dxa"/>
          </w:tcPr>
          <w:p w:rsidR="00901B41" w:rsidRPr="001D679E" w:rsidRDefault="00901B41" w:rsidP="0076725A">
            <w:pPr>
              <w:pStyle w:val="af4"/>
              <w:ind w:right="-186"/>
              <w:jc w:val="left"/>
              <w:rPr>
                <w:rFonts w:ascii="Times New Roman" w:hAnsi="Times New Roman" w:cs="Times New Roman"/>
                <w:sz w:val="28"/>
                <w:szCs w:val="28"/>
              </w:rPr>
            </w:pPr>
          </w:p>
        </w:tc>
        <w:tc>
          <w:tcPr>
            <w:tcW w:w="3808" w:type="dxa"/>
            <w:gridSpan w:val="2"/>
            <w:tcBorders>
              <w:bottom w:val="single" w:sz="4" w:space="0" w:color="auto"/>
            </w:tcBorders>
          </w:tcPr>
          <w:p w:rsidR="00901B41" w:rsidRPr="001D679E" w:rsidRDefault="00901B41" w:rsidP="0076725A">
            <w:pPr>
              <w:pStyle w:val="af4"/>
              <w:ind w:right="-186"/>
              <w:jc w:val="left"/>
              <w:rPr>
                <w:rFonts w:ascii="Times New Roman" w:hAnsi="Times New Roman" w:cs="Times New Roman"/>
                <w:sz w:val="28"/>
                <w:szCs w:val="28"/>
              </w:rPr>
            </w:pPr>
          </w:p>
        </w:tc>
        <w:tc>
          <w:tcPr>
            <w:tcW w:w="239" w:type="dxa"/>
          </w:tcPr>
          <w:p w:rsidR="00901B41" w:rsidRPr="001D679E" w:rsidRDefault="00901B41" w:rsidP="0076725A">
            <w:pPr>
              <w:pStyle w:val="af4"/>
              <w:ind w:right="-186"/>
              <w:jc w:val="left"/>
              <w:rPr>
                <w:rFonts w:ascii="Times New Roman" w:hAnsi="Times New Roman" w:cs="Times New Roman"/>
                <w:sz w:val="28"/>
                <w:szCs w:val="28"/>
              </w:rPr>
            </w:pPr>
          </w:p>
        </w:tc>
        <w:tc>
          <w:tcPr>
            <w:tcW w:w="328" w:type="dxa"/>
          </w:tcPr>
          <w:p w:rsidR="00901B41" w:rsidRPr="001D679E" w:rsidRDefault="00901B41" w:rsidP="0076725A">
            <w:pPr>
              <w:pStyle w:val="af4"/>
              <w:ind w:left="-64" w:right="-249"/>
              <w:jc w:val="left"/>
              <w:rPr>
                <w:rFonts w:ascii="Times New Roman" w:hAnsi="Times New Roman" w:cs="Times New Roman"/>
                <w:sz w:val="28"/>
                <w:szCs w:val="28"/>
              </w:rPr>
            </w:pPr>
            <w:r w:rsidRPr="001D679E">
              <w:rPr>
                <w:rFonts w:ascii="Times New Roman" w:hAnsi="Times New Roman" w:cs="Times New Roman"/>
                <w:sz w:val="28"/>
                <w:szCs w:val="28"/>
              </w:rPr>
              <w:t>201</w:t>
            </w:r>
          </w:p>
        </w:tc>
        <w:tc>
          <w:tcPr>
            <w:tcW w:w="283" w:type="dxa"/>
            <w:tcBorders>
              <w:bottom w:val="single" w:sz="4" w:space="0" w:color="auto"/>
            </w:tcBorders>
          </w:tcPr>
          <w:p w:rsidR="00901B41" w:rsidRPr="001D679E" w:rsidRDefault="00901B41" w:rsidP="0076725A">
            <w:pPr>
              <w:pStyle w:val="af4"/>
              <w:ind w:left="-64" w:right="-249"/>
              <w:jc w:val="left"/>
              <w:rPr>
                <w:rFonts w:ascii="Times New Roman" w:hAnsi="Times New Roman" w:cs="Times New Roman"/>
                <w:sz w:val="28"/>
                <w:szCs w:val="28"/>
              </w:rPr>
            </w:pPr>
          </w:p>
        </w:tc>
        <w:tc>
          <w:tcPr>
            <w:tcW w:w="839" w:type="dxa"/>
            <w:gridSpan w:val="2"/>
          </w:tcPr>
          <w:p w:rsidR="00901B41" w:rsidRPr="001D679E" w:rsidRDefault="00901B41" w:rsidP="0076725A">
            <w:pPr>
              <w:pStyle w:val="af4"/>
              <w:ind w:right="-186"/>
              <w:jc w:val="left"/>
              <w:rPr>
                <w:rFonts w:ascii="Times New Roman" w:hAnsi="Times New Roman" w:cs="Times New Roman"/>
                <w:sz w:val="28"/>
                <w:szCs w:val="28"/>
              </w:rPr>
            </w:pPr>
            <w:r w:rsidRPr="001D679E">
              <w:rPr>
                <w:rFonts w:ascii="Times New Roman" w:hAnsi="Times New Roman" w:cs="Times New Roman"/>
                <w:sz w:val="28"/>
                <w:szCs w:val="28"/>
              </w:rPr>
              <w:t>года</w:t>
            </w:r>
          </w:p>
        </w:tc>
        <w:tc>
          <w:tcPr>
            <w:tcW w:w="2687" w:type="dxa"/>
            <w:gridSpan w:val="2"/>
          </w:tcPr>
          <w:p w:rsidR="00901B41" w:rsidRPr="001D679E" w:rsidRDefault="00901B41" w:rsidP="0076725A">
            <w:pPr>
              <w:pStyle w:val="af4"/>
              <w:ind w:right="-186"/>
              <w:jc w:val="left"/>
              <w:rPr>
                <w:rFonts w:ascii="Times New Roman" w:hAnsi="Times New Roman" w:cs="Times New Roman"/>
                <w:sz w:val="28"/>
                <w:szCs w:val="28"/>
              </w:rPr>
            </w:pPr>
          </w:p>
        </w:tc>
      </w:tr>
      <w:tr w:rsidR="00901B41" w:rsidRPr="001D679E" w:rsidTr="0076725A">
        <w:trPr>
          <w:gridBefore w:val="1"/>
          <w:gridAfter w:val="1"/>
          <w:wBefore w:w="108" w:type="dxa"/>
          <w:wAfter w:w="249" w:type="dxa"/>
          <w:trHeight w:val="276"/>
        </w:trPr>
        <w:tc>
          <w:tcPr>
            <w:tcW w:w="4578" w:type="dxa"/>
            <w:gridSpan w:val="4"/>
          </w:tcPr>
          <w:p w:rsidR="00901B41" w:rsidRPr="001D679E" w:rsidRDefault="00901B41" w:rsidP="0076725A">
            <w:pPr>
              <w:pStyle w:val="af4"/>
              <w:ind w:right="-186"/>
              <w:rPr>
                <w:rFonts w:ascii="Times New Roman" w:hAnsi="Times New Roman" w:cs="Times New Roman"/>
                <w:sz w:val="28"/>
                <w:szCs w:val="28"/>
              </w:rPr>
            </w:pPr>
          </w:p>
        </w:tc>
        <w:tc>
          <w:tcPr>
            <w:tcW w:w="4603" w:type="dxa"/>
            <w:gridSpan w:val="8"/>
          </w:tcPr>
          <w:p w:rsidR="00901B41" w:rsidRPr="001D679E" w:rsidRDefault="00901B41" w:rsidP="0076725A">
            <w:pPr>
              <w:pStyle w:val="af4"/>
              <w:ind w:right="-186"/>
              <w:jc w:val="left"/>
              <w:rPr>
                <w:rFonts w:ascii="Times New Roman" w:hAnsi="Times New Roman" w:cs="Times New Roman"/>
                <w:sz w:val="28"/>
                <w:szCs w:val="28"/>
              </w:rPr>
            </w:pPr>
          </w:p>
        </w:tc>
      </w:tr>
      <w:tr w:rsidR="00901B41" w:rsidRPr="001D679E" w:rsidTr="0076725A">
        <w:trPr>
          <w:gridBefore w:val="1"/>
          <w:gridAfter w:val="1"/>
          <w:wBefore w:w="108" w:type="dxa"/>
          <w:wAfter w:w="249" w:type="dxa"/>
        </w:trPr>
        <w:tc>
          <w:tcPr>
            <w:tcW w:w="4578" w:type="dxa"/>
            <w:gridSpan w:val="4"/>
          </w:tcPr>
          <w:p w:rsidR="00901B41" w:rsidRPr="001D679E" w:rsidRDefault="00901B41" w:rsidP="0076725A">
            <w:pPr>
              <w:pStyle w:val="af4"/>
              <w:ind w:right="-186"/>
              <w:jc w:val="left"/>
              <w:rPr>
                <w:rFonts w:ascii="Times New Roman" w:hAnsi="Times New Roman" w:cs="Times New Roman"/>
                <w:sz w:val="28"/>
                <w:szCs w:val="28"/>
              </w:rPr>
            </w:pPr>
          </w:p>
        </w:tc>
        <w:tc>
          <w:tcPr>
            <w:tcW w:w="1518" w:type="dxa"/>
            <w:gridSpan w:val="5"/>
          </w:tcPr>
          <w:p w:rsidR="00901B41" w:rsidRPr="001D679E" w:rsidRDefault="00901B41" w:rsidP="0076725A">
            <w:pPr>
              <w:pStyle w:val="af4"/>
              <w:ind w:right="-186"/>
              <w:jc w:val="left"/>
              <w:rPr>
                <w:rFonts w:ascii="Times New Roman" w:hAnsi="Times New Roman" w:cs="Times New Roman"/>
                <w:sz w:val="28"/>
                <w:szCs w:val="28"/>
              </w:rPr>
            </w:pPr>
          </w:p>
        </w:tc>
        <w:tc>
          <w:tcPr>
            <w:tcW w:w="3085" w:type="dxa"/>
            <w:gridSpan w:val="3"/>
            <w:tcBorders>
              <w:bottom w:val="single" w:sz="4" w:space="0" w:color="auto"/>
            </w:tcBorders>
          </w:tcPr>
          <w:p w:rsidR="00901B41" w:rsidRPr="001D679E" w:rsidRDefault="00901B41" w:rsidP="0076725A">
            <w:pPr>
              <w:pStyle w:val="af4"/>
              <w:ind w:right="-186"/>
              <w:jc w:val="left"/>
              <w:rPr>
                <w:rFonts w:ascii="Times New Roman" w:hAnsi="Times New Roman" w:cs="Times New Roman"/>
                <w:sz w:val="28"/>
                <w:szCs w:val="28"/>
              </w:rPr>
            </w:pPr>
          </w:p>
        </w:tc>
      </w:tr>
    </w:tbl>
    <w:p w:rsidR="00901B41" w:rsidRPr="005C6E80" w:rsidRDefault="00901B41" w:rsidP="00901B41">
      <w:pPr>
        <w:jc w:val="center"/>
        <w:rPr>
          <w:sz w:val="28"/>
          <w:szCs w:val="28"/>
        </w:rPr>
      </w:pPr>
      <w:r w:rsidRPr="005C6E80">
        <w:rPr>
          <w:sz w:val="24"/>
          <w:szCs w:val="24"/>
        </w:rPr>
        <w:t xml:space="preserve">                                                                                                         (подпись)</w:t>
      </w:r>
    </w:p>
    <w:p w:rsidR="00901B41" w:rsidRPr="00616A7B" w:rsidRDefault="00901B41" w:rsidP="00901B41">
      <w:pPr>
        <w:jc w:val="center"/>
        <w:rPr>
          <w:sz w:val="28"/>
          <w:szCs w:val="28"/>
        </w:rPr>
      </w:pPr>
    </w:p>
    <w:p w:rsidR="00901B41" w:rsidRPr="006D2057" w:rsidRDefault="00901B41" w:rsidP="00901B41">
      <w:pPr>
        <w:autoSpaceDE w:val="0"/>
        <w:autoSpaceDN w:val="0"/>
        <w:adjustRightInd w:val="0"/>
        <w:jc w:val="both"/>
        <w:rPr>
          <w:sz w:val="28"/>
          <w:szCs w:val="28"/>
        </w:rPr>
      </w:pPr>
    </w:p>
    <w:tbl>
      <w:tblPr>
        <w:tblW w:w="0" w:type="auto"/>
        <w:tblLook w:val="01E0" w:firstRow="1" w:lastRow="1" w:firstColumn="1" w:lastColumn="1" w:noHBand="0" w:noVBand="0"/>
      </w:tblPr>
      <w:tblGrid>
        <w:gridCol w:w="4667"/>
        <w:gridCol w:w="4688"/>
      </w:tblGrid>
      <w:tr w:rsidR="00901B41" w:rsidRPr="007769C0" w:rsidTr="0076725A">
        <w:tc>
          <w:tcPr>
            <w:tcW w:w="4785" w:type="dxa"/>
          </w:tcPr>
          <w:p w:rsidR="00901B41" w:rsidRPr="007769C0" w:rsidRDefault="00901B41" w:rsidP="0076725A">
            <w:pPr>
              <w:jc w:val="center"/>
              <w:rPr>
                <w:sz w:val="28"/>
                <w:szCs w:val="28"/>
              </w:rPr>
            </w:pPr>
          </w:p>
        </w:tc>
        <w:tc>
          <w:tcPr>
            <w:tcW w:w="4786" w:type="dxa"/>
          </w:tcPr>
          <w:p w:rsidR="00901B41" w:rsidRPr="007769C0" w:rsidRDefault="00901B41" w:rsidP="0076725A">
            <w:pPr>
              <w:spacing w:line="240" w:lineRule="exact"/>
              <w:jc w:val="center"/>
              <w:rPr>
                <w:sz w:val="28"/>
                <w:szCs w:val="28"/>
              </w:rPr>
            </w:pPr>
            <w:r>
              <w:rPr>
                <w:sz w:val="28"/>
                <w:szCs w:val="28"/>
              </w:rPr>
              <w:t>Приложение № 3</w:t>
            </w:r>
          </w:p>
          <w:p w:rsidR="00901B41" w:rsidRPr="007769C0" w:rsidRDefault="00901B41" w:rsidP="0076725A">
            <w:pPr>
              <w:spacing w:line="240" w:lineRule="exact"/>
              <w:jc w:val="both"/>
              <w:rPr>
                <w:sz w:val="28"/>
                <w:szCs w:val="28"/>
              </w:rPr>
            </w:pPr>
            <w:r w:rsidRPr="007769C0">
              <w:rPr>
                <w:sz w:val="28"/>
                <w:szCs w:val="28"/>
              </w:rPr>
              <w:t>к Административному регламенту по предоставлению муниципальной услуги "</w:t>
            </w:r>
            <w:r>
              <w:rPr>
                <w:sz w:val="28"/>
                <w:szCs w:val="28"/>
              </w:rPr>
              <w:t xml:space="preserve"> Запись на обзорные, тематические и интерактивные экскурсии</w:t>
            </w:r>
            <w:r w:rsidRPr="007769C0">
              <w:rPr>
                <w:sz w:val="28"/>
                <w:szCs w:val="28"/>
              </w:rPr>
              <w:t xml:space="preserve"> "</w:t>
            </w:r>
          </w:p>
        </w:tc>
      </w:tr>
    </w:tbl>
    <w:p w:rsidR="00901B41" w:rsidRDefault="00901B41" w:rsidP="00901B41">
      <w:pPr>
        <w:jc w:val="center"/>
        <w:rPr>
          <w:b/>
          <w:sz w:val="28"/>
          <w:szCs w:val="28"/>
        </w:rPr>
      </w:pPr>
    </w:p>
    <w:p w:rsidR="00901B41" w:rsidRDefault="00901B41" w:rsidP="00901B41">
      <w:pPr>
        <w:jc w:val="center"/>
        <w:rPr>
          <w:b/>
          <w:sz w:val="28"/>
          <w:szCs w:val="28"/>
        </w:rPr>
      </w:pPr>
    </w:p>
    <w:p w:rsidR="00901B41" w:rsidRDefault="00901B41" w:rsidP="00901B41">
      <w:pPr>
        <w:jc w:val="center"/>
        <w:rPr>
          <w:sz w:val="28"/>
          <w:szCs w:val="28"/>
        </w:rPr>
      </w:pPr>
    </w:p>
    <w:p w:rsidR="00901B41" w:rsidRDefault="00901B41" w:rsidP="00901B41">
      <w:pPr>
        <w:jc w:val="center"/>
        <w:rPr>
          <w:b/>
          <w:sz w:val="28"/>
          <w:szCs w:val="28"/>
        </w:rPr>
      </w:pPr>
      <w:r w:rsidRPr="00A847C3">
        <w:rPr>
          <w:b/>
          <w:sz w:val="28"/>
          <w:szCs w:val="28"/>
        </w:rPr>
        <w:t xml:space="preserve">Блок-схема </w:t>
      </w:r>
    </w:p>
    <w:p w:rsidR="00901B41" w:rsidRPr="00A847C3" w:rsidRDefault="00901B41" w:rsidP="00901B41">
      <w:pPr>
        <w:jc w:val="center"/>
        <w:rPr>
          <w:b/>
          <w:bCs/>
          <w:sz w:val="28"/>
          <w:szCs w:val="28"/>
        </w:rPr>
      </w:pPr>
      <w:r w:rsidRPr="00A847C3">
        <w:rPr>
          <w:b/>
          <w:sz w:val="28"/>
          <w:szCs w:val="28"/>
        </w:rPr>
        <w:t xml:space="preserve">предоставления муниципальной услуги </w:t>
      </w:r>
    </w:p>
    <w:p w:rsidR="00901B41" w:rsidRDefault="00901B41" w:rsidP="00901B41">
      <w:pPr>
        <w:jc w:val="center"/>
        <w:rPr>
          <w:bCs/>
          <w:sz w:val="28"/>
          <w:szCs w:val="28"/>
        </w:rPr>
      </w:pPr>
    </w:p>
    <w:p w:rsidR="00901B41" w:rsidRDefault="00896E97" w:rsidP="00901B41">
      <w:pPr>
        <w:jc w:val="center"/>
        <w:rPr>
          <w:bCs/>
          <w:sz w:val="28"/>
          <w:szCs w:val="28"/>
        </w:rPr>
      </w:pPr>
      <w:r>
        <w:rPr>
          <w:noProof/>
          <w:sz w:val="28"/>
          <w:szCs w:val="28"/>
        </w:rPr>
        <mc:AlternateContent>
          <mc:Choice Requires="wps">
            <w:drawing>
              <wp:anchor distT="0" distB="0" distL="114300" distR="114300" simplePos="0" relativeHeight="251658752" behindDoc="0" locked="0" layoutInCell="1" allowOverlap="1">
                <wp:simplePos x="0" y="0"/>
                <wp:positionH relativeFrom="column">
                  <wp:posOffset>1828800</wp:posOffset>
                </wp:positionH>
                <wp:positionV relativeFrom="paragraph">
                  <wp:posOffset>1270</wp:posOffset>
                </wp:positionV>
                <wp:extent cx="1150620" cy="313055"/>
                <wp:effectExtent l="0" t="0" r="7620" b="2540"/>
                <wp:wrapNone/>
                <wp:docPr id="14"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0620" cy="313055"/>
                        </a:xfrm>
                        <a:prstGeom prst="roundRect">
                          <a:avLst>
                            <a:gd name="adj" fmla="val 16667"/>
                          </a:avLst>
                        </a:prstGeom>
                        <a:solidFill>
                          <a:srgbClr val="FFFFFF"/>
                        </a:solidFill>
                        <a:ln w="9525">
                          <a:solidFill>
                            <a:srgbClr val="000000"/>
                          </a:solidFill>
                          <a:round/>
                          <a:headEnd/>
                          <a:tailEnd/>
                        </a:ln>
                      </wps:spPr>
                      <wps:txbx>
                        <w:txbxContent>
                          <w:p w:rsidR="00901B41" w:rsidRPr="00A707BE" w:rsidRDefault="00901B41" w:rsidP="00901B41">
                            <w:pPr>
                              <w:jc w:val="center"/>
                              <w:rPr>
                                <w:sz w:val="28"/>
                                <w:szCs w:val="28"/>
                              </w:rPr>
                            </w:pPr>
                            <w:r w:rsidRPr="00A707BE">
                              <w:rPr>
                                <w:sz w:val="28"/>
                                <w:szCs w:val="28"/>
                              </w:rPr>
                              <w:t>Заявление заявителя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9" o:spid="_x0000_s1026" style="position:absolute;left:0;text-align:left;margin-left:2in;margin-top:.1pt;width:90.6pt;height:24.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">
                <v:textbox>
                  <w:txbxContent>
                    <w:p w:rsidR="00901B41" w:rsidRPr="00A707BE" w:rsidRDefault="00901B41" w:rsidP="00901B41">
                      <w:pPr>
                        <w:jc w:val="center"/>
                        <w:rPr>
                          <w:sz w:val="28"/>
                          <w:szCs w:val="28"/>
                        </w:rPr>
                      </w:pPr>
                      <w:r w:rsidRPr="00A707BE">
                        <w:rPr>
                          <w:sz w:val="28"/>
                          <w:szCs w:val="28"/>
                        </w:rPr>
                        <w:t>Заявление заявителя</w:t>
                      </w:r>
                    </w:p>
                  </w:txbxContent>
                </v:textbox>
              </v:roundrect>
            </w:pict>
          </mc:Fallback>
        </mc:AlternateContent>
      </w:r>
      <w:proofErr w:type="spellStart"/>
      <w:r w:rsidR="00901B41">
        <w:rPr>
          <w:bCs/>
          <w:sz w:val="28"/>
          <w:szCs w:val="28"/>
        </w:rPr>
        <w:t>Ззз</w:t>
      </w:r>
      <w:proofErr w:type="spellEnd"/>
    </w:p>
    <w:p w:rsidR="00901B41" w:rsidRPr="00EB6045" w:rsidRDefault="00901B41" w:rsidP="00901B41">
      <w:pPr>
        <w:jc w:val="center"/>
        <w:rPr>
          <w:bCs/>
          <w:sz w:val="28"/>
          <w:szCs w:val="28"/>
        </w:rPr>
      </w:pPr>
    </w:p>
    <w:p w:rsidR="00901B41" w:rsidRDefault="00901B41" w:rsidP="00901B41">
      <w:pPr>
        <w:jc w:val="center"/>
        <w:rPr>
          <w:sz w:val="28"/>
          <w:szCs w:val="28"/>
        </w:rPr>
      </w:pPr>
      <w:r>
        <w:rPr>
          <w:sz w:val="28"/>
          <w:szCs w:val="28"/>
        </w:rPr>
        <w:t>Заявление</w:t>
      </w:r>
    </w:p>
    <w:p w:rsidR="00901B41" w:rsidRDefault="00896E97" w:rsidP="00901B41">
      <w:pPr>
        <w:jc w:val="center"/>
        <w:rPr>
          <w:sz w:val="28"/>
          <w:szCs w:val="28"/>
        </w:rPr>
      </w:pPr>
      <w:r>
        <w:rPr>
          <w:noProof/>
          <w:sz w:val="28"/>
          <w:szCs w:val="28"/>
        </w:rPr>
        <mc:AlternateContent>
          <mc:Choice Requires="wps">
            <w:drawing>
              <wp:anchor distT="0" distB="0" distL="114300" distR="114300" simplePos="0" relativeHeight="251659776" behindDoc="0" locked="0" layoutInCell="1" allowOverlap="1">
                <wp:simplePos x="0" y="0"/>
                <wp:positionH relativeFrom="column">
                  <wp:posOffset>2971165</wp:posOffset>
                </wp:positionH>
                <wp:positionV relativeFrom="paragraph">
                  <wp:posOffset>20320</wp:posOffset>
                </wp:positionV>
                <wp:extent cx="0" cy="109220"/>
                <wp:effectExtent l="76200" t="19050" r="76200" b="36830"/>
                <wp:wrapNone/>
                <wp:docPr id="1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092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B93460" id="Line 10" o:spid="_x0000_s1026" style="position:absolute;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95pt,1.6pt" to="233.9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">
                <v:stroke endarrow="block"/>
              </v:line>
            </w:pict>
          </mc:Fallback>
        </mc:AlternateContent>
      </w:r>
    </w:p>
    <w:p w:rsidR="00901B41" w:rsidRDefault="00896E97" w:rsidP="00901B41">
      <w:pPr>
        <w:jc w:val="center"/>
        <w:rPr>
          <w:sz w:val="28"/>
          <w:szCs w:val="28"/>
        </w:rPr>
      </w:pPr>
      <w:r>
        <w:rPr>
          <w:bCs/>
          <w:noProof/>
          <w:sz w:val="28"/>
          <w:szCs w:val="28"/>
        </w:rPr>
        <mc:AlternateContent>
          <mc:Choice Requires="wps">
            <w:drawing>
              <wp:anchor distT="0" distB="0" distL="114300" distR="114300" simplePos="0" relativeHeight="251651584" behindDoc="0" locked="0" layoutInCell="1" allowOverlap="1">
                <wp:simplePos x="0" y="0"/>
                <wp:positionH relativeFrom="column">
                  <wp:posOffset>1283970</wp:posOffset>
                </wp:positionH>
                <wp:positionV relativeFrom="paragraph">
                  <wp:posOffset>44450</wp:posOffset>
                </wp:positionV>
                <wp:extent cx="1818005" cy="313055"/>
                <wp:effectExtent l="0" t="0" r="8890" b="2540"/>
                <wp:wrapNone/>
                <wp:docPr id="1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8005" cy="31305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5BDA87B" id="AutoShape 2" o:spid="_x0000_s1026" style="position:absolute;margin-left:101.1pt;margin-top:3.5pt;width:143.15pt;height:24.6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"/>
            </w:pict>
          </mc:Fallback>
        </mc:AlternateContent>
      </w:r>
      <w:r>
        <w:rPr>
          <w:noProof/>
          <w:sz w:val="28"/>
          <w:szCs w:val="28"/>
        </w:rPr>
        <mc:AlternateContent>
          <mc:Choice Requires="wps">
            <w:drawing>
              <wp:anchor distT="0" distB="0" distL="114300" distR="114300" simplePos="0" relativeHeight="251652608" behindDoc="0" locked="0" layoutInCell="1" allowOverlap="1">
                <wp:simplePos x="0" y="0"/>
                <wp:positionH relativeFrom="column">
                  <wp:posOffset>1529080</wp:posOffset>
                </wp:positionH>
                <wp:positionV relativeFrom="paragraph">
                  <wp:posOffset>60960</wp:posOffset>
                </wp:positionV>
                <wp:extent cx="1595120" cy="246380"/>
                <wp:effectExtent l="0" t="0" r="0" b="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5120"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01B41" w:rsidRDefault="00901B41" w:rsidP="00901B41">
                            <w:pPr>
                              <w:pStyle w:val="ConsNormal"/>
                              <w:tabs>
                                <w:tab w:val="left" w:pos="709"/>
                              </w:tabs>
                              <w:ind w:firstLine="0"/>
                              <w:jc w:val="center"/>
                              <w:rPr>
                                <w:rFonts w:ascii="Times New Roman" w:hAnsi="Times New Roman" w:cs="Times New Roman"/>
                                <w:color w:val="000000"/>
                                <w:sz w:val="28"/>
                                <w:szCs w:val="28"/>
                              </w:rPr>
                            </w:pPr>
                            <w:r>
                              <w:rPr>
                                <w:rFonts w:ascii="Times New Roman" w:hAnsi="Times New Roman" w:cs="Times New Roman"/>
                                <w:color w:val="000000"/>
                                <w:sz w:val="28"/>
                                <w:szCs w:val="28"/>
                              </w:rPr>
                              <w:t>Прием и регистрация заявления</w:t>
                            </w:r>
                          </w:p>
                          <w:p w:rsidR="00901B41" w:rsidRDefault="00901B41" w:rsidP="00901B41">
                            <w:pPr>
                              <w:pStyle w:val="ConsNormal"/>
                              <w:tabs>
                                <w:tab w:val="left" w:pos="709"/>
                              </w:tabs>
                              <w:ind w:firstLine="0"/>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заявителя</w:t>
                            </w:r>
                          </w:p>
                          <w:p w:rsidR="00901B41" w:rsidRDefault="00901B41" w:rsidP="00901B4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left:0;text-align:left;margin-left:120.4pt;margin-top:4.8pt;width:125.6pt;height:19.4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" stroked="f">
                <v:textbox>
                  <w:txbxContent>
                    <w:p w:rsidR="00901B41" w:rsidRDefault="00901B41" w:rsidP="00901B41">
                      <w:pPr>
                        <w:pStyle w:val="ConsNormal"/>
                        <w:tabs>
                          <w:tab w:val="left" w:pos="709"/>
                        </w:tabs>
                        <w:ind w:firstLine="0"/>
                        <w:jc w:val="center"/>
                        <w:rPr>
                          <w:rFonts w:ascii="Times New Roman" w:hAnsi="Times New Roman" w:cs="Times New Roman"/>
                          <w:color w:val="000000"/>
                          <w:sz w:val="28"/>
                          <w:szCs w:val="28"/>
                        </w:rPr>
                      </w:pPr>
                      <w:r>
                        <w:rPr>
                          <w:rFonts w:ascii="Times New Roman" w:hAnsi="Times New Roman" w:cs="Times New Roman"/>
                          <w:color w:val="000000"/>
                          <w:sz w:val="28"/>
                          <w:szCs w:val="28"/>
                        </w:rPr>
                        <w:t>Прием и регистрация заявления</w:t>
                      </w:r>
                    </w:p>
                    <w:p w:rsidR="00901B41" w:rsidRDefault="00901B41" w:rsidP="00901B41">
                      <w:pPr>
                        <w:pStyle w:val="ConsNormal"/>
                        <w:tabs>
                          <w:tab w:val="left" w:pos="709"/>
                        </w:tabs>
                        <w:ind w:firstLine="0"/>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заявителя</w:t>
                      </w:r>
                    </w:p>
                    <w:p w:rsidR="00901B41" w:rsidRDefault="00901B41" w:rsidP="00901B41">
                      <w:pPr>
                        <w:jc w:val="center"/>
                      </w:pPr>
                    </w:p>
                  </w:txbxContent>
                </v:textbox>
              </v:shape>
            </w:pict>
          </mc:Fallback>
        </mc:AlternateContent>
      </w:r>
    </w:p>
    <w:p w:rsidR="00901B41" w:rsidRDefault="00901B41" w:rsidP="00901B41">
      <w:pPr>
        <w:jc w:val="center"/>
        <w:rPr>
          <w:sz w:val="28"/>
          <w:szCs w:val="28"/>
        </w:rPr>
      </w:pPr>
    </w:p>
    <w:p w:rsidR="00901B41" w:rsidRDefault="00901B41" w:rsidP="00901B41">
      <w:pPr>
        <w:jc w:val="center"/>
        <w:rPr>
          <w:sz w:val="28"/>
          <w:szCs w:val="28"/>
        </w:rPr>
      </w:pPr>
    </w:p>
    <w:p w:rsidR="00901B41" w:rsidRDefault="00896E97" w:rsidP="00901B41">
      <w:pPr>
        <w:tabs>
          <w:tab w:val="left" w:pos="5475"/>
        </w:tabs>
        <w:rPr>
          <w:sz w:val="28"/>
          <w:szCs w:val="28"/>
        </w:rPr>
      </w:pPr>
      <w:r>
        <w:rPr>
          <w:noProof/>
          <w:sz w:val="28"/>
          <w:szCs w:val="28"/>
        </w:rPr>
        <mc:AlternateContent>
          <mc:Choice Requires="wps">
            <w:drawing>
              <wp:anchor distT="0" distB="0" distL="114300" distR="114300" simplePos="0" relativeHeight="251655680" behindDoc="0" locked="0" layoutInCell="1" allowOverlap="1">
                <wp:simplePos x="0" y="0"/>
                <wp:positionH relativeFrom="column">
                  <wp:posOffset>2946400</wp:posOffset>
                </wp:positionH>
                <wp:positionV relativeFrom="paragraph">
                  <wp:posOffset>3175</wp:posOffset>
                </wp:positionV>
                <wp:extent cx="0" cy="109220"/>
                <wp:effectExtent l="76200" t="19050" r="76200" b="36830"/>
                <wp:wrapNone/>
                <wp:docPr id="1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092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BEFD97" id="Line 6"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pt,.25pt" to="232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">
                <v:stroke endarrow="block"/>
              </v:line>
            </w:pict>
          </mc:Fallback>
        </mc:AlternateContent>
      </w:r>
    </w:p>
    <w:p w:rsidR="00901B41" w:rsidRDefault="00896E97" w:rsidP="00901B41">
      <w:pPr>
        <w:tabs>
          <w:tab w:val="left" w:pos="5475"/>
        </w:tabs>
        <w:rPr>
          <w:sz w:val="28"/>
          <w:szCs w:val="28"/>
        </w:rPr>
      </w:pPr>
      <w:r>
        <w:rPr>
          <w:noProof/>
          <w:sz w:val="28"/>
          <w:szCs w:val="28"/>
        </w:rPr>
        <mc:AlternateContent>
          <mc:Choice Requires="wps">
            <w:drawing>
              <wp:anchor distT="0" distB="0" distL="114300" distR="114300" simplePos="0" relativeHeight="251653632" behindDoc="0" locked="0" layoutInCell="1" allowOverlap="1">
                <wp:simplePos x="0" y="0"/>
                <wp:positionH relativeFrom="column">
                  <wp:posOffset>987425</wp:posOffset>
                </wp:positionH>
                <wp:positionV relativeFrom="paragraph">
                  <wp:posOffset>27305</wp:posOffset>
                </wp:positionV>
                <wp:extent cx="2129155" cy="819785"/>
                <wp:effectExtent l="19050" t="19050" r="0" b="14605"/>
                <wp:wrapNone/>
                <wp:docPr id="9"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9155" cy="819785"/>
                        </a:xfrm>
                        <a:prstGeom prst="diamond">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FE2FEC" id="_x0000_t4" coordsize="21600,21600" o:spt="4" path="m10800,l,10800,10800,21600,21600,10800xe">
                <v:stroke joinstyle="miter"/>
                <v:path gradientshapeok="t" o:connecttype="rect" textboxrect="5400,5400,16200,16200"/>
              </v:shapetype>
              <v:shape id="AutoShape 4" o:spid="_x0000_s1026" type="#_x0000_t4" style="position:absolute;margin-left:77.75pt;margin-top:2.15pt;width:167.65pt;height:64.5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"/>
            </w:pict>
          </mc:Fallback>
        </mc:AlternateContent>
      </w:r>
    </w:p>
    <w:p w:rsidR="00901B41" w:rsidRDefault="00901B41" w:rsidP="00901B41">
      <w:pPr>
        <w:tabs>
          <w:tab w:val="left" w:pos="5475"/>
        </w:tabs>
        <w:rPr>
          <w:sz w:val="28"/>
          <w:szCs w:val="28"/>
        </w:rPr>
      </w:pPr>
    </w:p>
    <w:p w:rsidR="00901B41" w:rsidRDefault="00896E97" w:rsidP="00901B41">
      <w:pPr>
        <w:tabs>
          <w:tab w:val="left" w:pos="5475"/>
        </w:tabs>
        <w:rPr>
          <w:sz w:val="28"/>
          <w:szCs w:val="28"/>
        </w:rPr>
      </w:pPr>
      <w:r>
        <w:rPr>
          <w:noProof/>
          <w:sz w:val="28"/>
          <w:szCs w:val="28"/>
        </w:rPr>
        <mc:AlternateContent>
          <mc:Choice Requires="wps">
            <w:drawing>
              <wp:anchor distT="0" distB="0" distL="114300" distR="114300" simplePos="0" relativeHeight="251654656" behindDoc="0" locked="0" layoutInCell="1" allowOverlap="1">
                <wp:simplePos x="0" y="0"/>
                <wp:positionH relativeFrom="column">
                  <wp:posOffset>1529080</wp:posOffset>
                </wp:positionH>
                <wp:positionV relativeFrom="paragraph">
                  <wp:posOffset>128270</wp:posOffset>
                </wp:positionV>
                <wp:extent cx="1373505" cy="200660"/>
                <wp:effectExtent l="0" t="0" r="0" b="0"/>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3505" cy="200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01B41" w:rsidRPr="00FD446B" w:rsidRDefault="00901B41" w:rsidP="00901B41">
                            <w:pPr>
                              <w:spacing w:line="100" w:lineRule="atLeast"/>
                              <w:ind w:firstLine="709"/>
                              <w:jc w:val="both"/>
                              <w:rPr>
                                <w:sz w:val="28"/>
                                <w:szCs w:val="28"/>
                              </w:rPr>
                            </w:pPr>
                            <w:r>
                              <w:rPr>
                                <w:rFonts w:cs="Arial"/>
                                <w:bCs/>
                                <w:sz w:val="28"/>
                                <w:szCs w:val="28"/>
                              </w:rPr>
                              <w:t>Рассмотрение заявления</w:t>
                            </w:r>
                          </w:p>
                          <w:p w:rsidR="00901B41" w:rsidRDefault="00901B41" w:rsidP="00901B4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margin-left:120.4pt;margin-top:10.1pt;width:108.15pt;height:15.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" stroked="f">
                <v:textbox>
                  <w:txbxContent>
                    <w:p w:rsidR="00901B41" w:rsidRPr="00FD446B" w:rsidRDefault="00901B41" w:rsidP="00901B41">
                      <w:pPr>
                        <w:spacing w:line="100" w:lineRule="atLeast"/>
                        <w:ind w:firstLine="709"/>
                        <w:jc w:val="both"/>
                        <w:rPr>
                          <w:sz w:val="28"/>
                          <w:szCs w:val="28"/>
                        </w:rPr>
                      </w:pPr>
                      <w:r>
                        <w:rPr>
                          <w:rFonts w:cs="Arial"/>
                          <w:bCs/>
                          <w:sz w:val="28"/>
                          <w:szCs w:val="28"/>
                        </w:rPr>
                        <w:t>Рассмотрение заявления</w:t>
                      </w:r>
                    </w:p>
                    <w:p w:rsidR="00901B41" w:rsidRDefault="00901B41" w:rsidP="00901B41">
                      <w:pPr>
                        <w:jc w:val="center"/>
                      </w:pPr>
                    </w:p>
                  </w:txbxContent>
                </v:textbox>
              </v:shape>
            </w:pict>
          </mc:Fallback>
        </mc:AlternateContent>
      </w:r>
      <w:r w:rsidR="00901B41">
        <w:rPr>
          <w:sz w:val="28"/>
          <w:szCs w:val="28"/>
        </w:rPr>
        <w:tab/>
      </w:r>
    </w:p>
    <w:p w:rsidR="00901B41" w:rsidRDefault="00901B41" w:rsidP="00901B41">
      <w:pPr>
        <w:tabs>
          <w:tab w:val="left" w:pos="5475"/>
        </w:tabs>
        <w:rPr>
          <w:sz w:val="28"/>
          <w:szCs w:val="28"/>
        </w:rPr>
      </w:pPr>
    </w:p>
    <w:p w:rsidR="00901B41" w:rsidRDefault="00901B41" w:rsidP="00901B41">
      <w:pPr>
        <w:tabs>
          <w:tab w:val="left" w:pos="5475"/>
        </w:tabs>
        <w:rPr>
          <w:sz w:val="28"/>
          <w:szCs w:val="28"/>
        </w:rPr>
      </w:pPr>
    </w:p>
    <w:p w:rsidR="00901B41" w:rsidRDefault="00896E97" w:rsidP="00901B41">
      <w:pPr>
        <w:tabs>
          <w:tab w:val="left" w:pos="5475"/>
        </w:tabs>
        <w:rPr>
          <w:sz w:val="28"/>
          <w:szCs w:val="28"/>
        </w:rPr>
      </w:pPr>
      <w:r>
        <w:rPr>
          <w:noProof/>
          <w:sz w:val="28"/>
          <w:szCs w:val="28"/>
        </w:rPr>
        <mc:AlternateContent>
          <mc:Choice Requires="wps">
            <w:drawing>
              <wp:anchor distT="0" distB="0" distL="114300" distR="114300" simplePos="0" relativeHeight="251656704" behindDoc="0" locked="0" layoutInCell="1" allowOverlap="1">
                <wp:simplePos x="0" y="0"/>
                <wp:positionH relativeFrom="column">
                  <wp:posOffset>1257300</wp:posOffset>
                </wp:positionH>
                <wp:positionV relativeFrom="paragraph">
                  <wp:posOffset>147955</wp:posOffset>
                </wp:positionV>
                <wp:extent cx="409575" cy="326390"/>
                <wp:effectExtent l="38100" t="0" r="7620" b="33655"/>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9575" cy="3263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369982" id="Line 7"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1.65pt" to="131.25pt,3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">
                <v:stroke endarrow="block"/>
              </v:line>
            </w:pict>
          </mc:Fallback>
        </mc:AlternateContent>
      </w:r>
      <w:r>
        <w:rPr>
          <w:noProof/>
          <w:sz w:val="28"/>
          <w:szCs w:val="28"/>
        </w:rPr>
        <mc:AlternateContent>
          <mc:Choice Requires="wps">
            <w:drawing>
              <wp:anchor distT="0" distB="0" distL="114300" distR="114300" simplePos="0" relativeHeight="251657728" behindDoc="0" locked="0" layoutInCell="1" allowOverlap="1">
                <wp:simplePos x="0" y="0"/>
                <wp:positionH relativeFrom="column">
                  <wp:posOffset>3886200</wp:posOffset>
                </wp:positionH>
                <wp:positionV relativeFrom="paragraph">
                  <wp:posOffset>147955</wp:posOffset>
                </wp:positionV>
                <wp:extent cx="374015" cy="313055"/>
                <wp:effectExtent l="0" t="0" r="64770" b="4064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4015" cy="3130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92BB4D" id="Line 8"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11.65pt" to="335.45pt,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">
                <v:stroke endarrow="block"/>
              </v:line>
            </w:pict>
          </mc:Fallback>
        </mc:AlternateContent>
      </w:r>
    </w:p>
    <w:p w:rsidR="00901B41" w:rsidRDefault="00896E97" w:rsidP="00901B41">
      <w:pPr>
        <w:jc w:val="center"/>
        <w:rPr>
          <w:sz w:val="28"/>
          <w:szCs w:val="28"/>
        </w:rPr>
      </w:pPr>
      <w:r>
        <w:rPr>
          <w:noProof/>
          <w:sz w:val="28"/>
          <w:szCs w:val="28"/>
        </w:rPr>
        <mc:AlternateContent>
          <mc:Choice Requires="wps">
            <w:drawing>
              <wp:anchor distT="0" distB="0" distL="114300" distR="114300" simplePos="0" relativeHeight="251661824" behindDoc="0" locked="0" layoutInCell="1" allowOverlap="1">
                <wp:simplePos x="0" y="0"/>
                <wp:positionH relativeFrom="column">
                  <wp:posOffset>3033395</wp:posOffset>
                </wp:positionH>
                <wp:positionV relativeFrom="paragraph">
                  <wp:posOffset>624205</wp:posOffset>
                </wp:positionV>
                <wp:extent cx="1648460" cy="383540"/>
                <wp:effectExtent l="0" t="0" r="5715" b="2540"/>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8460" cy="38354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90E222B" id="AutoShape 12" o:spid="_x0000_s1026" style="position:absolute;margin-left:238.85pt;margin-top:49.15pt;width:129.8pt;height:30.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"/>
            </w:pict>
          </mc:Fallback>
        </mc:AlternateContent>
      </w:r>
      <w:r>
        <w:rPr>
          <w:noProof/>
          <w:sz w:val="28"/>
          <w:szCs w:val="28"/>
        </w:rPr>
        <mc:AlternateContent>
          <mc:Choice Requires="wps">
            <w:drawing>
              <wp:anchor distT="0" distB="0" distL="114300" distR="114300" simplePos="0" relativeHeight="251663872" behindDoc="0" locked="0" layoutInCell="1" allowOverlap="1">
                <wp:simplePos x="0" y="0"/>
                <wp:positionH relativeFrom="column">
                  <wp:posOffset>3150235</wp:posOffset>
                </wp:positionH>
                <wp:positionV relativeFrom="paragraph">
                  <wp:posOffset>714375</wp:posOffset>
                </wp:positionV>
                <wp:extent cx="1501775" cy="288925"/>
                <wp:effectExtent l="0" t="0" r="0" b="0"/>
                <wp:wrapNone/>
                <wp:docPr id="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775" cy="288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01B41" w:rsidRDefault="00901B41" w:rsidP="00901B41">
                            <w:pPr>
                              <w:jc w:val="center"/>
                            </w:pPr>
                            <w:r>
                              <w:rPr>
                                <w:sz w:val="28"/>
                                <w:szCs w:val="28"/>
                              </w:rPr>
                              <w:t>З</w:t>
                            </w:r>
                            <w:r w:rsidRPr="00FD446B">
                              <w:rPr>
                                <w:sz w:val="28"/>
                                <w:szCs w:val="28"/>
                              </w:rPr>
                              <w:t xml:space="preserve">апись на </w:t>
                            </w:r>
                            <w:r w:rsidRPr="00FD446B">
                              <w:rPr>
                                <w:color w:val="2D2D2D"/>
                                <w:spacing w:val="2"/>
                                <w:sz w:val="28"/>
                                <w:szCs w:val="28"/>
                                <w:shd w:val="clear" w:color="auto" w:fill="FFFFFF"/>
                              </w:rPr>
                              <w:t>обзорные, тематические и интерактивные экскурсии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9" type="#_x0000_t202" style="position:absolute;left:0;text-align:left;margin-left:248.05pt;margin-top:56.25pt;width:118.25pt;height:22.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" stroked="f">
                <v:textbox>
                  <w:txbxContent>
                    <w:p w:rsidR="00901B41" w:rsidRDefault="00901B41" w:rsidP="00901B41">
                      <w:pPr>
                        <w:jc w:val="center"/>
                      </w:pPr>
                      <w:r>
                        <w:rPr>
                          <w:sz w:val="28"/>
                          <w:szCs w:val="28"/>
                        </w:rPr>
                        <w:t>З</w:t>
                      </w:r>
                      <w:r w:rsidRPr="00FD446B">
                        <w:rPr>
                          <w:sz w:val="28"/>
                          <w:szCs w:val="28"/>
                        </w:rPr>
                        <w:t xml:space="preserve">апись на </w:t>
                      </w:r>
                      <w:r w:rsidRPr="00FD446B">
                        <w:rPr>
                          <w:color w:val="2D2D2D"/>
                          <w:spacing w:val="2"/>
                          <w:sz w:val="28"/>
                          <w:szCs w:val="28"/>
                          <w:shd w:val="clear" w:color="auto" w:fill="FFFFFF"/>
                        </w:rPr>
                        <w:t>обзорные, тематические и интерактивные экскурсии</w:t>
                      </w:r>
                    </w:p>
                  </w:txbxContent>
                </v:textbox>
              </v:shape>
            </w:pict>
          </mc:Fallback>
        </mc:AlternateContent>
      </w:r>
      <w:r>
        <w:rPr>
          <w:noProof/>
          <w:sz w:val="28"/>
          <w:szCs w:val="28"/>
        </w:rPr>
        <mc:AlternateContent>
          <mc:Choice Requires="wps">
            <w:drawing>
              <wp:anchor distT="0" distB="0" distL="114300" distR="114300" simplePos="0" relativeHeight="251662848" behindDoc="0" locked="0" layoutInCell="1" allowOverlap="1">
                <wp:simplePos x="0" y="0"/>
                <wp:positionH relativeFrom="column">
                  <wp:posOffset>-52070</wp:posOffset>
                </wp:positionH>
                <wp:positionV relativeFrom="paragraph">
                  <wp:posOffset>674370</wp:posOffset>
                </wp:positionV>
                <wp:extent cx="1494155" cy="259080"/>
                <wp:effectExtent l="0" t="0" r="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4155" cy="259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01B41" w:rsidRPr="00A707BE" w:rsidRDefault="00901B41" w:rsidP="00901B41">
                            <w:pPr>
                              <w:jc w:val="center"/>
                              <w:rPr>
                                <w:sz w:val="28"/>
                                <w:szCs w:val="28"/>
                              </w:rPr>
                            </w:pPr>
                            <w:r w:rsidRPr="00A707BE">
                              <w:rPr>
                                <w:sz w:val="28"/>
                                <w:szCs w:val="28"/>
                              </w:rPr>
                              <w:t>Уведомление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0" type="#_x0000_t202" style="position:absolute;left:0;text-align:left;margin-left:-4.1pt;margin-top:53.1pt;width:117.65pt;height:20.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" stroked="f">
                <v:textbox>
                  <w:txbxContent>
                    <w:p w:rsidR="00901B41" w:rsidRPr="00A707BE" w:rsidRDefault="00901B41" w:rsidP="00901B41">
                      <w:pPr>
                        <w:jc w:val="center"/>
                        <w:rPr>
                          <w:sz w:val="28"/>
                          <w:szCs w:val="28"/>
                        </w:rPr>
                      </w:pPr>
                      <w:r w:rsidRPr="00A707BE">
                        <w:rPr>
                          <w:sz w:val="28"/>
                          <w:szCs w:val="28"/>
                        </w:rPr>
                        <w:t>Уведомление об отказе в предоставлении муниципальной услуги</w:t>
                      </w:r>
                    </w:p>
                  </w:txbxContent>
                </v:textbox>
              </v:shape>
            </w:pict>
          </mc:Fallback>
        </mc:AlternateContent>
      </w:r>
      <w:r>
        <w:rPr>
          <w:noProof/>
          <w:sz w:val="28"/>
          <w:szCs w:val="28"/>
        </w:rPr>
        <mc:AlternateContent>
          <mc:Choice Requires="wps">
            <w:drawing>
              <wp:anchor distT="0" distB="0" distL="114300" distR="114300" simplePos="0" relativeHeight="251660800" behindDoc="0" locked="0" layoutInCell="1" allowOverlap="1">
                <wp:simplePos x="0" y="0"/>
                <wp:positionH relativeFrom="column">
                  <wp:posOffset>-154940</wp:posOffset>
                </wp:positionH>
                <wp:positionV relativeFrom="paragraph">
                  <wp:posOffset>624205</wp:posOffset>
                </wp:positionV>
                <wp:extent cx="1575435" cy="383540"/>
                <wp:effectExtent l="0" t="0" r="6985" b="2540"/>
                <wp:wrapNone/>
                <wp:docPr id="2"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5435" cy="38354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DC00B68" id="AutoShape 11" o:spid="_x0000_s1026" style="position:absolute;margin-left:-12.2pt;margin-top:49.15pt;width:124.05pt;height:30.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"/>
            </w:pict>
          </mc:Fallback>
        </mc:AlternateContent>
      </w:r>
    </w:p>
    <w:p w:rsidR="00901B41" w:rsidRPr="00A707BE" w:rsidRDefault="00901B41" w:rsidP="00901B41">
      <w:pPr>
        <w:rPr>
          <w:sz w:val="28"/>
          <w:szCs w:val="28"/>
        </w:rPr>
      </w:pPr>
    </w:p>
    <w:p w:rsidR="00901B41" w:rsidRPr="00A707BE" w:rsidRDefault="00901B41" w:rsidP="00901B41">
      <w:pPr>
        <w:rPr>
          <w:sz w:val="28"/>
          <w:szCs w:val="28"/>
        </w:rPr>
      </w:pPr>
    </w:p>
    <w:p w:rsidR="00901B41" w:rsidRPr="00A707BE" w:rsidRDefault="00901B41" w:rsidP="00901B41">
      <w:pPr>
        <w:rPr>
          <w:sz w:val="28"/>
          <w:szCs w:val="28"/>
        </w:rPr>
      </w:pPr>
    </w:p>
    <w:p w:rsidR="00901B41" w:rsidRPr="00A707BE" w:rsidRDefault="00901B41" w:rsidP="00901B41">
      <w:pPr>
        <w:rPr>
          <w:sz w:val="28"/>
          <w:szCs w:val="28"/>
        </w:rPr>
      </w:pPr>
    </w:p>
    <w:p w:rsidR="00901B41" w:rsidRPr="00A707BE" w:rsidRDefault="00901B41" w:rsidP="00901B41">
      <w:pPr>
        <w:rPr>
          <w:sz w:val="28"/>
          <w:szCs w:val="28"/>
        </w:rPr>
      </w:pPr>
    </w:p>
    <w:p w:rsidR="00901B41" w:rsidRPr="00855360" w:rsidRDefault="00901B41" w:rsidP="00855360">
      <w:pPr>
        <w:jc w:val="both"/>
        <w:rPr>
          <w:b/>
          <w:sz w:val="28"/>
        </w:rPr>
      </w:pPr>
    </w:p>
    <w:sectPr w:rsidR="00901B41" w:rsidRPr="00855360" w:rsidSect="0011009C">
      <w:headerReference w:type="default" r:id="rId28"/>
      <w:footerReference w:type="first" r:id="rId29"/>
      <w:pgSz w:w="11907" w:h="16840" w:code="9"/>
      <w:pgMar w:top="567" w:right="567" w:bottom="1077" w:left="1985" w:header="851" w:footer="851"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563E" w:rsidRDefault="003F563E">
      <w:r>
        <w:separator/>
      </w:r>
    </w:p>
  </w:endnote>
  <w:endnote w:type="continuationSeparator" w:id="0">
    <w:p w:rsidR="003F563E" w:rsidRDefault="003F5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DB1" w:rsidRDefault="00F47646">
    <w:pPr>
      <w:pStyle w:val="a5"/>
      <w:rPr>
        <w:sz w:val="28"/>
      </w:rPr>
    </w:pPr>
    <w:proofErr w:type="spellStart"/>
    <w:r>
      <w:rPr>
        <w:sz w:val="28"/>
      </w:rPr>
      <w:t>ес</w:t>
    </w:r>
    <w:proofErr w:type="spellEnd"/>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563E" w:rsidRDefault="003F563E">
      <w:r>
        <w:separator/>
      </w:r>
    </w:p>
  </w:footnote>
  <w:footnote w:type="continuationSeparator" w:id="0">
    <w:p w:rsidR="003F563E" w:rsidRDefault="003F563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1B41" w:rsidRDefault="00931897">
    <w:pPr>
      <w:pStyle w:val="a3"/>
      <w:jc w:val="center"/>
    </w:pPr>
    <w:r>
      <w:fldChar w:fldCharType="begin"/>
    </w:r>
    <w:r w:rsidR="00901B41">
      <w:instrText>PAGE   \* MERGEFORMAT</w:instrText>
    </w:r>
    <w:r>
      <w:fldChar w:fldCharType="separate"/>
    </w:r>
    <w:r w:rsidR="009161FC">
      <w:rPr>
        <w:noProof/>
      </w:rPr>
      <w:t>23</w:t>
    </w:r>
    <w:r>
      <w:fldChar w:fldCharType="end"/>
    </w:r>
  </w:p>
  <w:p w:rsidR="00901B41" w:rsidRDefault="00901B41">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1467CC"/>
    <w:multiLevelType w:val="multilevel"/>
    <w:tmpl w:val="EA9C222C"/>
    <w:lvl w:ilvl="0">
      <w:start w:val="1"/>
      <w:numFmt w:val="bullet"/>
      <w:lvlText w:val=""/>
      <w:lvlJc w:val="left"/>
      <w:pPr>
        <w:ind w:left="1429"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B41"/>
    <w:rsid w:val="00007474"/>
    <w:rsid w:val="00025A17"/>
    <w:rsid w:val="00075003"/>
    <w:rsid w:val="00090667"/>
    <w:rsid w:val="00092968"/>
    <w:rsid w:val="000930DF"/>
    <w:rsid w:val="000A2A2C"/>
    <w:rsid w:val="000A4F5B"/>
    <w:rsid w:val="000A5D51"/>
    <w:rsid w:val="000C5A45"/>
    <w:rsid w:val="000E21DF"/>
    <w:rsid w:val="0011009C"/>
    <w:rsid w:val="00157478"/>
    <w:rsid w:val="00183751"/>
    <w:rsid w:val="001D6C89"/>
    <w:rsid w:val="0021287F"/>
    <w:rsid w:val="002738B9"/>
    <w:rsid w:val="002A177C"/>
    <w:rsid w:val="002A45D4"/>
    <w:rsid w:val="002C5544"/>
    <w:rsid w:val="002E2E15"/>
    <w:rsid w:val="002F3461"/>
    <w:rsid w:val="00314D8D"/>
    <w:rsid w:val="00330911"/>
    <w:rsid w:val="00347543"/>
    <w:rsid w:val="00352674"/>
    <w:rsid w:val="003A426A"/>
    <w:rsid w:val="003A4A9B"/>
    <w:rsid w:val="003B1E3E"/>
    <w:rsid w:val="003F3E55"/>
    <w:rsid w:val="003F5090"/>
    <w:rsid w:val="003F563E"/>
    <w:rsid w:val="00404286"/>
    <w:rsid w:val="004162E8"/>
    <w:rsid w:val="004163E8"/>
    <w:rsid w:val="00475CFC"/>
    <w:rsid w:val="0048207A"/>
    <w:rsid w:val="00483A1D"/>
    <w:rsid w:val="004A4D9A"/>
    <w:rsid w:val="004B2E81"/>
    <w:rsid w:val="004C13C5"/>
    <w:rsid w:val="004F61C1"/>
    <w:rsid w:val="004F72DF"/>
    <w:rsid w:val="00566AD6"/>
    <w:rsid w:val="005D0DC3"/>
    <w:rsid w:val="005E462C"/>
    <w:rsid w:val="005F3FA6"/>
    <w:rsid w:val="00624693"/>
    <w:rsid w:val="006809F4"/>
    <w:rsid w:val="00691F1B"/>
    <w:rsid w:val="006A0766"/>
    <w:rsid w:val="006B27BC"/>
    <w:rsid w:val="006C0544"/>
    <w:rsid w:val="006C6D80"/>
    <w:rsid w:val="006D72E7"/>
    <w:rsid w:val="006E39A8"/>
    <w:rsid w:val="00733F1C"/>
    <w:rsid w:val="007616C7"/>
    <w:rsid w:val="00792FFB"/>
    <w:rsid w:val="007F4018"/>
    <w:rsid w:val="008026F9"/>
    <w:rsid w:val="008267C7"/>
    <w:rsid w:val="00831D9D"/>
    <w:rsid w:val="00855360"/>
    <w:rsid w:val="00873882"/>
    <w:rsid w:val="00874CCE"/>
    <w:rsid w:val="00896E97"/>
    <w:rsid w:val="008B799F"/>
    <w:rsid w:val="008F2C65"/>
    <w:rsid w:val="00901B41"/>
    <w:rsid w:val="00913075"/>
    <w:rsid w:val="0091387C"/>
    <w:rsid w:val="009161FC"/>
    <w:rsid w:val="00927483"/>
    <w:rsid w:val="00931897"/>
    <w:rsid w:val="00946B6B"/>
    <w:rsid w:val="009655AB"/>
    <w:rsid w:val="009758A6"/>
    <w:rsid w:val="009B7303"/>
    <w:rsid w:val="009C5DB1"/>
    <w:rsid w:val="009D1883"/>
    <w:rsid w:val="009E2839"/>
    <w:rsid w:val="00A14B4B"/>
    <w:rsid w:val="00A16B42"/>
    <w:rsid w:val="00A9415B"/>
    <w:rsid w:val="00AB599A"/>
    <w:rsid w:val="00AB69AA"/>
    <w:rsid w:val="00AD097E"/>
    <w:rsid w:val="00B112B9"/>
    <w:rsid w:val="00B241D5"/>
    <w:rsid w:val="00B4423C"/>
    <w:rsid w:val="00B66B95"/>
    <w:rsid w:val="00B730CD"/>
    <w:rsid w:val="00B7509C"/>
    <w:rsid w:val="00B818A5"/>
    <w:rsid w:val="00B849BF"/>
    <w:rsid w:val="00BB1445"/>
    <w:rsid w:val="00BE7A89"/>
    <w:rsid w:val="00C23C81"/>
    <w:rsid w:val="00CE7409"/>
    <w:rsid w:val="00D234B6"/>
    <w:rsid w:val="00D46689"/>
    <w:rsid w:val="00D62684"/>
    <w:rsid w:val="00E22CC9"/>
    <w:rsid w:val="00E50487"/>
    <w:rsid w:val="00E63F8C"/>
    <w:rsid w:val="00EC5923"/>
    <w:rsid w:val="00ED2279"/>
    <w:rsid w:val="00ED6B78"/>
    <w:rsid w:val="00EF6938"/>
    <w:rsid w:val="00F264BB"/>
    <w:rsid w:val="00F47646"/>
    <w:rsid w:val="00F84F04"/>
    <w:rsid w:val="00F971E6"/>
    <w:rsid w:val="00FC24CA"/>
    <w:rsid w:val="00FD35DA"/>
    <w:rsid w:val="00FE7A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F4B740"/>
  <w15:docId w15:val="{AC7BFC5F-7730-458E-99B6-AC8D1904E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6C89"/>
  </w:style>
  <w:style w:type="paragraph" w:styleId="1">
    <w:name w:val="heading 1"/>
    <w:basedOn w:val="a"/>
    <w:next w:val="a"/>
    <w:qFormat/>
    <w:rsid w:val="001D6C89"/>
    <w:pPr>
      <w:keepNext/>
      <w:jc w:val="both"/>
      <w:outlineLvl w:val="0"/>
    </w:pPr>
    <w:rPr>
      <w:sz w:val="28"/>
    </w:rPr>
  </w:style>
  <w:style w:type="paragraph" w:styleId="2">
    <w:name w:val="heading 2"/>
    <w:basedOn w:val="a"/>
    <w:next w:val="a"/>
    <w:qFormat/>
    <w:rsid w:val="001D6C89"/>
    <w:pPr>
      <w:keepNext/>
      <w:jc w:val="center"/>
      <w:outlineLvl w:val="1"/>
    </w:pPr>
    <w:rPr>
      <w:rFonts w:ascii="Garamond" w:hAnsi="Garamond"/>
      <w:b/>
      <w:spacing w:val="20"/>
      <w:sz w:val="28"/>
    </w:rPr>
  </w:style>
  <w:style w:type="paragraph" w:styleId="3">
    <w:name w:val="heading 3"/>
    <w:basedOn w:val="a"/>
    <w:next w:val="a"/>
    <w:qFormat/>
    <w:rsid w:val="001D6C89"/>
    <w:pPr>
      <w:keepNext/>
      <w:jc w:val="center"/>
      <w:outlineLvl w:val="2"/>
    </w:pPr>
    <w:rPr>
      <w:rFonts w:ascii="Garamond" w:hAnsi="Garamond"/>
      <w:b/>
      <w:spacing w:val="20"/>
      <w:sz w:val="32"/>
    </w:rPr>
  </w:style>
  <w:style w:type="paragraph" w:styleId="4">
    <w:name w:val="heading 4"/>
    <w:basedOn w:val="a"/>
    <w:next w:val="a"/>
    <w:qFormat/>
    <w:rsid w:val="001D6C89"/>
    <w:pPr>
      <w:keepNext/>
      <w:tabs>
        <w:tab w:val="left" w:pos="1985"/>
      </w:tabs>
      <w:jc w:val="center"/>
      <w:outlineLvl w:val="3"/>
    </w:pPr>
    <w:rPr>
      <w:b/>
      <w:spacing w:val="126"/>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6C89"/>
    <w:pPr>
      <w:tabs>
        <w:tab w:val="center" w:pos="4153"/>
        <w:tab w:val="right" w:pos="8306"/>
      </w:tabs>
    </w:pPr>
  </w:style>
  <w:style w:type="paragraph" w:styleId="a5">
    <w:name w:val="footer"/>
    <w:basedOn w:val="a"/>
    <w:rsid w:val="001D6C89"/>
    <w:pPr>
      <w:tabs>
        <w:tab w:val="center" w:pos="4153"/>
        <w:tab w:val="right" w:pos="8306"/>
      </w:tabs>
    </w:pPr>
  </w:style>
  <w:style w:type="paragraph" w:styleId="a6">
    <w:name w:val="caption"/>
    <w:aliases w:val="Знак1"/>
    <w:basedOn w:val="a"/>
    <w:next w:val="a"/>
    <w:link w:val="a7"/>
    <w:qFormat/>
    <w:rsid w:val="001D6C89"/>
    <w:pPr>
      <w:jc w:val="center"/>
    </w:pPr>
    <w:rPr>
      <w:rFonts w:ascii="Garamond" w:hAnsi="Garamond"/>
      <w:b/>
      <w:spacing w:val="20"/>
      <w:sz w:val="28"/>
    </w:rPr>
  </w:style>
  <w:style w:type="paragraph" w:customStyle="1" w:styleId="ConsPlusNormal">
    <w:name w:val="ConsPlusNormal"/>
    <w:link w:val="ConsPlusNormal0"/>
    <w:rsid w:val="00901B41"/>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901B41"/>
    <w:rPr>
      <w:rFonts w:ascii="Arial" w:hAnsi="Arial" w:cs="Arial"/>
    </w:rPr>
  </w:style>
  <w:style w:type="paragraph" w:customStyle="1" w:styleId="a8">
    <w:name w:val="Знак Знак Знак Знак Знак Знак Знак"/>
    <w:basedOn w:val="a"/>
    <w:rsid w:val="00901B41"/>
    <w:pPr>
      <w:spacing w:before="100" w:beforeAutospacing="1" w:after="100" w:afterAutospacing="1"/>
      <w:jc w:val="both"/>
    </w:pPr>
    <w:rPr>
      <w:rFonts w:ascii="Tahoma" w:hAnsi="Tahoma"/>
      <w:lang w:val="en-US" w:eastAsia="en-US"/>
    </w:rPr>
  </w:style>
  <w:style w:type="character" w:customStyle="1" w:styleId="a7">
    <w:name w:val="Название объекта Знак"/>
    <w:aliases w:val="Знак1 Знак"/>
    <w:link w:val="a6"/>
    <w:locked/>
    <w:rsid w:val="00901B41"/>
    <w:rPr>
      <w:rFonts w:ascii="Garamond" w:hAnsi="Garamond"/>
      <w:b/>
      <w:spacing w:val="20"/>
      <w:sz w:val="28"/>
    </w:rPr>
  </w:style>
  <w:style w:type="paragraph" w:styleId="HTML">
    <w:name w:val="HTML Preformatted"/>
    <w:basedOn w:val="a"/>
    <w:link w:val="HTML0"/>
    <w:rsid w:val="0090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rPr>
  </w:style>
  <w:style w:type="character" w:customStyle="1" w:styleId="HTML0">
    <w:name w:val="Стандартный HTML Знак"/>
    <w:link w:val="HTML"/>
    <w:rsid w:val="00901B41"/>
    <w:rPr>
      <w:rFonts w:ascii="Courier New" w:hAnsi="Courier New" w:cs="Courier New"/>
    </w:rPr>
  </w:style>
  <w:style w:type="paragraph" w:customStyle="1" w:styleId="ConsPlusNonformat">
    <w:name w:val="ConsPlusNonformat"/>
    <w:link w:val="ConsPlusNonformat0"/>
    <w:uiPriority w:val="99"/>
    <w:rsid w:val="00901B41"/>
    <w:pPr>
      <w:widowControl w:val="0"/>
      <w:autoSpaceDE w:val="0"/>
      <w:autoSpaceDN w:val="0"/>
      <w:adjustRightInd w:val="0"/>
    </w:pPr>
    <w:rPr>
      <w:rFonts w:ascii="Courier New" w:hAnsi="Courier New" w:cs="Courier New"/>
    </w:rPr>
  </w:style>
  <w:style w:type="character" w:customStyle="1" w:styleId="ConsPlusNonformat0">
    <w:name w:val="ConsPlusNonformat Знак"/>
    <w:link w:val="ConsPlusNonformat"/>
    <w:uiPriority w:val="99"/>
    <w:rsid w:val="00901B41"/>
    <w:rPr>
      <w:rFonts w:ascii="Courier New" w:hAnsi="Courier New" w:cs="Courier New"/>
    </w:rPr>
  </w:style>
  <w:style w:type="paragraph" w:styleId="20">
    <w:name w:val="Body Text Indent 2"/>
    <w:basedOn w:val="a"/>
    <w:link w:val="21"/>
    <w:rsid w:val="00901B41"/>
    <w:pPr>
      <w:ind w:firstLine="993"/>
      <w:jc w:val="both"/>
    </w:pPr>
    <w:rPr>
      <w:sz w:val="28"/>
    </w:rPr>
  </w:style>
  <w:style w:type="character" w:customStyle="1" w:styleId="21">
    <w:name w:val="Основной текст с отступом 2 Знак"/>
    <w:link w:val="20"/>
    <w:rsid w:val="00901B41"/>
    <w:rPr>
      <w:sz w:val="28"/>
    </w:rPr>
  </w:style>
  <w:style w:type="paragraph" w:styleId="a9">
    <w:name w:val="Body Text Indent"/>
    <w:basedOn w:val="a"/>
    <w:link w:val="aa"/>
    <w:rsid w:val="00901B41"/>
    <w:pPr>
      <w:spacing w:after="120"/>
      <w:ind w:left="283"/>
    </w:pPr>
  </w:style>
  <w:style w:type="character" w:customStyle="1" w:styleId="aa">
    <w:name w:val="Основной текст с отступом Знак"/>
    <w:basedOn w:val="a0"/>
    <w:link w:val="a9"/>
    <w:rsid w:val="00901B41"/>
  </w:style>
  <w:style w:type="character" w:styleId="ab">
    <w:name w:val="Hyperlink"/>
    <w:rsid w:val="00901B41"/>
    <w:rPr>
      <w:color w:val="0000FF"/>
      <w:u w:val="single"/>
    </w:rPr>
  </w:style>
  <w:style w:type="character" w:styleId="ac">
    <w:name w:val="Strong"/>
    <w:qFormat/>
    <w:rsid w:val="00901B41"/>
    <w:rPr>
      <w:b/>
      <w:bCs/>
    </w:rPr>
  </w:style>
  <w:style w:type="paragraph" w:customStyle="1" w:styleId="ConsNormal">
    <w:name w:val="ConsNormal"/>
    <w:rsid w:val="00901B41"/>
    <w:pPr>
      <w:autoSpaceDE w:val="0"/>
      <w:autoSpaceDN w:val="0"/>
      <w:adjustRightInd w:val="0"/>
      <w:ind w:firstLine="720"/>
    </w:pPr>
    <w:rPr>
      <w:rFonts w:ascii="Arial" w:hAnsi="Arial" w:cs="Arial"/>
    </w:rPr>
  </w:style>
  <w:style w:type="paragraph" w:customStyle="1" w:styleId="10">
    <w:name w:val="нум список 1"/>
    <w:basedOn w:val="a"/>
    <w:rsid w:val="00901B41"/>
    <w:pPr>
      <w:tabs>
        <w:tab w:val="left" w:pos="360"/>
      </w:tabs>
      <w:spacing w:before="120" w:after="120"/>
      <w:jc w:val="both"/>
    </w:pPr>
    <w:rPr>
      <w:sz w:val="24"/>
      <w:lang w:eastAsia="ar-SA"/>
    </w:rPr>
  </w:style>
  <w:style w:type="paragraph" w:customStyle="1" w:styleId="11">
    <w:name w:val="Абзац списка1"/>
    <w:basedOn w:val="a"/>
    <w:rsid w:val="00901B41"/>
    <w:pPr>
      <w:ind w:left="708"/>
    </w:pPr>
    <w:rPr>
      <w:rFonts w:eastAsia="PMingLiU"/>
      <w:sz w:val="26"/>
      <w:szCs w:val="26"/>
    </w:rPr>
  </w:style>
  <w:style w:type="paragraph" w:styleId="ad">
    <w:name w:val="Normal (Web)"/>
    <w:basedOn w:val="a"/>
    <w:uiPriority w:val="99"/>
    <w:rsid w:val="00901B41"/>
    <w:pPr>
      <w:spacing w:before="120" w:after="24"/>
    </w:pPr>
    <w:rPr>
      <w:sz w:val="24"/>
      <w:szCs w:val="24"/>
    </w:rPr>
  </w:style>
  <w:style w:type="character" w:styleId="ae">
    <w:name w:val="page number"/>
    <w:rsid w:val="00901B41"/>
  </w:style>
  <w:style w:type="paragraph" w:styleId="af">
    <w:name w:val="No Spacing"/>
    <w:qFormat/>
    <w:rsid w:val="00901B41"/>
    <w:rPr>
      <w:rFonts w:ascii="Calibri" w:eastAsia="Calibri" w:hAnsi="Calibri"/>
      <w:sz w:val="22"/>
      <w:szCs w:val="22"/>
      <w:lang w:eastAsia="en-US"/>
    </w:rPr>
  </w:style>
  <w:style w:type="character" w:customStyle="1" w:styleId="FontStyle12">
    <w:name w:val="Font Style12"/>
    <w:rsid w:val="00901B41"/>
    <w:rPr>
      <w:rFonts w:ascii="Times New Roman" w:hAnsi="Times New Roman" w:cs="Times New Roman"/>
      <w:sz w:val="22"/>
      <w:szCs w:val="22"/>
    </w:rPr>
  </w:style>
  <w:style w:type="paragraph" w:customStyle="1" w:styleId="12">
    <w:name w:val="Без интервала1"/>
    <w:rsid w:val="00901B41"/>
    <w:pPr>
      <w:widowControl w:val="0"/>
      <w:autoSpaceDE w:val="0"/>
      <w:autoSpaceDN w:val="0"/>
      <w:adjustRightInd w:val="0"/>
    </w:pPr>
    <w:rPr>
      <w:rFonts w:eastAsia="Calibri"/>
      <w:sz w:val="24"/>
      <w:szCs w:val="24"/>
    </w:rPr>
  </w:style>
  <w:style w:type="paragraph" w:customStyle="1" w:styleId="fn2r">
    <w:name w:val="fn2r"/>
    <w:basedOn w:val="a"/>
    <w:rsid w:val="00901B41"/>
    <w:pPr>
      <w:spacing w:before="100" w:beforeAutospacing="1" w:after="100" w:afterAutospacing="1"/>
    </w:pPr>
    <w:rPr>
      <w:sz w:val="24"/>
      <w:szCs w:val="24"/>
    </w:rPr>
  </w:style>
  <w:style w:type="paragraph" w:styleId="af0">
    <w:name w:val="Body Text"/>
    <w:basedOn w:val="a"/>
    <w:link w:val="af1"/>
    <w:rsid w:val="00901B41"/>
    <w:pPr>
      <w:spacing w:after="120"/>
    </w:pPr>
  </w:style>
  <w:style w:type="character" w:customStyle="1" w:styleId="af1">
    <w:name w:val="Основной текст Знак"/>
    <w:basedOn w:val="a0"/>
    <w:link w:val="af0"/>
    <w:rsid w:val="00901B41"/>
  </w:style>
  <w:style w:type="paragraph" w:styleId="af2">
    <w:name w:val="Balloon Text"/>
    <w:basedOn w:val="a"/>
    <w:link w:val="af3"/>
    <w:rsid w:val="00901B41"/>
    <w:rPr>
      <w:rFonts w:ascii="Tahoma" w:hAnsi="Tahoma" w:cs="Tahoma"/>
      <w:sz w:val="16"/>
      <w:szCs w:val="16"/>
    </w:rPr>
  </w:style>
  <w:style w:type="character" w:customStyle="1" w:styleId="af3">
    <w:name w:val="Текст выноски Знак"/>
    <w:link w:val="af2"/>
    <w:rsid w:val="00901B41"/>
    <w:rPr>
      <w:rFonts w:ascii="Tahoma" w:hAnsi="Tahoma" w:cs="Tahoma"/>
      <w:sz w:val="16"/>
      <w:szCs w:val="16"/>
    </w:rPr>
  </w:style>
  <w:style w:type="paragraph" w:customStyle="1" w:styleId="13">
    <w:name w:val="марк список 1"/>
    <w:basedOn w:val="a"/>
    <w:rsid w:val="00901B41"/>
    <w:pPr>
      <w:tabs>
        <w:tab w:val="left" w:pos="360"/>
      </w:tabs>
      <w:spacing w:before="120" w:after="120"/>
      <w:jc w:val="both"/>
    </w:pPr>
    <w:rPr>
      <w:sz w:val="24"/>
      <w:lang w:eastAsia="ar-SA"/>
    </w:rPr>
  </w:style>
  <w:style w:type="paragraph" w:customStyle="1" w:styleId="af4">
    <w:name w:val="Таблицы (моноширинный)"/>
    <w:basedOn w:val="a"/>
    <w:next w:val="a"/>
    <w:rsid w:val="00901B41"/>
    <w:pPr>
      <w:widowControl w:val="0"/>
      <w:autoSpaceDE w:val="0"/>
      <w:autoSpaceDN w:val="0"/>
      <w:adjustRightInd w:val="0"/>
      <w:jc w:val="both"/>
    </w:pPr>
    <w:rPr>
      <w:rFonts w:ascii="Courier New" w:hAnsi="Courier New" w:cs="Courier New"/>
    </w:rPr>
  </w:style>
  <w:style w:type="paragraph" w:styleId="af5">
    <w:name w:val="List Paragraph"/>
    <w:basedOn w:val="a"/>
    <w:uiPriority w:val="34"/>
    <w:qFormat/>
    <w:rsid w:val="00901B41"/>
    <w:pPr>
      <w:spacing w:after="200" w:line="276" w:lineRule="auto"/>
      <w:ind w:left="720"/>
      <w:contextualSpacing/>
    </w:pPr>
    <w:rPr>
      <w:rFonts w:ascii="Calibri" w:eastAsia="Calibri" w:hAnsi="Calibri"/>
      <w:sz w:val="22"/>
      <w:szCs w:val="22"/>
      <w:lang w:eastAsia="en-US"/>
    </w:rPr>
  </w:style>
  <w:style w:type="character" w:customStyle="1" w:styleId="a4">
    <w:name w:val="Верхний колонтитул Знак"/>
    <w:link w:val="a3"/>
    <w:uiPriority w:val="99"/>
    <w:rsid w:val="00901B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998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56B55B17254FF77103B535795036D142299757A94B7E013FEE95401669663934C2ACCD808EEA9467TFJ9J" TargetMode="External"/><Relationship Id="rId18" Type="http://schemas.openxmlformats.org/officeDocument/2006/relationships/hyperlink" Target="consultantplus://offline/ref=417CA2F88B9860D3CC07C4A1A60CD75D0DFE12CFDBFED220BFEBE507D0163B1004F4CDE2D40244C4xFu0H" TargetMode="External"/><Relationship Id="rId26" Type="http://schemas.openxmlformats.org/officeDocument/2006/relationships/hyperlink" Target="http://www.mfc53.novreg.ru/" TargetMode="External"/><Relationship Id="rId3" Type="http://schemas.openxmlformats.org/officeDocument/2006/relationships/settings" Target="settings.xml"/><Relationship Id="rId21" Type="http://schemas.openxmlformats.org/officeDocument/2006/relationships/hyperlink" Target="consultantplus://offline/ref=256A27548BD86851C5D71F8F5339173CAAC5366AA57AD0D3BE70AD14B18EDF50EE0F93EF505BE7DFr8r4J" TargetMode="External"/><Relationship Id="rId7" Type="http://schemas.openxmlformats.org/officeDocument/2006/relationships/hyperlink" Target="file:///C:\Documents%20and%20Settings\&#1040;&#1085;&#1103;\&#1056;&#1072;&#1073;&#1086;&#1095;&#1080;&#1081;%20&#1089;&#1090;&#1086;&#1083;\&#1052;&#1054;&#1044;&#1045;&#1051;&#1048;\8\www.vologda-oblast.ru" TargetMode="External"/><Relationship Id="rId12" Type="http://schemas.openxmlformats.org/officeDocument/2006/relationships/hyperlink" Target="consultantplus://offline/ref=413E09699A61C2F907089C7803A3C82B293C8646283F01C918A0B46B078DE0087FF036B848F2ADCF1ADAJ" TargetMode="External"/><Relationship Id="rId17" Type="http://schemas.openxmlformats.org/officeDocument/2006/relationships/hyperlink" Target="consultantplus://offline/ref=85F92E2371E1DE4AFFA3C9CAF7554C9386B54FAB41FF7CB73B955D7475397FBBE9E64AB153320DBA37535348B49982CBE8ED7F1973F4057F24O4J" TargetMode="External"/><Relationship Id="rId25" Type="http://schemas.openxmlformats.org/officeDocument/2006/relationships/hyperlink" Target="consultantplus://offline/ref=AD615631131DBA5ABAF5E1D7948C69CC9D4CE7380E9DF1A8EA016A8272DD9DCE7C41E37780A7F74818A286D05DF7046DDFF8C485F1BCAC0EX7c2J" TargetMode="External"/><Relationship Id="rId2" Type="http://schemas.openxmlformats.org/officeDocument/2006/relationships/styles" Target="styles.xml"/><Relationship Id="rId16" Type="http://schemas.openxmlformats.org/officeDocument/2006/relationships/hyperlink" Target="consultantplus://offline/ref=85F92E2371E1DE4AFFA3C9CAF7554C9386B54FAB41FF7CB73B955D7475397FBBE9E64AB25A3205EB621C5214F2CA91C9EDED7D1A6C2FOFJ" TargetMode="External"/><Relationship Id="rId20" Type="http://schemas.openxmlformats.org/officeDocument/2006/relationships/hyperlink" Target="consultantplus://offline/ref=EF9154090F5626D17B43493941EF346F2545607B679C2916674ABD86ECF7443073DF9350458B7276M7r2J"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DB206BABC49C13F742A69FBF195514B7C0A803D5E697E7193EF46D5B804543C1737138A95FKDD6J" TargetMode="External"/><Relationship Id="rId24" Type="http://schemas.openxmlformats.org/officeDocument/2006/relationships/hyperlink" Target="consultantplus://offline/ref=EABF6E35316EEAADAD0D5BBDC7D03A863E62BE00EF27A6406B3F3146FDFEF4489738B7AC7E28CB90FFK1I" TargetMode="External"/><Relationship Id="rId5" Type="http://schemas.openxmlformats.org/officeDocument/2006/relationships/footnotes" Target="footnotes.xml"/><Relationship Id="rId15" Type="http://schemas.openxmlformats.org/officeDocument/2006/relationships/hyperlink" Target="consultantplus://offline/ref=B115AF3919E345F943A418368C124B09B650515466A774C966B210B21D899984E4825D179E0EDB21mDK3J" TargetMode="External"/><Relationship Id="rId23" Type="http://schemas.openxmlformats.org/officeDocument/2006/relationships/hyperlink" Target="consultantplus://offline/ref=F558BB361CEDF0537411F1A3A7D51DB4EAF2F7291A1F16D9B7C92F540EAF5406128F300D858D74F9v4IBI" TargetMode="External"/><Relationship Id="rId28" Type="http://schemas.openxmlformats.org/officeDocument/2006/relationships/header" Target="header1.xml"/><Relationship Id="rId10" Type="http://schemas.openxmlformats.org/officeDocument/2006/relationships/hyperlink" Target="consultantplus://offline/ref=D78F332BD5576B68D06C06608D03FE330468C98BED7D3E8B5360B848358B95F83D425C89D059D39DA97253A8BDAB51BCEE9FE66D010F1025LA2EI" TargetMode="External"/><Relationship Id="rId19" Type="http://schemas.openxmlformats.org/officeDocument/2006/relationships/hyperlink" Target="consultantplus://offline/ref=BF6B5051CC43CD31E6525A886BEEEBBA2060E0BE789589BD075B0E31EB5CE207D5D35411F1CC887A4F56H"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D78F332BD5576B68D06C06608D03FE330468C98BED7D3E8B5360B848358B95F83D425C89D059D39DA97253A8BDAB51BCEE9FE66D010F1025LA2EI" TargetMode="External"/><Relationship Id="rId14" Type="http://schemas.openxmlformats.org/officeDocument/2006/relationships/hyperlink" Target="consultantplus://offline/ref=AAD0793400B402A89EA36ACE4C7745C36C2AFAF4F4FCA1445207054D655F8B1614A09AA7256A6E1DI0KBJ" TargetMode="External"/><Relationship Id="rId22" Type="http://schemas.openxmlformats.org/officeDocument/2006/relationships/hyperlink" Target="consultantplus://offline/ref=579E2798CA5C9A5ED54BC0BF1ADE4889E3DA4A7ABC2A7C3837371185D1B1707D2A5875C5E8811607E9s7J" TargetMode="External"/><Relationship Id="rId27" Type="http://schemas.openxmlformats.org/officeDocument/2006/relationships/hyperlink" Target="mailto:mochenskoe@mail.ru"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Semenova\Application%20Data\Microsoft\&#1064;&#1072;&#1073;&#1083;&#1086;&#1085;&#1099;\&#1087;&#1086;&#1089;&#1090;&#1072;&#1085;&#1086;&#1074;&#1083;&#1077;&#1085;&#1080;&#1077;%20201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постановление 2012</Template>
  <TotalTime>5</TotalTime>
  <Pages>26</Pages>
  <Words>9047</Words>
  <Characters>51574</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Elcom Ltd</Company>
  <LinksUpToDate>false</LinksUpToDate>
  <CharactersWithSpaces>60501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ESemenova</dc:creator>
  <cp:lastModifiedBy>Самосюк Л.А.</cp:lastModifiedBy>
  <cp:revision>5</cp:revision>
  <cp:lastPrinted>2016-03-14T09:40:00Z</cp:lastPrinted>
  <dcterms:created xsi:type="dcterms:W3CDTF">2021-08-25T09:39:00Z</dcterms:created>
  <dcterms:modified xsi:type="dcterms:W3CDTF">2021-08-25T09:44:00Z</dcterms:modified>
</cp:coreProperties>
</file>